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E045" w14:textId="77777777" w:rsidR="00397285" w:rsidRDefault="00000000">
      <w:pPr>
        <w:spacing w:after="0"/>
        <w:ind w:left="10" w:right="52" w:hanging="10"/>
        <w:jc w:val="center"/>
      </w:pPr>
      <w:r>
        <w:rPr>
          <w:b/>
          <w:sz w:val="24"/>
        </w:rPr>
        <w:t xml:space="preserve">Project Design Phase </w:t>
      </w:r>
    </w:p>
    <w:p w14:paraId="33C86CF1" w14:textId="77777777" w:rsidR="00397285" w:rsidRDefault="00000000">
      <w:pPr>
        <w:spacing w:after="0"/>
        <w:ind w:left="10" w:right="61" w:hanging="10"/>
        <w:jc w:val="center"/>
      </w:pPr>
      <w:r>
        <w:rPr>
          <w:b/>
          <w:sz w:val="24"/>
        </w:rPr>
        <w:t xml:space="preserve">Solution Architecture </w:t>
      </w:r>
    </w:p>
    <w:p w14:paraId="2B082408" w14:textId="77777777" w:rsidR="00397285" w:rsidRDefault="00000000">
      <w:pPr>
        <w:spacing w:after="0"/>
        <w:ind w:left="1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397285" w14:paraId="7CCC22FC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B0F82" w14:textId="77777777" w:rsidR="00397285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EECE" w14:textId="51DBA5A4" w:rsidR="00397285" w:rsidRDefault="00F70426">
            <w:pPr>
              <w:spacing w:after="0"/>
            </w:pPr>
            <w:r>
              <w:t>07 March 2026</w:t>
            </w:r>
            <w:r w:rsidR="00000000">
              <w:t xml:space="preserve"> </w:t>
            </w:r>
          </w:p>
        </w:tc>
      </w:tr>
      <w:tr w:rsidR="00F70426" w14:paraId="5CBD2D16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708B2" w14:textId="77777777" w:rsidR="00F70426" w:rsidRDefault="00F70426" w:rsidP="00F70426">
            <w:pPr>
              <w:spacing w:after="0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64EA" w14:textId="5F390B20" w:rsidR="00F70426" w:rsidRDefault="00F70426" w:rsidP="00F70426">
            <w:pPr>
              <w:spacing w:after="0"/>
            </w:pPr>
            <w:r>
              <w:t>Sumit Yadav, Bipin Kole, Sagar Shrikant, Vaishnavi Khot</w:t>
            </w:r>
          </w:p>
        </w:tc>
      </w:tr>
      <w:tr w:rsidR="00397285" w14:paraId="77D68A67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79B27" w14:textId="77777777" w:rsidR="00397285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8122A" w14:textId="77777777" w:rsidR="00397285" w:rsidRDefault="00000000">
            <w:pPr>
              <w:spacing w:after="0"/>
            </w:pPr>
            <w:r>
              <w:t xml:space="preserve">Plugging into the Future: An Exploration of </w:t>
            </w:r>
          </w:p>
          <w:p w14:paraId="6A2DBDC8" w14:textId="77777777" w:rsidR="00397285" w:rsidRDefault="00000000">
            <w:pPr>
              <w:spacing w:after="0"/>
            </w:pPr>
            <w:r>
              <w:t xml:space="preserve">Electricity Consumption Patterns Using Tableau </w:t>
            </w:r>
          </w:p>
        </w:tc>
      </w:tr>
      <w:tr w:rsidR="00397285" w14:paraId="0BDB1561" w14:textId="77777777">
        <w:trPr>
          <w:trHeight w:val="30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8F12" w14:textId="77777777" w:rsidR="00397285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596E8" w14:textId="77777777" w:rsidR="00397285" w:rsidRDefault="00000000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6ECFEE92" w14:textId="77777777" w:rsidR="00397285" w:rsidRDefault="00000000">
      <w:pPr>
        <w:spacing w:after="155"/>
      </w:pPr>
      <w:r>
        <w:rPr>
          <w:b/>
        </w:rPr>
        <w:t xml:space="preserve"> </w:t>
      </w:r>
    </w:p>
    <w:p w14:paraId="3A004A0E" w14:textId="77777777" w:rsidR="00397285" w:rsidRDefault="00000000">
      <w:pPr>
        <w:spacing w:after="168"/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3825CE08" w14:textId="77777777" w:rsidR="00397285" w:rsidRDefault="00000000">
      <w:pPr>
        <w:spacing w:after="439" w:line="251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1D5DE5AB" w14:textId="77777777" w:rsidR="00397285" w:rsidRDefault="00000000">
      <w:pPr>
        <w:numPr>
          <w:ilvl w:val="0"/>
          <w:numId w:val="1"/>
        </w:numPr>
        <w:spacing w:after="205" w:line="251" w:lineRule="auto"/>
        <w:ind w:hanging="361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3640A604" w14:textId="77777777" w:rsidR="00397285" w:rsidRDefault="00000000">
      <w:pPr>
        <w:numPr>
          <w:ilvl w:val="0"/>
          <w:numId w:val="1"/>
        </w:numPr>
        <w:spacing w:after="205" w:line="251" w:lineRule="auto"/>
        <w:ind w:hanging="361"/>
      </w:pPr>
      <w:r>
        <w:rPr>
          <w:rFonts w:ascii="Arial" w:eastAsia="Arial" w:hAnsi="Arial" w:cs="Arial"/>
          <w:sz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692DB993" w14:textId="77777777" w:rsidR="00397285" w:rsidRDefault="00000000">
      <w:pPr>
        <w:numPr>
          <w:ilvl w:val="0"/>
          <w:numId w:val="1"/>
        </w:numPr>
        <w:spacing w:after="205" w:line="251" w:lineRule="auto"/>
        <w:ind w:hanging="361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1A35193E" w14:textId="77777777" w:rsidR="00397285" w:rsidRDefault="00000000">
      <w:pPr>
        <w:numPr>
          <w:ilvl w:val="0"/>
          <w:numId w:val="1"/>
        </w:numPr>
        <w:spacing w:after="131" w:line="251" w:lineRule="auto"/>
        <w:ind w:hanging="361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02161507" w14:textId="77777777" w:rsidR="00397285" w:rsidRDefault="00000000">
      <w:pPr>
        <w:spacing w:after="171"/>
      </w:pPr>
      <w:r>
        <w:rPr>
          <w:b/>
        </w:rPr>
        <w:t xml:space="preserve"> </w:t>
      </w:r>
    </w:p>
    <w:p w14:paraId="2431552F" w14:textId="77777777" w:rsidR="00397285" w:rsidRDefault="00000000">
      <w:pPr>
        <w:spacing w:after="168"/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139DA2ED" w14:textId="77777777" w:rsidR="00397285" w:rsidRDefault="00000000">
      <w:pPr>
        <w:spacing w:after="105"/>
      </w:pPr>
      <w:r>
        <w:rPr>
          <w:b/>
        </w:rPr>
        <w:t xml:space="preserve"> </w:t>
      </w:r>
    </w:p>
    <w:p w14:paraId="21802714" w14:textId="77777777" w:rsidR="00397285" w:rsidRDefault="00000000">
      <w:pPr>
        <w:spacing w:after="122"/>
        <w:jc w:val="right"/>
      </w:pPr>
      <w:r>
        <w:rPr>
          <w:noProof/>
        </w:rPr>
        <w:drawing>
          <wp:inline distT="0" distB="0" distL="0" distR="0" wp14:anchorId="527E9088" wp14:editId="5C7B9C41">
            <wp:extent cx="5731510" cy="2564765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6800F5" w14:textId="77777777" w:rsidR="00397285" w:rsidRDefault="00000000">
      <w:pPr>
        <w:spacing w:after="146"/>
      </w:pPr>
      <w:r>
        <w:rPr>
          <w:i/>
          <w:color w:val="333333"/>
          <w:sz w:val="21"/>
        </w:rPr>
        <w:t>Figure 1: Architecture and data flow of the voice patient diary sample application</w:t>
      </w:r>
      <w:r>
        <w:rPr>
          <w:b/>
        </w:rPr>
        <w:t xml:space="preserve"> </w:t>
      </w:r>
    </w:p>
    <w:p w14:paraId="4CF996E9" w14:textId="77777777" w:rsidR="00397285" w:rsidRDefault="00000000">
      <w:pPr>
        <w:spacing w:after="154" w:line="265" w:lineRule="auto"/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applications</w:t>
        </w:r>
      </w:hyperlink>
      <w:hyperlink r:id="rId9">
        <w:r>
          <w:rPr>
            <w:b/>
            <w:color w:val="0563C1"/>
            <w:u w:val="single" w:color="0563C1"/>
          </w:rPr>
          <w:t>-</w:t>
        </w:r>
      </w:hyperlink>
      <w:hyperlink r:id="rId10">
        <w:r>
          <w:rPr>
            <w:b/>
            <w:color w:val="0563C1"/>
            <w:u w:val="single" w:color="0563C1"/>
          </w:rPr>
          <w:t>in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clinical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>
          <w:rPr>
            <w:b/>
            <w:color w:val="0563C1"/>
            <w:u w:val="single" w:color="0563C1"/>
          </w:rPr>
          <w:t>powered</w:t>
        </w:r>
      </w:hyperlink>
      <w:hyperlink r:id="rId17">
        <w:r>
          <w:rPr>
            <w:b/>
            <w:color w:val="0563C1"/>
            <w:u w:val="single" w:color="0563C1"/>
          </w:rPr>
          <w:t>-</w:t>
        </w:r>
      </w:hyperlink>
      <w:hyperlink r:id="rId18">
        <w:r>
          <w:rPr>
            <w:b/>
            <w:color w:val="0563C1"/>
            <w:u w:val="single" w:color="0563C1"/>
          </w:rPr>
          <w:t>by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ai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on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aws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part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1</w:t>
        </w:r>
      </w:hyperlink>
      <w:hyperlink r:id="rId29">
        <w:r>
          <w:rPr>
            <w:b/>
            <w:color w:val="0563C1"/>
            <w:u w:val="single" w:color="0563C1"/>
          </w:rPr>
          <w:t>-</w:t>
        </w:r>
      </w:hyperlink>
      <w:hyperlink r:id="rId30">
        <w:r>
          <w:rPr>
            <w:b/>
            <w:color w:val="0563C1"/>
            <w:u w:val="single" w:color="0563C1"/>
          </w:rPr>
          <w:t>architecture</w:t>
        </w:r>
      </w:hyperlink>
      <w:hyperlink r:id="rId31">
        <w:r>
          <w:rPr>
            <w:b/>
            <w:color w:val="0563C1"/>
            <w:u w:val="single" w:color="0563C1"/>
          </w:rPr>
          <w:t>-</w:t>
        </w:r>
      </w:hyperlink>
      <w:hyperlink r:id="rId32">
        <w:r>
          <w:rPr>
            <w:b/>
            <w:color w:val="0563C1"/>
            <w:u w:val="single" w:color="0563C1"/>
          </w:rPr>
          <w:t>and</w:t>
        </w:r>
      </w:hyperlink>
      <w:hyperlink r:id="rId33">
        <w:r>
          <w:rPr>
            <w:b/>
            <w:color w:val="0563C1"/>
            <w:u w:val="single" w:color="0563C1"/>
          </w:rPr>
          <w:t>-</w:t>
        </w:r>
      </w:hyperlink>
      <w:hyperlink r:id="rId34">
        <w:r>
          <w:rPr>
            <w:b/>
            <w:color w:val="0563C1"/>
            <w:u w:val="single" w:color="0563C1"/>
          </w:rPr>
          <w:t>design</w:t>
        </w:r>
      </w:hyperlink>
      <w:hyperlink r:id="rId35">
        <w:r>
          <w:rPr>
            <w:b/>
            <w:color w:val="0563C1"/>
            <w:u w:val="single" w:color="0563C1"/>
          </w:rPr>
          <w:t>-</w:t>
        </w:r>
      </w:hyperlink>
      <w:hyperlink r:id="rId36">
        <w:r>
          <w:rPr>
            <w:b/>
            <w:color w:val="0563C1"/>
            <w:u w:val="single" w:color="0563C1"/>
          </w:rPr>
          <w:t>considerations/</w:t>
        </w:r>
      </w:hyperlink>
      <w:hyperlink r:id="rId37">
        <w:r>
          <w:rPr>
            <w:b/>
          </w:rPr>
          <w:t xml:space="preserve"> </w:t>
        </w:r>
      </w:hyperlink>
    </w:p>
    <w:p w14:paraId="1E1F55AB" w14:textId="77777777" w:rsidR="00397285" w:rsidRDefault="00000000">
      <w:pPr>
        <w:spacing w:after="155"/>
      </w:pPr>
      <w:r>
        <w:rPr>
          <w:b/>
        </w:rPr>
        <w:lastRenderedPageBreak/>
        <w:t xml:space="preserve"> </w:t>
      </w:r>
    </w:p>
    <w:p w14:paraId="33263F9D" w14:textId="77777777" w:rsidR="00397285" w:rsidRDefault="00000000">
      <w:pPr>
        <w:spacing w:after="0"/>
      </w:pPr>
      <w:r>
        <w:rPr>
          <w:b/>
        </w:rPr>
        <w:t xml:space="preserve"> </w:t>
      </w:r>
    </w:p>
    <w:p w14:paraId="5D63303E" w14:textId="77777777" w:rsidR="00397285" w:rsidRDefault="00000000">
      <w:r>
        <w:rPr>
          <w:b/>
        </w:rPr>
        <w:t xml:space="preserve"> </w:t>
      </w:r>
    </w:p>
    <w:p w14:paraId="413E9BEE" w14:textId="77777777" w:rsidR="00397285" w:rsidRDefault="00000000">
      <w:pPr>
        <w:spacing w:after="158"/>
        <w:ind w:left="-5" w:hanging="10"/>
      </w:pPr>
      <w:r>
        <w:rPr>
          <w:b/>
        </w:rPr>
        <w:t xml:space="preserve">[Raw Data Sources]  </w:t>
      </w:r>
    </w:p>
    <w:p w14:paraId="19F0D866" w14:textId="77777777" w:rsidR="00397285" w:rsidRDefault="00000000">
      <w:pPr>
        <w:spacing w:after="158"/>
        <w:ind w:left="731" w:hanging="10"/>
      </w:pPr>
      <w:r>
        <w:rPr>
          <w:b/>
        </w:rPr>
        <w:t xml:space="preserve">↓  </w:t>
      </w:r>
    </w:p>
    <w:p w14:paraId="47AA79DA" w14:textId="77777777" w:rsidR="00397285" w:rsidRDefault="00000000">
      <w:pPr>
        <w:spacing w:after="158"/>
        <w:ind w:left="-5" w:hanging="10"/>
      </w:pPr>
      <w:r>
        <w:rPr>
          <w:b/>
        </w:rPr>
        <w:t xml:space="preserve">[Data Cleaning &amp; Formatting]  </w:t>
      </w:r>
    </w:p>
    <w:p w14:paraId="72116DE5" w14:textId="77777777" w:rsidR="00397285" w:rsidRDefault="00000000">
      <w:pPr>
        <w:spacing w:after="158"/>
        <w:ind w:left="731" w:hanging="10"/>
      </w:pPr>
      <w:r>
        <w:rPr>
          <w:b/>
        </w:rPr>
        <w:t xml:space="preserve">↓  </w:t>
      </w:r>
    </w:p>
    <w:p w14:paraId="21B1D1E5" w14:textId="77777777" w:rsidR="00397285" w:rsidRDefault="00000000">
      <w:pPr>
        <w:spacing w:after="158"/>
        <w:ind w:left="-5" w:hanging="10"/>
      </w:pPr>
      <w:r>
        <w:rPr>
          <w:b/>
        </w:rPr>
        <w:t xml:space="preserve">[Tableau Data Connection]  </w:t>
      </w:r>
    </w:p>
    <w:p w14:paraId="3DCE00A7" w14:textId="77777777" w:rsidR="00397285" w:rsidRDefault="00000000">
      <w:pPr>
        <w:spacing w:after="158"/>
        <w:ind w:left="731" w:hanging="10"/>
      </w:pPr>
      <w:r>
        <w:rPr>
          <w:b/>
        </w:rPr>
        <w:t xml:space="preserve">↓  </w:t>
      </w:r>
    </w:p>
    <w:p w14:paraId="22FBE4EE" w14:textId="77777777" w:rsidR="00397285" w:rsidRDefault="00000000">
      <w:pPr>
        <w:spacing w:after="158"/>
        <w:ind w:left="-5" w:hanging="10"/>
      </w:pPr>
      <w:r>
        <w:rPr>
          <w:b/>
        </w:rPr>
        <w:t xml:space="preserve">[Individual Worksheets (Charts)]  </w:t>
      </w:r>
    </w:p>
    <w:p w14:paraId="348A4545" w14:textId="77777777" w:rsidR="00397285" w:rsidRDefault="00000000">
      <w:pPr>
        <w:spacing w:after="158"/>
        <w:ind w:left="731" w:hanging="10"/>
      </w:pPr>
      <w:r>
        <w:rPr>
          <w:b/>
        </w:rPr>
        <w:t xml:space="preserve">↓  </w:t>
      </w:r>
    </w:p>
    <w:p w14:paraId="3790347E" w14:textId="77777777" w:rsidR="00397285" w:rsidRDefault="00000000">
      <w:pPr>
        <w:spacing w:after="158"/>
        <w:ind w:left="-5" w:hanging="10"/>
      </w:pPr>
      <w:r>
        <w:rPr>
          <w:b/>
        </w:rPr>
        <w:t xml:space="preserve">[Dashboard Compilation]  </w:t>
      </w:r>
    </w:p>
    <w:p w14:paraId="323AAA1B" w14:textId="77777777" w:rsidR="00397285" w:rsidRDefault="00000000">
      <w:pPr>
        <w:spacing w:after="158"/>
        <w:ind w:left="731" w:hanging="10"/>
      </w:pPr>
      <w:r>
        <w:rPr>
          <w:b/>
        </w:rPr>
        <w:t xml:space="preserve">↓  </w:t>
      </w:r>
    </w:p>
    <w:p w14:paraId="0F9C899B" w14:textId="77777777" w:rsidR="00397285" w:rsidRDefault="00000000">
      <w:pPr>
        <w:spacing w:after="158"/>
        <w:ind w:left="-5" w:hanging="10"/>
      </w:pPr>
      <w:r>
        <w:rPr>
          <w:b/>
        </w:rPr>
        <w:t xml:space="preserve">[Interactive Storyboard in Tableau]  </w:t>
      </w:r>
    </w:p>
    <w:p w14:paraId="0357B0D7" w14:textId="77777777" w:rsidR="00397285" w:rsidRDefault="00000000">
      <w:pPr>
        <w:spacing w:after="158"/>
        <w:ind w:left="731" w:hanging="10"/>
      </w:pPr>
      <w:r>
        <w:rPr>
          <w:b/>
        </w:rPr>
        <w:t xml:space="preserve">↓  </w:t>
      </w:r>
    </w:p>
    <w:p w14:paraId="5627DE0E" w14:textId="77777777" w:rsidR="00397285" w:rsidRDefault="00000000">
      <w:pPr>
        <w:spacing w:after="158"/>
        <w:ind w:left="-5" w:hanging="10"/>
      </w:pPr>
      <w:r>
        <w:rPr>
          <w:b/>
        </w:rPr>
        <w:t xml:space="preserve">[Business Insights for Users] </w:t>
      </w:r>
    </w:p>
    <w:sectPr w:rsidR="00397285">
      <w:pgSz w:w="11904" w:h="16838"/>
      <w:pgMar w:top="900" w:right="1386" w:bottom="17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5FE8"/>
    <w:multiLevelType w:val="hybridMultilevel"/>
    <w:tmpl w:val="0D68ACE4"/>
    <w:lvl w:ilvl="0" w:tplc="1DCA1DF0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F83B2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E25A8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0694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8E2B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0493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E699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3857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36A8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617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285"/>
    <w:rsid w:val="00397285"/>
    <w:rsid w:val="00D7333F"/>
    <w:rsid w:val="00F7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64EE5"/>
  <w15:docId w15:val="{3DE1A13C-5B5A-462B-8E45-519B092E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990</Words>
  <Characters>5646</Characters>
  <Application>Microsoft Office Word</Application>
  <DocSecurity>0</DocSecurity>
  <Lines>47</Lines>
  <Paragraphs>13</Paragraphs>
  <ScaleCrop>false</ScaleCrop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Suraj Chavan</cp:lastModifiedBy>
  <cp:revision>2</cp:revision>
  <dcterms:created xsi:type="dcterms:W3CDTF">2026-03-08T04:52:00Z</dcterms:created>
  <dcterms:modified xsi:type="dcterms:W3CDTF">2026-03-08T04:52:00Z</dcterms:modified>
</cp:coreProperties>
</file>