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72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SYNOPSIS</w:t>
      </w:r>
    </w:p>
    <w:p>
      <w:pPr>
        <w:spacing w:before="0" w:after="0" w:line="36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     On</w:t>
      </w:r>
    </w:p>
    <w:p>
      <w:pPr>
        <w:spacing w:before="0" w:after="0" w:line="36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“Online Grocery Shopping System”</w: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Submitted by--</w:t>
      </w: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Riya Chhillar</w:t>
      </w: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Srijani Chatterjee</w:t>
      </w: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Sumit Mukherjee</w:t>
      </w: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Subhadip Chakraborty</w:t>
      </w: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Himanshu Kumar</w:t>
      </w: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tbl>
      <w:tblPr>
        <w:tblInd w:w="360" w:type="dxa"/>
      </w:tblPr>
      <w:tblGrid>
        <w:gridCol w:w="9198"/>
      </w:tblGrid>
      <w:tr>
        <w:trPr>
          <w:trHeight w:val="827" w:hRule="auto"/>
          <w:jc w:val="left"/>
        </w:trPr>
        <w:tc>
          <w:tcPr>
            <w:tcW w:w="91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360" w:firstLine="0"/>
              <w:jc w:val="center"/>
              <w:rPr>
                <w:color w:val="auto"/>
                <w:spacing w:val="0"/>
                <w:position w:val="0"/>
              </w:rPr>
            </w:pPr>
            <w:r>
              <w:rPr>
                <w:rFonts w:ascii="Times New Roman" w:hAnsi="Times New Roman" w:cs="Times New Roman" w:eastAsia="Times New Roman"/>
                <w:b/>
                <w:color w:val="auto"/>
                <w:spacing w:val="0"/>
                <w:position w:val="0"/>
                <w:sz w:val="40"/>
                <w:u w:val="single"/>
                <w:shd w:fill="auto" w:val="clear"/>
              </w:rPr>
              <w:t xml:space="preserve">CONTENTS</w:t>
            </w:r>
          </w:p>
        </w:tc>
      </w:tr>
      <w:tr>
        <w:trPr>
          <w:trHeight w:val="1234" w:hRule="auto"/>
          <w:jc w:val="left"/>
        </w:trPr>
        <w:tc>
          <w:tcPr>
            <w:tcW w:w="91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36"/>
                <w:shd w:fill="auto" w:val="clear"/>
              </w:rPr>
              <w:t xml:space="preserve">Introduction</w:t>
            </w:r>
          </w:p>
        </w:tc>
      </w:tr>
      <w:tr>
        <w:trPr>
          <w:trHeight w:val="1234" w:hRule="auto"/>
          <w:jc w:val="left"/>
        </w:trPr>
        <w:tc>
          <w:tcPr>
            <w:tcW w:w="91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36"/>
                <w:shd w:fill="auto" w:val="clear"/>
              </w:rPr>
              <w:t xml:space="preserve">Tool and Environment Use</w:t>
            </w:r>
          </w:p>
        </w:tc>
      </w:tr>
      <w:tr>
        <w:trPr>
          <w:trHeight w:val="1234" w:hRule="auto"/>
          <w:jc w:val="left"/>
        </w:trPr>
        <w:tc>
          <w:tcPr>
            <w:tcW w:w="91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36"/>
                <w:shd w:fill="auto" w:val="clear"/>
              </w:rPr>
              <w:t xml:space="preserve">Application of the Project</w:t>
            </w:r>
          </w:p>
        </w:tc>
      </w:tr>
      <w:tr>
        <w:trPr>
          <w:trHeight w:val="1264" w:hRule="auto"/>
          <w:jc w:val="left"/>
        </w:trPr>
        <w:tc>
          <w:tcPr>
            <w:tcW w:w="91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36"/>
                <w:shd w:fill="auto" w:val="clear"/>
              </w:rPr>
              <w:t xml:space="preserve">References</w:t>
            </w:r>
          </w:p>
        </w:tc>
      </w:tr>
    </w:tbl>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INTRODUCTION</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8"/>
          <w:u w:val="single"/>
          <w:shd w:fill="FFFFFF" w:val="clear"/>
        </w:rPr>
        <w:t xml:space="preserve">Introduction</w:t>
      </w:r>
      <w:r>
        <w:rPr>
          <w:rFonts w:ascii="Times New Roman" w:hAnsi="Times New Roman" w:cs="Times New Roman" w:eastAsia="Times New Roman"/>
          <w:b/>
          <w:color w:val="auto"/>
          <w:spacing w:val="0"/>
          <w:position w:val="0"/>
          <w:sz w:val="28"/>
          <w:shd w:fill="FFFFFF" w:val="clear"/>
        </w:rPr>
        <w:t xml:space="preserve">:</w:t>
      </w:r>
      <w:r>
        <w:rPr>
          <w:rFonts w:ascii="Times New Roman" w:hAnsi="Times New Roman" w:cs="Times New Roman" w:eastAsia="Times New Roman"/>
          <w:b/>
          <w:color w:val="auto"/>
          <w:spacing w:val="0"/>
          <w:position w:val="0"/>
          <w:sz w:val="24"/>
          <w:shd w:fill="FFFFFF" w:val="clear"/>
        </w:rPr>
        <w:t xml:space="preserve"> </w:t>
      </w:r>
      <w:r>
        <w:rPr>
          <w:rFonts w:ascii="Times New Roman" w:hAnsi="Times New Roman" w:cs="Times New Roman" w:eastAsia="Times New Roman"/>
          <w:color w:val="auto"/>
          <w:spacing w:val="0"/>
          <w:position w:val="0"/>
          <w:sz w:val="28"/>
          <w:shd w:fill="FFFFFF" w:val="clear"/>
        </w:rPr>
        <w:t xml:space="preserve">Online Grocery Shopping is the norm these days. There are lot of successful websites such as BigBasket.com, askmegrocery.com etc in this space. Purpose of Online Grocery Shopping system is to allow customer to shop virtually using internet. Computerization of online store will increase the ease, efficiency and reduce the chances of manual errors. With the popularity of PCs, and mobiles easy access to Internet and World Wide Web (WWW), Internet is increasingly used by consumers as a channel for shopping, place order &amp; other operations.</w:t>
      </w:r>
    </w:p>
    <w:p>
      <w:pPr>
        <w:spacing w:before="0" w:after="0" w:line="240"/>
        <w:ind w:right="0" w:left="0" w:firstLine="0"/>
        <w:jc w:val="both"/>
        <w:rPr>
          <w:rFonts w:ascii="Times New Roman" w:hAnsi="Times New Roman" w:cs="Times New Roman" w:eastAsia="Times New Roman"/>
          <w:color w:val="auto"/>
          <w:spacing w:val="0"/>
          <w:position w:val="0"/>
          <w:sz w:val="28"/>
          <w:u w:val="single"/>
          <w:shd w:fill="FFFFFF" w:val="clear"/>
        </w:rPr>
      </w:pPr>
      <w:r>
        <w:rPr>
          <w:rFonts w:ascii="Times New Roman" w:hAnsi="Times New Roman" w:cs="Times New Roman" w:eastAsia="Times New Roman"/>
          <w:b/>
          <w:color w:val="auto"/>
          <w:spacing w:val="0"/>
          <w:position w:val="0"/>
          <w:sz w:val="28"/>
          <w:u w:val="single"/>
          <w:shd w:fill="FFFFFF" w:val="clear"/>
        </w:rPr>
        <w:t xml:space="preserve">Objective</w:t>
      </w:r>
      <w:r>
        <w:rPr>
          <w:rFonts w:ascii="Times New Roman" w:hAnsi="Times New Roman" w:cs="Times New Roman" w:eastAsia="Times New Roman"/>
          <w:b/>
          <w:color w:val="auto"/>
          <w:spacing w:val="0"/>
          <w:position w:val="0"/>
          <w:sz w:val="28"/>
          <w:shd w:fill="FFFFFF" w:val="clear"/>
        </w:rPr>
        <w:t xml:space="preserve">:</w:t>
      </w:r>
    </w:p>
    <w:p>
      <w:pPr>
        <w:numPr>
          <w:ilvl w:val="0"/>
          <w:numId w:val="18"/>
        </w:numPr>
        <w:spacing w:before="0" w:after="0" w:line="240"/>
        <w:ind w:right="0" w:left="360" w:hanging="54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main objective of proposed system, is used to provide Online Grocery Shopping solution to consumers. </w:t>
      </w:r>
    </w:p>
    <w:p>
      <w:pPr>
        <w:numPr>
          <w:ilvl w:val="0"/>
          <w:numId w:val="18"/>
        </w:numPr>
        <w:spacing w:before="0" w:after="0" w:line="240"/>
        <w:ind w:right="0" w:left="360" w:hanging="54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will automate some of the basic operations of an online store. Scope would be to provide basic functionalities using a web application so that those manual process can be automated. </w:t>
      </w:r>
    </w:p>
    <w:p>
      <w:pPr>
        <w:numPr>
          <w:ilvl w:val="0"/>
          <w:numId w:val="18"/>
        </w:numPr>
        <w:spacing w:before="0" w:after="0" w:line="240"/>
        <w:ind w:right="0" w:left="360" w:hanging="54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will include to provide administration access to vendors and admins and user specific access to customers.</w:t>
      </w:r>
    </w:p>
    <w:p>
      <w:pPr>
        <w:numPr>
          <w:ilvl w:val="0"/>
          <w:numId w:val="18"/>
        </w:numPr>
        <w:spacing w:before="0" w:after="0" w:line="240"/>
        <w:ind w:right="0" w:left="360" w:hanging="54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project is all about providing users the opportunity to book their food items from anywhere without physically going to book. </w:t>
      </w:r>
    </w:p>
    <w:p>
      <w:pPr>
        <w:numPr>
          <w:ilvl w:val="0"/>
          <w:numId w:val="18"/>
        </w:numPr>
        <w:spacing w:before="0" w:after="0" w:line="240"/>
        <w:ind w:right="0" w:left="360" w:hanging="54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Our aim is to provide the service to every customer to register himself, then use his account to book grocery items online from anywhere, anytime. The project also gives each customer the chance to go through the menu, descriptions, images, of all the food items which he wants to book. </w:t>
      </w:r>
    </w:p>
    <w:p>
      <w:pPr>
        <w:numPr>
          <w:ilvl w:val="0"/>
          <w:numId w:val="18"/>
        </w:numPr>
        <w:spacing w:before="0" w:after="0" w:line="240"/>
        <w:ind w:right="0" w:left="360" w:hanging="54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This Project provides security for the users with the use of  Login with the user-id and Password, so that unauthorized users cannot use anyone else’s account. The only authorized will have proper access authority can access the software.</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b/>
          <w:color w:val="auto"/>
          <w:spacing w:val="0"/>
          <w:position w:val="0"/>
          <w:sz w:val="36"/>
          <w:u w:val="single"/>
          <w:shd w:fill="FFFFFF" w:val="clear"/>
        </w:rPr>
      </w:pPr>
      <w:r>
        <w:rPr>
          <w:rFonts w:ascii="Times New Roman" w:hAnsi="Times New Roman" w:cs="Times New Roman" w:eastAsia="Times New Roman"/>
          <w:b/>
          <w:color w:val="auto"/>
          <w:spacing w:val="0"/>
          <w:position w:val="0"/>
          <w:sz w:val="36"/>
          <w:u w:val="single"/>
          <w:shd w:fill="FFFFFF" w:val="clear"/>
        </w:rPr>
        <w:t xml:space="preserve">TOOL &amp; ENVIRONMENT USE</w:t>
      </w:r>
    </w:p>
    <w:p>
      <w:pPr>
        <w:spacing w:before="0" w:after="0" w:line="240"/>
        <w:ind w:right="0" w:left="0" w:firstLine="0"/>
        <w:jc w:val="both"/>
        <w:rPr>
          <w:rFonts w:ascii="Times New Roman" w:hAnsi="Times New Roman" w:cs="Times New Roman" w:eastAsia="Times New Roman"/>
          <w:b/>
          <w:color w:val="auto"/>
          <w:spacing w:val="0"/>
          <w:position w:val="0"/>
          <w:sz w:val="28"/>
          <w:shd w:fill="FFFFFF" w:val="clear"/>
        </w:rPr>
      </w:pPr>
    </w:p>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Software Requirements</w:t>
      </w:r>
      <w:r>
        <w:rPr>
          <w:rFonts w:ascii="Times New Roman" w:hAnsi="Times New Roman" w:cs="Times New Roman" w:eastAsia="Times New Roman"/>
          <w:b/>
          <w:color w:val="auto"/>
          <w:spacing w:val="0"/>
          <w:position w:val="0"/>
          <w:sz w:val="28"/>
          <w:shd w:fill="auto" w:val="clear"/>
        </w:rPr>
        <w:t xml:space="preserve">:</w:t>
      </w:r>
    </w:p>
    <w:p>
      <w:pPr>
        <w:numPr>
          <w:ilvl w:val="0"/>
          <w:numId w:val="23"/>
        </w:numPr>
        <w:spacing w:before="0" w:after="0" w:line="276"/>
        <w:ind w:right="0" w:left="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OS</w:t>
      </w:r>
      <w:r>
        <w:rPr>
          <w:rFonts w:ascii="Times New Roman" w:hAnsi="Times New Roman" w:cs="Times New Roman" w:eastAsia="Times New Roman"/>
          <w:color w:val="auto"/>
          <w:spacing w:val="0"/>
          <w:position w:val="0"/>
          <w:sz w:val="28"/>
          <w:shd w:fill="auto" w:val="clear"/>
        </w:rPr>
        <w:t xml:space="preserve">: Windows 10</w:t>
      </w:r>
    </w:p>
    <w:p>
      <w:pPr>
        <w:numPr>
          <w:ilvl w:val="0"/>
          <w:numId w:val="23"/>
        </w:numPr>
        <w:spacing w:before="0" w:after="0" w:line="276"/>
        <w:ind w:right="0" w:left="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Database</w:t>
      </w:r>
      <w:r>
        <w:rPr>
          <w:rFonts w:ascii="Times New Roman" w:hAnsi="Times New Roman" w:cs="Times New Roman" w:eastAsia="Times New Roman"/>
          <w:color w:val="auto"/>
          <w:spacing w:val="0"/>
          <w:position w:val="0"/>
          <w:sz w:val="28"/>
          <w:shd w:fill="auto" w:val="clear"/>
        </w:rPr>
        <w:t xml:space="preserve">: My SQL (Free-Open source)</w:t>
      </w:r>
    </w:p>
    <w:p>
      <w:pPr>
        <w:numPr>
          <w:ilvl w:val="0"/>
          <w:numId w:val="23"/>
        </w:numPr>
        <w:spacing w:before="0" w:after="0" w:line="276"/>
        <w:ind w:right="0" w:left="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IDE</w:t>
      </w:r>
      <w:r>
        <w:rPr>
          <w:rFonts w:ascii="Times New Roman" w:hAnsi="Times New Roman" w:cs="Times New Roman" w:eastAsia="Times New Roman"/>
          <w:color w:val="auto"/>
          <w:spacing w:val="0"/>
          <w:position w:val="0"/>
          <w:sz w:val="28"/>
          <w:shd w:fill="auto" w:val="clear"/>
        </w:rPr>
        <w:t xml:space="preserve">:  Notepad++</w:t>
      </w:r>
    </w:p>
    <w:p>
      <w:pPr>
        <w:numPr>
          <w:ilvl w:val="0"/>
          <w:numId w:val="23"/>
        </w:numPr>
        <w:spacing w:before="0" w:after="0" w:line="276"/>
        <w:ind w:right="0" w:left="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Server</w:t>
      </w:r>
      <w:r>
        <w:rPr>
          <w:rFonts w:ascii="Times New Roman" w:hAnsi="Times New Roman" w:cs="Times New Roman" w:eastAsia="Times New Roman"/>
          <w:color w:val="auto"/>
          <w:spacing w:val="0"/>
          <w:position w:val="0"/>
          <w:sz w:val="28"/>
          <w:shd w:fill="auto" w:val="clear"/>
        </w:rPr>
        <w:t xml:space="preserve">: Java</w:t>
      </w:r>
    </w:p>
    <w:p>
      <w:pPr>
        <w:numPr>
          <w:ilvl w:val="0"/>
          <w:numId w:val="23"/>
        </w:numPr>
        <w:spacing w:before="0" w:after="0" w:line="276"/>
        <w:ind w:right="0" w:left="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Language</w:t>
      </w:r>
      <w:r>
        <w:rPr>
          <w:rFonts w:ascii="Times New Roman" w:hAnsi="Times New Roman" w:cs="Times New Roman" w:eastAsia="Times New Roman"/>
          <w:color w:val="auto"/>
          <w:spacing w:val="0"/>
          <w:position w:val="0"/>
          <w:sz w:val="28"/>
          <w:shd w:fill="auto" w:val="clear"/>
        </w:rPr>
        <w:t xml:space="preserve">: Java</w:t>
      </w:r>
    </w:p>
    <w:p>
      <w:pPr>
        <w:numPr>
          <w:ilvl w:val="0"/>
          <w:numId w:val="23"/>
        </w:numPr>
        <w:spacing w:before="0" w:after="0" w:line="276"/>
        <w:ind w:right="0" w:left="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Front End</w:t>
      </w:r>
      <w:r>
        <w:rPr>
          <w:rFonts w:ascii="Times New Roman" w:hAnsi="Times New Roman" w:cs="Times New Roman" w:eastAsia="Times New Roman"/>
          <w:color w:val="auto"/>
          <w:spacing w:val="0"/>
          <w:position w:val="0"/>
          <w:sz w:val="28"/>
          <w:shd w:fill="auto" w:val="clear"/>
        </w:rPr>
        <w:t xml:space="preserve">: Browser with support for Java script</w:t>
      </w:r>
    </w:p>
    <w:p>
      <w:pPr>
        <w:spacing w:before="0" w:after="0" w:line="259"/>
        <w:ind w:right="0" w:left="0" w:firstLine="0"/>
        <w:jc w:val="left"/>
        <w:rPr>
          <w:rFonts w:ascii="Times New Roman" w:hAnsi="Times New Roman" w:cs="Times New Roman" w:eastAsia="Times New Roman"/>
          <w:color w:val="auto"/>
          <w:spacing w:val="0"/>
          <w:position w:val="0"/>
          <w:sz w:val="24"/>
          <w:shd w:fill="FFFF00" w:val="clear"/>
        </w:rPr>
      </w:pPr>
    </w:p>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Hardware Components</w:t>
      </w:r>
      <w:r>
        <w:rPr>
          <w:rFonts w:ascii="Times New Roman" w:hAnsi="Times New Roman" w:cs="Times New Roman" w:eastAsia="Times New Roman"/>
          <w:b/>
          <w:color w:val="auto"/>
          <w:spacing w:val="0"/>
          <w:position w:val="0"/>
          <w:sz w:val="28"/>
          <w:shd w:fill="auto" w:val="clear"/>
        </w:rPr>
        <w:t xml:space="preserve">:</w:t>
      </w:r>
    </w:p>
    <w:p>
      <w:pPr>
        <w:numPr>
          <w:ilvl w:val="0"/>
          <w:numId w:val="25"/>
        </w:numPr>
        <w:spacing w:before="0" w:after="0" w:line="276"/>
        <w:ind w:right="0" w:left="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Processor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Dual Core</w:t>
      </w:r>
    </w:p>
    <w:p>
      <w:pPr>
        <w:numPr>
          <w:ilvl w:val="0"/>
          <w:numId w:val="25"/>
        </w:numPr>
        <w:spacing w:before="0" w:after="0" w:line="276"/>
        <w:ind w:right="0" w:left="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Hard Disk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1 TB</w:t>
      </w:r>
    </w:p>
    <w:p>
      <w:pPr>
        <w:numPr>
          <w:ilvl w:val="0"/>
          <w:numId w:val="25"/>
        </w:numPr>
        <w:spacing w:before="0" w:after="0" w:line="276"/>
        <w:ind w:right="0" w:left="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Memory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4GB RAM</w:t>
      </w:r>
    </w:p>
    <w:p>
      <w:pPr>
        <w:numPr>
          <w:ilvl w:val="0"/>
          <w:numId w:val="25"/>
        </w:numPr>
        <w:spacing w:before="0" w:after="0" w:line="276"/>
        <w:ind w:right="0" w:left="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Mouse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Any Standard</w:t>
      </w:r>
    </w:p>
    <w:p>
      <w:pPr>
        <w:numPr>
          <w:ilvl w:val="0"/>
          <w:numId w:val="25"/>
        </w:numPr>
        <w:spacing w:before="0" w:after="0" w:line="276"/>
        <w:ind w:right="0" w:left="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Keyboard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Any Standard</w:t>
      </w:r>
    </w:p>
    <w:p>
      <w:pPr>
        <w:numPr>
          <w:ilvl w:val="0"/>
          <w:numId w:val="25"/>
        </w:numPr>
        <w:spacing w:before="0" w:after="0" w:line="276"/>
        <w:ind w:right="0" w:left="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Monitor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Any color monitor</w:t>
      </w:r>
    </w:p>
    <w:p>
      <w:pPr>
        <w:numPr>
          <w:ilvl w:val="0"/>
          <w:numId w:val="25"/>
        </w:numPr>
        <w:spacing w:before="0" w:after="0" w:line="276"/>
        <w:ind w:right="0" w:left="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Local Area Network Preferable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6"/>
        <w:ind w:right="-630" w:left="-270" w:firstLine="0"/>
        <w:jc w:val="center"/>
        <w:rPr>
          <w:rFonts w:ascii="Times New Roman" w:hAnsi="Times New Roman" w:cs="Times New Roman" w:eastAsia="Times New Roman"/>
          <w:b/>
          <w:color w:val="auto"/>
          <w:spacing w:val="0"/>
          <w:position w:val="0"/>
          <w:sz w:val="36"/>
          <w:u w:val="single"/>
          <w:shd w:fill="FFFFFF" w:val="clear"/>
        </w:rPr>
      </w:pPr>
      <w:r>
        <w:rPr>
          <w:rFonts w:ascii="Times New Roman" w:hAnsi="Times New Roman" w:cs="Times New Roman" w:eastAsia="Times New Roman"/>
          <w:b/>
          <w:color w:val="auto"/>
          <w:spacing w:val="0"/>
          <w:position w:val="0"/>
          <w:sz w:val="36"/>
          <w:u w:val="single"/>
          <w:shd w:fill="FFFFFF" w:val="clear"/>
        </w:rPr>
        <w:t xml:space="preserve">APPLICATION OF THE PROJECT</w:t>
      </w:r>
    </w:p>
    <w:p>
      <w:pPr>
        <w:spacing w:before="0" w:after="0" w:line="256"/>
        <w:ind w:right="-630" w:left="-270" w:firstLine="0"/>
        <w:jc w:val="center"/>
        <w:rPr>
          <w:rFonts w:ascii="Times New Roman" w:hAnsi="Times New Roman" w:cs="Times New Roman" w:eastAsia="Times New Roman"/>
          <w:b/>
          <w:color w:val="auto"/>
          <w:spacing w:val="0"/>
          <w:position w:val="0"/>
          <w:sz w:val="36"/>
          <w:u w:val="single"/>
          <w:shd w:fill="FFFFFF" w:val="clear"/>
        </w:rPr>
      </w:pPr>
    </w:p>
    <w:p>
      <w:pPr>
        <w:spacing w:before="0" w:after="0" w:line="256"/>
        <w:ind w:right="-630" w:left="-27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1.</w:t>
      </w:r>
      <w:r>
        <w:rPr>
          <w:rFonts w:ascii="Times New Roman" w:hAnsi="Times New Roman" w:cs="Times New Roman" w:eastAsia="Times New Roman"/>
          <w:b/>
          <w:color w:val="auto"/>
          <w:spacing w:val="0"/>
          <w:position w:val="0"/>
          <w:sz w:val="28"/>
          <w:u w:val="single"/>
          <w:shd w:fill="FFFFFF" w:val="clear"/>
        </w:rPr>
        <w:t xml:space="preserve">Convenient</w:t>
      </w:r>
      <w:r>
        <w:rPr>
          <w:rFonts w:ascii="Times New Roman" w:hAnsi="Times New Roman" w:cs="Times New Roman" w:eastAsia="Times New Roman"/>
          <w:b/>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Online Grocery Shopping System is convenient. People don’t have to leave their homes to visit stores for Grocery Shopping. They can login to the internet, look for good products and then proceed to buy and order for their products.</w:t>
      </w:r>
    </w:p>
    <w:p>
      <w:pPr>
        <w:spacing w:before="0" w:after="0" w:line="256"/>
        <w:ind w:right="-630" w:left="-270" w:firstLine="0"/>
        <w:jc w:val="left"/>
        <w:rPr>
          <w:rFonts w:ascii="Times New Roman" w:hAnsi="Times New Roman" w:cs="Times New Roman" w:eastAsia="Times New Roman"/>
          <w:color w:val="auto"/>
          <w:spacing w:val="0"/>
          <w:position w:val="0"/>
          <w:sz w:val="28"/>
          <w:shd w:fill="FFFFFF" w:val="clear"/>
        </w:rPr>
      </w:pPr>
    </w:p>
    <w:p>
      <w:pPr>
        <w:spacing w:before="0" w:after="0" w:line="256"/>
        <w:ind w:right="-630" w:left="-27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2.</w:t>
      </w:r>
      <w:r>
        <w:rPr>
          <w:rFonts w:ascii="Times New Roman" w:hAnsi="Times New Roman" w:cs="Times New Roman" w:eastAsia="Times New Roman"/>
          <w:b/>
          <w:color w:val="auto"/>
          <w:spacing w:val="0"/>
          <w:position w:val="0"/>
          <w:sz w:val="28"/>
          <w:u w:val="single"/>
          <w:shd w:fill="FFFFFF" w:val="clear"/>
        </w:rPr>
        <w:t xml:space="preserve">Range of choices</w:t>
      </w:r>
      <w:r>
        <w:rPr>
          <w:rFonts w:ascii="Times New Roman" w:hAnsi="Times New Roman" w:cs="Times New Roman" w:eastAsia="Times New Roman"/>
          <w:b/>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It offers a great variety of options they usually have larger stocks of products than a physical store. Therefore, whatever products we need we can easily find it here.</w:t>
      </w:r>
    </w:p>
    <w:p>
      <w:pPr>
        <w:spacing w:before="0" w:after="0" w:line="256"/>
        <w:ind w:right="-630" w:left="-270" w:firstLine="0"/>
        <w:jc w:val="left"/>
        <w:rPr>
          <w:rFonts w:ascii="Times New Roman" w:hAnsi="Times New Roman" w:cs="Times New Roman" w:eastAsia="Times New Roman"/>
          <w:b/>
          <w:color w:val="auto"/>
          <w:spacing w:val="0"/>
          <w:position w:val="0"/>
          <w:sz w:val="28"/>
          <w:u w:val="single"/>
          <w:shd w:fill="FFFFFF" w:val="clear"/>
        </w:rPr>
      </w:pPr>
    </w:p>
    <w:p>
      <w:pPr>
        <w:spacing w:before="0" w:after="0" w:line="256"/>
        <w:ind w:right="-630" w:left="-27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3.</w:t>
      </w:r>
      <w:r>
        <w:rPr>
          <w:rFonts w:ascii="Times New Roman" w:hAnsi="Times New Roman" w:cs="Times New Roman" w:eastAsia="Times New Roman"/>
          <w:b/>
          <w:color w:val="auto"/>
          <w:spacing w:val="0"/>
          <w:position w:val="0"/>
          <w:sz w:val="28"/>
          <w:u w:val="single"/>
          <w:shd w:fill="FFFFFF" w:val="clear"/>
        </w:rPr>
        <w:t xml:space="preserve">Timesaving</w:t>
      </w:r>
      <w:r>
        <w:rPr>
          <w:rFonts w:ascii="Times New Roman" w:hAnsi="Times New Roman" w:cs="Times New Roman" w:eastAsia="Times New Roman"/>
          <w:b/>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We can save a lot of  time and money by using Online Grocery Shopping System. People who live far from retail outlets and those with busy schedules can find this advantageous. They can buy multiple products at a minimum time.</w:t>
      </w:r>
    </w:p>
    <w:p>
      <w:pPr>
        <w:spacing w:before="0" w:after="0" w:line="256"/>
        <w:ind w:right="-630" w:left="-270" w:firstLine="0"/>
        <w:jc w:val="left"/>
        <w:rPr>
          <w:rFonts w:ascii="Times New Roman" w:hAnsi="Times New Roman" w:cs="Times New Roman" w:eastAsia="Times New Roman"/>
          <w:color w:val="auto"/>
          <w:spacing w:val="0"/>
          <w:position w:val="0"/>
          <w:sz w:val="28"/>
          <w:shd w:fill="FFFFFF" w:val="clear"/>
        </w:rPr>
      </w:pPr>
    </w:p>
    <w:p>
      <w:pPr>
        <w:spacing w:before="0" w:after="0" w:line="256"/>
        <w:ind w:right="-630" w:left="-27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4.</w:t>
      </w:r>
      <w:r>
        <w:rPr>
          <w:rFonts w:ascii="Times New Roman" w:hAnsi="Times New Roman" w:cs="Times New Roman" w:eastAsia="Times New Roman"/>
          <w:b/>
          <w:color w:val="auto"/>
          <w:spacing w:val="0"/>
          <w:position w:val="0"/>
          <w:sz w:val="28"/>
          <w:u w:val="single"/>
          <w:shd w:fill="FFFFFF" w:val="clear"/>
        </w:rPr>
        <w:t xml:space="preserve">Affordable</w:t>
      </w:r>
      <w:r>
        <w:rPr>
          <w:rFonts w:ascii="Times New Roman" w:hAnsi="Times New Roman" w:cs="Times New Roman" w:eastAsia="Times New Roman"/>
          <w:b/>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There are no middle men present between the customer and manufacturer. Customers buy products directly from the manufacturers.So, their products are considerably cheaper than those in local stores.</w:t>
      </w:r>
    </w:p>
    <w:p>
      <w:pPr>
        <w:spacing w:before="0" w:after="0" w:line="256"/>
        <w:ind w:right="-630" w:left="-270" w:firstLine="0"/>
        <w:jc w:val="left"/>
        <w:rPr>
          <w:rFonts w:ascii="Times New Roman" w:hAnsi="Times New Roman" w:cs="Times New Roman" w:eastAsia="Times New Roman"/>
          <w:color w:val="auto"/>
          <w:spacing w:val="0"/>
          <w:position w:val="0"/>
          <w:sz w:val="24"/>
          <w:shd w:fill="FFFFFF" w:val="clear"/>
        </w:rPr>
      </w:pPr>
    </w:p>
    <w:p>
      <w:pPr>
        <w:spacing w:before="0" w:after="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References</w:t>
      </w:r>
      <w:r>
        <w:rPr>
          <w:rFonts w:ascii="Times New Roman" w:hAnsi="Times New Roman" w:cs="Times New Roman" w:eastAsia="Times New Roman"/>
          <w:b/>
          <w:color w:val="auto"/>
          <w:spacing w:val="0"/>
          <w:position w:val="0"/>
          <w:sz w:val="28"/>
          <w:shd w:fill="auto" w:val="clear"/>
        </w:rPr>
        <w:t xml:space="preserve">:</w:t>
      </w:r>
    </w:p>
    <w:p>
      <w:pPr>
        <w:spacing w:before="0" w:after="0" w:line="259"/>
        <w:ind w:right="0" w:left="0" w:firstLine="0"/>
        <w:jc w:val="both"/>
        <w:rPr>
          <w:rFonts w:ascii="Times New Roman" w:hAnsi="Times New Roman" w:cs="Times New Roman" w:eastAsia="Times New Roman"/>
          <w:color w:val="auto"/>
          <w:spacing w:val="0"/>
          <w:position w:val="0"/>
          <w:sz w:val="28"/>
          <w:u w:val="single"/>
          <w:shd w:fill="auto" w:val="clear"/>
        </w:rPr>
      </w:pPr>
    </w:p>
    <w:p>
      <w:pPr>
        <w:numPr>
          <w:ilvl w:val="0"/>
          <w:numId w:val="30"/>
        </w:numPr>
        <w:tabs>
          <w:tab w:val="left" w:pos="90" w:leader="none"/>
        </w:tabs>
        <w:spacing w:before="0" w:after="0" w:line="360"/>
        <w:ind w:right="0" w:left="360" w:hanging="720"/>
        <w:jc w:val="both"/>
        <w:rPr>
          <w:rFonts w:ascii="Times New Roman" w:hAnsi="Times New Roman" w:cs="Times New Roman" w:eastAsia="Times New Roman"/>
          <w:color w:val="000000"/>
          <w:spacing w:val="0"/>
          <w:position w:val="0"/>
          <w:sz w:val="28"/>
          <w:u w:val="single"/>
          <w:shd w:fill="FFFFFF" w:val="clear"/>
        </w:rPr>
      </w:pPr>
      <w:hyperlink xmlns:r="http://schemas.openxmlformats.org/officeDocument/2006/relationships" r:id="docRId0">
        <w:r>
          <w:rPr>
            <w:rFonts w:ascii="Times New Roman" w:hAnsi="Times New Roman" w:cs="Times New Roman" w:eastAsia="Times New Roman"/>
            <w:color w:val="0563C1"/>
            <w:spacing w:val="0"/>
            <w:position w:val="0"/>
            <w:sz w:val="28"/>
            <w:u w:val="single"/>
            <w:shd w:fill="FFFFFF" w:val="clear"/>
          </w:rPr>
          <w:t xml:space="preserve">https://www.youtube.com</w:t>
        </w:r>
      </w:hyperlink>
    </w:p>
    <w:p>
      <w:pPr>
        <w:numPr>
          <w:ilvl w:val="0"/>
          <w:numId w:val="30"/>
        </w:numPr>
        <w:tabs>
          <w:tab w:val="left" w:pos="90" w:leader="none"/>
        </w:tabs>
        <w:spacing w:before="0" w:after="0" w:line="360"/>
        <w:ind w:right="0" w:left="360" w:hanging="720"/>
        <w:jc w:val="both"/>
        <w:rPr>
          <w:rFonts w:ascii="Times New Roman" w:hAnsi="Times New Roman" w:cs="Times New Roman" w:eastAsia="Times New Roman"/>
          <w:color w:val="000000"/>
          <w:spacing w:val="0"/>
          <w:position w:val="0"/>
          <w:sz w:val="28"/>
          <w:u w:val="single"/>
          <w:shd w:fill="FFFFFF" w:val="clear"/>
        </w:rPr>
      </w:pPr>
      <w:hyperlink xmlns:r="http://schemas.openxmlformats.org/officeDocument/2006/relationships" r:id="docRId1">
        <w:r>
          <w:rPr>
            <w:rFonts w:ascii="Times New Roman" w:hAnsi="Times New Roman" w:cs="Times New Roman" w:eastAsia="Times New Roman"/>
            <w:color w:val="0563C1"/>
            <w:spacing w:val="0"/>
            <w:position w:val="0"/>
            <w:sz w:val="28"/>
            <w:u w:val="single"/>
            <w:shd w:fill="FFFFFF" w:val="clear"/>
          </w:rPr>
          <w:t xml:space="preserve">https://www.tutorialspoint.com</w:t>
        </w:r>
      </w:hyperlink>
    </w:p>
    <w:p>
      <w:pPr>
        <w:numPr>
          <w:ilvl w:val="0"/>
          <w:numId w:val="30"/>
        </w:numPr>
        <w:tabs>
          <w:tab w:val="left" w:pos="90" w:leader="none"/>
        </w:tabs>
        <w:spacing w:before="0" w:after="0" w:line="360"/>
        <w:ind w:right="0" w:left="360" w:hanging="720"/>
        <w:jc w:val="both"/>
        <w:rPr>
          <w:rFonts w:ascii="Times New Roman" w:hAnsi="Times New Roman" w:cs="Times New Roman" w:eastAsia="Times New Roman"/>
          <w:color w:val="000000"/>
          <w:spacing w:val="0"/>
          <w:position w:val="0"/>
          <w:sz w:val="28"/>
          <w:shd w:fill="FFFFFF" w:val="clear"/>
        </w:rPr>
      </w:pPr>
      <w:hyperlink xmlns:r="http://schemas.openxmlformats.org/officeDocument/2006/relationships" r:id="docRId2">
        <w:r>
          <w:rPr>
            <w:rFonts w:ascii="Times New Roman" w:hAnsi="Times New Roman" w:cs="Times New Roman" w:eastAsia="Times New Roman"/>
            <w:color w:val="0563C1"/>
            <w:spacing w:val="0"/>
            <w:position w:val="0"/>
            <w:sz w:val="28"/>
            <w:u w:val="single"/>
            <w:shd w:fill="FFFFFF" w:val="clear"/>
          </w:rPr>
          <w:t xml:space="preserve">https://www.bigbasket.com</w:t>
        </w:r>
      </w:hyperlink>
    </w:p>
    <w:p>
      <w:pPr>
        <w:numPr>
          <w:ilvl w:val="0"/>
          <w:numId w:val="30"/>
        </w:numPr>
        <w:tabs>
          <w:tab w:val="left" w:pos="90" w:leader="none"/>
        </w:tabs>
        <w:spacing w:before="0" w:after="0" w:line="360"/>
        <w:ind w:right="0" w:left="360" w:hanging="720"/>
        <w:jc w:val="both"/>
        <w:rPr>
          <w:rFonts w:ascii="Times New Roman" w:hAnsi="Times New Roman" w:cs="Times New Roman" w:eastAsia="Times New Roman"/>
          <w:color w:val="000000"/>
          <w:spacing w:val="0"/>
          <w:position w:val="0"/>
          <w:sz w:val="28"/>
          <w:shd w:fill="FFFFFF" w:val="clear"/>
        </w:rPr>
      </w:pPr>
      <w:hyperlink xmlns:r="http://schemas.openxmlformats.org/officeDocument/2006/relationships" r:id="docRId3">
        <w:r>
          <w:rPr>
            <w:rFonts w:ascii="Times New Roman" w:hAnsi="Times New Roman" w:cs="Times New Roman" w:eastAsia="Times New Roman"/>
            <w:color w:val="0563C1"/>
            <w:spacing w:val="0"/>
            <w:position w:val="0"/>
            <w:sz w:val="28"/>
            <w:u w:val="single"/>
            <w:shd w:fill="FFFFFF" w:val="clear"/>
          </w:rPr>
          <w:t xml:space="preserve">https://www.w3schools.com</w:t>
        </w:r>
      </w:hyperlink>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8">
    <w:abstractNumId w:val="18"/>
  </w:num>
  <w:num w:numId="23">
    <w:abstractNumId w:val="12"/>
  </w:num>
  <w:num w:numId="25">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tutorialspoint.com/" Id="docRId1" Type="http://schemas.openxmlformats.org/officeDocument/2006/relationships/hyperlink" /><Relationship TargetMode="External" Target="https://www.w3schools.com/" Id="docRId3" Type="http://schemas.openxmlformats.org/officeDocument/2006/relationships/hyperlink" /><Relationship Target="styles.xml" Id="docRId5" Type="http://schemas.openxmlformats.org/officeDocument/2006/relationships/styles" /><Relationship TargetMode="External" Target="https://www.youtube.com/" Id="docRId0" Type="http://schemas.openxmlformats.org/officeDocument/2006/relationships/hyperlink" /><Relationship TargetMode="External" Target="https://www.bigbasket.com/" Id="docRId2" Type="http://schemas.openxmlformats.org/officeDocument/2006/relationships/hyperlink" /><Relationship Target="numbering.xml" Id="docRId4" Type="http://schemas.openxmlformats.org/officeDocument/2006/relationships/numbering" /></Relationships>
</file>