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A403" w14:textId="77777777" w:rsidR="00A0042A" w:rsidRPr="00A0042A" w:rsidRDefault="00A0042A" w:rsidP="00A004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0042A">
        <w:rPr>
          <w:rFonts w:ascii="Times New Roman" w:hAnsi="Times New Roman" w:cs="Times New Roman"/>
          <w:b/>
          <w:bCs/>
          <w:sz w:val="36"/>
          <w:szCs w:val="36"/>
        </w:rPr>
        <w:t>Cyber Security</w:t>
      </w:r>
    </w:p>
    <w:p w14:paraId="69E3D6E3" w14:textId="77777777" w:rsidR="00A0042A" w:rsidRPr="00A0042A" w:rsidRDefault="00A0042A" w:rsidP="00A004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0042A">
        <w:rPr>
          <w:rFonts w:ascii="Times New Roman" w:hAnsi="Times New Roman" w:cs="Times New Roman"/>
          <w:b/>
          <w:bCs/>
          <w:sz w:val="36"/>
          <w:szCs w:val="36"/>
        </w:rPr>
        <w:t>Fundamentals</w:t>
      </w:r>
    </w:p>
    <w:p w14:paraId="65EB20E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B4978" w14:textId="77777777" w:rsidR="00A0042A" w:rsidRPr="00A0042A" w:rsidRDefault="00A0042A" w:rsidP="00A004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042A">
        <w:rPr>
          <w:rFonts w:ascii="Times New Roman" w:hAnsi="Times New Roman" w:cs="Times New Roman"/>
          <w:b/>
          <w:bCs/>
          <w:sz w:val="28"/>
          <w:szCs w:val="28"/>
        </w:rPr>
        <w:t>Information, Computer &amp; Network Security</w:t>
      </w:r>
    </w:p>
    <w:p w14:paraId="311E2F80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111019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Information Security refers to the protection of available information or information resources</w:t>
      </w:r>
    </w:p>
    <w:p w14:paraId="1FA37DA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from unauthorized access, attack, theft, or data damage.</w:t>
      </w:r>
    </w:p>
    <w:p w14:paraId="5E193395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CBDE3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Responsible individuals and organizations must secure their confidential information.</w:t>
      </w:r>
    </w:p>
    <w:p w14:paraId="3A6D7060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7CF496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Computer security is the protection of computer systems and information from harm, theft,</w:t>
      </w:r>
    </w:p>
    <w:p w14:paraId="3BBFCC93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and unauthorized use.</w:t>
      </w:r>
    </w:p>
    <w:p w14:paraId="4817F214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AEB877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Network security is the protection of the underlying networking infrastructure from</w:t>
      </w:r>
    </w:p>
    <w:p w14:paraId="3B802719" w14:textId="56527E30" w:rsidR="00B61900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unauthorized access, misuse, or theft.</w:t>
      </w:r>
    </w:p>
    <w:p w14:paraId="35BFCCDB" w14:textId="1A22CA19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9814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042A">
        <w:rPr>
          <w:rFonts w:ascii="Times New Roman" w:hAnsi="Times New Roman" w:cs="Times New Roman"/>
          <w:b/>
          <w:bCs/>
          <w:sz w:val="28"/>
          <w:szCs w:val="28"/>
        </w:rPr>
        <w:t>Vulnerabilities</w:t>
      </w:r>
    </w:p>
    <w:p w14:paraId="6692641A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72053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At the most basic level, a vulnerability is any condition that leaves an</w:t>
      </w:r>
    </w:p>
    <w:p w14:paraId="273FD2B1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information system open to harm.</w:t>
      </w:r>
    </w:p>
    <w:p w14:paraId="56828F2A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BB274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Vulnerabilities can come in a wide variety of forms, including:</w:t>
      </w:r>
    </w:p>
    <w:p w14:paraId="4BDFCE80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01E54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lastRenderedPageBreak/>
        <w:t>• Improperly configured or installed hardware or software.</w:t>
      </w:r>
    </w:p>
    <w:p w14:paraId="37C6D540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FD203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Delays in applying and testing software and firmware patches.</w:t>
      </w:r>
    </w:p>
    <w:p w14:paraId="4858AE28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1E120C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Untested software and firmware patches.</w:t>
      </w:r>
    </w:p>
    <w:p w14:paraId="55A6FDD8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653D1C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Bugs in software or operating systems.</w:t>
      </w:r>
    </w:p>
    <w:p w14:paraId="00E61565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CF7C58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The misuse of software or communication protocols.</w:t>
      </w:r>
    </w:p>
    <w:p w14:paraId="53E1EC5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5A5E7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Poorly designed networks.</w:t>
      </w:r>
    </w:p>
    <w:p w14:paraId="2E2A4D1C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DCFBDF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Poor physical security.</w:t>
      </w:r>
    </w:p>
    <w:p w14:paraId="63B7658A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BF3C92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Insecure passwords.</w:t>
      </w:r>
    </w:p>
    <w:p w14:paraId="7C8373EB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2F821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Design flaws in software or operating systems.</w:t>
      </w:r>
    </w:p>
    <w:p w14:paraId="3EF5EA46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294290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Unchecked user input</w:t>
      </w:r>
    </w:p>
    <w:p w14:paraId="78EB84EC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74040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Dr. Risala Tasin Khan</w:t>
      </w:r>
    </w:p>
    <w:p w14:paraId="7448D474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B5410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#</w:t>
      </w:r>
    </w:p>
    <w:p w14:paraId="32A4AF46" w14:textId="77777777" w:rsidR="00A0042A" w:rsidRPr="00A0042A" w:rsidRDefault="00A0042A" w:rsidP="00A004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4D283" w14:textId="77777777" w:rsidR="00A0042A" w:rsidRPr="00A0042A" w:rsidRDefault="00A0042A" w:rsidP="00A004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042A">
        <w:rPr>
          <w:rFonts w:ascii="Times New Roman" w:hAnsi="Times New Roman" w:cs="Times New Roman"/>
          <w:b/>
          <w:bCs/>
          <w:sz w:val="28"/>
          <w:szCs w:val="28"/>
        </w:rPr>
        <w:t>Threats</w:t>
      </w:r>
    </w:p>
    <w:p w14:paraId="4F6CF3BC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F4EC9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In the realm of computer security, a threat is any event or action that</w:t>
      </w:r>
    </w:p>
    <w:p w14:paraId="290E468B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could potentially cause damage to an asset.</w:t>
      </w:r>
    </w:p>
    <w:p w14:paraId="23B50DF3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E4F9B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Threats are often in violation of a security requirement, policy, or</w:t>
      </w:r>
    </w:p>
    <w:p w14:paraId="324DDF64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procedure.</w:t>
      </w:r>
    </w:p>
    <w:p w14:paraId="707FD26C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863E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Regardless of whether a violation is intentional or unintentional,</w:t>
      </w:r>
    </w:p>
    <w:p w14:paraId="26DE947A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malicious or not, it is considered a threat.</w:t>
      </w:r>
    </w:p>
    <w:p w14:paraId="43F2DF44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6C1077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Potential threats to computer and network security include:</w:t>
      </w:r>
    </w:p>
    <w:p w14:paraId="67C07A1F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19EFBF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Unintentional or unauthorized access or changes to data.</w:t>
      </w:r>
    </w:p>
    <w:p w14:paraId="240F4F3A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F1991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The interruption of services.</w:t>
      </w:r>
    </w:p>
    <w:p w14:paraId="2D64C40A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190EC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The interruption of access to assets.</w:t>
      </w:r>
    </w:p>
    <w:p w14:paraId="55E166A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CFCD9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Damage to hardware.</w:t>
      </w:r>
    </w:p>
    <w:p w14:paraId="2FECF04B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FE112" w14:textId="7436D684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• Unauthorized access or damage to facilities.</w:t>
      </w:r>
    </w:p>
    <w:p w14:paraId="76D07358" w14:textId="35E5FEAA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88FCD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Authentication</w:t>
      </w:r>
    </w:p>
    <w:p w14:paraId="4E11986B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11EC2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Authentication is the method of validating a particular</w:t>
      </w:r>
    </w:p>
    <w:p w14:paraId="6FD5C2C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lastRenderedPageBreak/>
        <w:t>entity's or individual's identity and unique credentials.</w:t>
      </w:r>
    </w:p>
    <w:p w14:paraId="769F39DD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7BDC2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Authentication concentrates on identifying if a particular</w:t>
      </w:r>
    </w:p>
    <w:p w14:paraId="0BBAA529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individual has the right credentials to enter a system or</w:t>
      </w:r>
    </w:p>
    <w:p w14:paraId="125EBE36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secure site.</w:t>
      </w:r>
    </w:p>
    <w:p w14:paraId="57B3C674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129C2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Authentication credentials should be kept secret to keep</w:t>
      </w:r>
    </w:p>
    <w:p w14:paraId="413BB43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unauthorized individuals from gaining access to</w:t>
      </w:r>
    </w:p>
    <w:p w14:paraId="2A7E9447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confidential information.</w:t>
      </w:r>
    </w:p>
    <w:p w14:paraId="550B34E5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B5DA8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84D14B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#</w:t>
      </w:r>
    </w:p>
    <w:p w14:paraId="645E0D39" w14:textId="77777777" w:rsidR="00A0042A" w:rsidRPr="00A0042A" w:rsidRDefault="00A0042A" w:rsidP="00A004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E41E4" w14:textId="77777777" w:rsidR="00A0042A" w:rsidRPr="00A0042A" w:rsidRDefault="00A0042A" w:rsidP="00A004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042A">
        <w:rPr>
          <w:rFonts w:ascii="Times New Roman" w:hAnsi="Times New Roman" w:cs="Times New Roman"/>
          <w:b/>
          <w:bCs/>
          <w:sz w:val="28"/>
          <w:szCs w:val="28"/>
        </w:rPr>
        <w:t>Authorization</w:t>
      </w:r>
    </w:p>
    <w:p w14:paraId="14A276D0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B4B8C5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In security terms, authorization is the process of determining what rights and</w:t>
      </w:r>
    </w:p>
    <w:p w14:paraId="2B2121A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privileges a particular entity has.</w:t>
      </w:r>
    </w:p>
    <w:p w14:paraId="3115C7F5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A4E13D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Authorization is equivalent to a security guard checking the guest list at an</w:t>
      </w:r>
    </w:p>
    <w:p w14:paraId="6F61B5D4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exclusive gathering, or checking for your ticket when you go to the movies.</w:t>
      </w:r>
    </w:p>
    <w:p w14:paraId="12896999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A4D57E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After a user has been identified and authenticated, a system can then determine</w:t>
      </w:r>
    </w:p>
    <w:p w14:paraId="1A9F247C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what rights and privileges that user should have to various resource:</w:t>
      </w:r>
    </w:p>
    <w:p w14:paraId="66475720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65BA9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Access Control</w:t>
      </w:r>
    </w:p>
    <w:p w14:paraId="755757F4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62B9F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Accounting and Auditing</w:t>
      </w:r>
    </w:p>
    <w:p w14:paraId="5D542F87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B033CD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Principle of Least Privilege</w:t>
      </w:r>
    </w:p>
    <w:p w14:paraId="5FBFE635" w14:textId="77777777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6797CC" w14:textId="5FEF7BEF" w:rsidR="00A0042A" w:rsidRPr="00A0042A" w:rsidRDefault="00A0042A" w:rsidP="00A0042A">
      <w:pPr>
        <w:jc w:val="both"/>
        <w:rPr>
          <w:rFonts w:ascii="Times New Roman" w:hAnsi="Times New Roman" w:cs="Times New Roman"/>
          <w:sz w:val="28"/>
          <w:szCs w:val="28"/>
        </w:rPr>
      </w:pPr>
      <w:r w:rsidRPr="00A0042A">
        <w:rPr>
          <w:rFonts w:ascii="Times New Roman" w:hAnsi="Times New Roman" w:cs="Times New Roman"/>
          <w:sz w:val="28"/>
          <w:szCs w:val="28"/>
        </w:rPr>
        <w:t>Privilege Management</w:t>
      </w:r>
    </w:p>
    <w:sectPr w:rsidR="00A0042A" w:rsidRPr="00A0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2A"/>
    <w:rsid w:val="00A0042A"/>
    <w:rsid w:val="00B6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A1E1"/>
  <w15:chartTrackingRefBased/>
  <w15:docId w15:val="{9CEF78F8-5842-44F0-944E-598A4DF9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1</cp:revision>
  <dcterms:created xsi:type="dcterms:W3CDTF">2024-11-14T14:04:00Z</dcterms:created>
  <dcterms:modified xsi:type="dcterms:W3CDTF">2024-11-14T14:09:00Z</dcterms:modified>
</cp:coreProperties>
</file>