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70" w:rsidRDefault="003B0D70" w:rsidP="003B3DE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>
        <w:rPr>
          <w:rFonts w:eastAsia="Times New Roman" w:cstheme="minorHAnsi"/>
          <w:b/>
          <w:sz w:val="28"/>
          <w:szCs w:val="28"/>
          <w:lang w:eastAsia="ru-RU"/>
        </w:rPr>
        <w:t>Общие положения по участию в конкурсах, фестивалях, конференциях</w:t>
      </w:r>
      <w:r w:rsidR="00C02E1A">
        <w:rPr>
          <w:rFonts w:eastAsia="Times New Roman" w:cstheme="minorHAnsi"/>
          <w:b/>
          <w:sz w:val="28"/>
          <w:szCs w:val="28"/>
          <w:lang w:eastAsia="ru-RU"/>
        </w:rPr>
        <w:t xml:space="preserve"> (проектах)</w:t>
      </w:r>
      <w:r>
        <w:rPr>
          <w:rFonts w:eastAsia="Times New Roman" w:cstheme="minorHAnsi"/>
          <w:b/>
          <w:sz w:val="28"/>
          <w:szCs w:val="28"/>
          <w:lang w:eastAsia="ru-RU"/>
        </w:rPr>
        <w:t>, организуемых Московским дворцом пионеров (ГБОУ МГД</w:t>
      </w:r>
      <w:proofErr w:type="gramStart"/>
      <w:r>
        <w:rPr>
          <w:rFonts w:eastAsia="Times New Roman" w:cstheme="minorHAnsi"/>
          <w:b/>
          <w:sz w:val="28"/>
          <w:szCs w:val="28"/>
          <w:lang w:eastAsia="ru-RU"/>
        </w:rPr>
        <w:t>Д(</w:t>
      </w:r>
      <w:proofErr w:type="gramEnd"/>
      <w:r>
        <w:rPr>
          <w:rFonts w:eastAsia="Times New Roman" w:cstheme="minorHAnsi"/>
          <w:b/>
          <w:sz w:val="28"/>
          <w:szCs w:val="28"/>
          <w:lang w:eastAsia="ru-RU"/>
        </w:rPr>
        <w:t>Ю)Т).</w:t>
      </w:r>
    </w:p>
    <w:p w:rsidR="003B0D70" w:rsidRDefault="003B0D70" w:rsidP="003B3DE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DD04EB" w:rsidRDefault="00DD04EB" w:rsidP="003B3DE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3B3DE6">
        <w:rPr>
          <w:rFonts w:eastAsia="Times New Roman" w:cstheme="minorHAnsi"/>
          <w:b/>
          <w:sz w:val="28"/>
          <w:szCs w:val="28"/>
          <w:lang w:eastAsia="ru-RU"/>
        </w:rPr>
        <w:t>РАЗДЕЛ 1</w:t>
      </w:r>
      <w:r w:rsidR="003B3DE6">
        <w:rPr>
          <w:rFonts w:eastAsia="Times New Roman" w:cstheme="minorHAnsi"/>
          <w:b/>
          <w:sz w:val="28"/>
          <w:szCs w:val="28"/>
          <w:lang w:eastAsia="ru-RU"/>
        </w:rPr>
        <w:t xml:space="preserve"> – обработка персональных данных</w:t>
      </w:r>
    </w:p>
    <w:p w:rsidR="00696EFC" w:rsidRPr="003B3DE6" w:rsidRDefault="00696EFC" w:rsidP="003B3DE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696EFC" w:rsidRPr="00D128C8" w:rsidRDefault="00696EFC" w:rsidP="00696EFC">
      <w:pPr>
        <w:shd w:val="clear" w:color="auto" w:fill="FFFFFF"/>
        <w:spacing w:line="360" w:lineRule="auto"/>
        <w:ind w:right="-1"/>
        <w:jc w:val="both"/>
      </w:pPr>
      <w:proofErr w:type="gramStart"/>
      <w:r w:rsidRPr="00D128C8">
        <w:t xml:space="preserve">Принимая участие в </w:t>
      </w:r>
      <w:r w:rsidR="00C02E1A">
        <w:t xml:space="preserve">Проекте </w:t>
      </w:r>
      <w:r w:rsidRPr="00D128C8">
        <w:t xml:space="preserve">путем подачи заявки через официальный сайт </w:t>
      </w:r>
      <w:r w:rsidR="00C02E1A">
        <w:t xml:space="preserve">подачи заявок </w:t>
      </w:r>
      <w:hyperlink r:id="rId6" w:history="1">
        <w:r w:rsidR="00C02E1A" w:rsidRPr="00ED6240">
          <w:rPr>
            <w:rStyle w:val="a3"/>
            <w:lang w:val="en-US"/>
          </w:rPr>
          <w:t>http</w:t>
        </w:r>
        <w:r w:rsidR="00C02E1A" w:rsidRPr="00ED6240">
          <w:rPr>
            <w:rStyle w:val="a3"/>
          </w:rPr>
          <w:t>://</w:t>
        </w:r>
        <w:proofErr w:type="spellStart"/>
        <w:r w:rsidR="00C02E1A" w:rsidRPr="00ED6240">
          <w:rPr>
            <w:rStyle w:val="a3"/>
            <w:lang w:val="en-US"/>
          </w:rPr>
          <w:t>konkurs</w:t>
        </w:r>
        <w:proofErr w:type="spellEnd"/>
        <w:r w:rsidR="00C02E1A" w:rsidRPr="00ED6240">
          <w:rPr>
            <w:rStyle w:val="a3"/>
          </w:rPr>
          <w:t>.</w:t>
        </w:r>
        <w:proofErr w:type="spellStart"/>
        <w:r w:rsidR="00C02E1A" w:rsidRPr="00ED6240">
          <w:rPr>
            <w:rStyle w:val="a3"/>
            <w:lang w:val="en-US"/>
          </w:rPr>
          <w:t>dvorec</w:t>
        </w:r>
        <w:proofErr w:type="spellEnd"/>
        <w:r w:rsidR="00C02E1A" w:rsidRPr="00ED6240">
          <w:rPr>
            <w:rStyle w:val="a3"/>
          </w:rPr>
          <w:t>-</w:t>
        </w:r>
        <w:proofErr w:type="spellStart"/>
        <w:r w:rsidR="00C02E1A" w:rsidRPr="00ED6240">
          <w:rPr>
            <w:rStyle w:val="a3"/>
            <w:lang w:val="en-US"/>
          </w:rPr>
          <w:t>pionerov</w:t>
        </w:r>
        <w:proofErr w:type="spellEnd"/>
        <w:r w:rsidR="00C02E1A" w:rsidRPr="00ED6240">
          <w:rPr>
            <w:rStyle w:val="a3"/>
          </w:rPr>
          <w:t>.</w:t>
        </w:r>
        <w:proofErr w:type="spellStart"/>
        <w:r w:rsidR="00C02E1A" w:rsidRPr="00ED6240">
          <w:rPr>
            <w:rStyle w:val="a3"/>
            <w:lang w:val="en-US"/>
          </w:rPr>
          <w:t>ru</w:t>
        </w:r>
        <w:proofErr w:type="spellEnd"/>
      </w:hyperlink>
      <w:r w:rsidR="00C02E1A" w:rsidRPr="00C02E1A">
        <w:t xml:space="preserve"> </w:t>
      </w:r>
      <w:r w:rsidRPr="00D128C8">
        <w:t xml:space="preserve">, участник подтверждает свое согласие на обработку его персональных данных, предоставленных им при регистрации, а также подтверждает предоставление материалов, размещаемых участником добровольно на своей персональной странице в сети «Интернет» на сайте </w:t>
      </w:r>
      <w:r w:rsidR="00C02E1A">
        <w:t>проекта (если это предусмотрено регламентов проведения Проекта)</w:t>
      </w:r>
      <w:r w:rsidRPr="00D128C8">
        <w:t xml:space="preserve">. </w:t>
      </w:r>
      <w:proofErr w:type="gramEnd"/>
    </w:p>
    <w:p w:rsidR="00696EFC" w:rsidRPr="00D128C8" w:rsidRDefault="00696EFC" w:rsidP="00696EFC">
      <w:pPr>
        <w:shd w:val="clear" w:color="auto" w:fill="FFFFFF"/>
        <w:spacing w:line="360" w:lineRule="auto"/>
        <w:ind w:right="-1"/>
        <w:jc w:val="both"/>
      </w:pPr>
      <w:r w:rsidRPr="00D128C8">
        <w:t xml:space="preserve">Обработка персональных данных Участника осуществляется в соответствии с законодательством Российской Федерации. Оргкомитет </w:t>
      </w:r>
      <w:r w:rsidR="00C02E1A">
        <w:t xml:space="preserve">Проекта </w:t>
      </w:r>
      <w:r w:rsidRPr="00D128C8">
        <w:t>обрабатывает персональные данные участника в целях предоставления Участнику информационных услуг, в том числе, в целях получения участником персонализированной (</w:t>
      </w:r>
      <w:proofErr w:type="spellStart"/>
      <w:r w:rsidRPr="00D128C8">
        <w:t>таргетированной</w:t>
      </w:r>
      <w:proofErr w:type="spellEnd"/>
      <w:r w:rsidRPr="00D128C8">
        <w:t xml:space="preserve">) информации; проверки, исследования и анализа таких данных, позволяющих поддерживать и улучшать сервисы и разделы официального сайта </w:t>
      </w:r>
      <w:r w:rsidR="00C02E1A">
        <w:t>Проекта</w:t>
      </w:r>
      <w:r w:rsidRPr="00D128C8">
        <w:t xml:space="preserve">, а также в иных случаях, связанных с проведением </w:t>
      </w:r>
      <w:r w:rsidR="00C02E1A">
        <w:t>Проекта</w:t>
      </w:r>
      <w:r w:rsidRPr="00D128C8">
        <w:t xml:space="preserve">. </w:t>
      </w:r>
    </w:p>
    <w:p w:rsidR="00696EFC" w:rsidRPr="00D128C8" w:rsidRDefault="00696EFC" w:rsidP="00696EFC">
      <w:pPr>
        <w:shd w:val="clear" w:color="auto" w:fill="FFFFFF"/>
        <w:spacing w:line="360" w:lineRule="auto"/>
        <w:ind w:right="-1"/>
        <w:jc w:val="both"/>
      </w:pPr>
      <w:r w:rsidRPr="00D128C8">
        <w:t xml:space="preserve">Оргкомитет </w:t>
      </w:r>
      <w:r w:rsidR="00C02E1A">
        <w:t xml:space="preserve">Проекта </w:t>
      </w:r>
      <w:r w:rsidRPr="00D128C8">
        <w:t xml:space="preserve">принимает все необходимые меры для защиты персональных данных Участника от неправомерного доступа, изменения, раскрытия или уничтожения. Оргкомитет предоставляет доступ к персональным данным Участника только тем работникам, которым эта информация необходима для обеспечения функционирования </w:t>
      </w:r>
      <w:r w:rsidR="00C02E1A">
        <w:t xml:space="preserve">Проекта </w:t>
      </w:r>
      <w:r w:rsidRPr="00D128C8">
        <w:t xml:space="preserve">и предоставления информационных услуг Участнику. </w:t>
      </w:r>
    </w:p>
    <w:p w:rsidR="00696EFC" w:rsidRPr="00D128C8" w:rsidRDefault="00696EFC" w:rsidP="00696EFC">
      <w:pPr>
        <w:shd w:val="clear" w:color="auto" w:fill="FFFFFF"/>
        <w:spacing w:line="360" w:lineRule="auto"/>
        <w:ind w:right="-1"/>
        <w:jc w:val="both"/>
      </w:pPr>
      <w:r w:rsidRPr="00D128C8">
        <w:t xml:space="preserve">Оргкомитет </w:t>
      </w:r>
      <w:r w:rsidR="00C02E1A">
        <w:t xml:space="preserve">Проекта </w:t>
      </w:r>
      <w:r w:rsidRPr="00D128C8">
        <w:t>вправе использовать предоставленную Участником информацию, в том числе персональные данные, в целях обеспечения соблюдения требований действующего законодательства Российской Федерации (в том числе в целях предупреждения и/или пресечения незаконных и/или противоправных действий Участника). Раскрытие предоставленной Участником информации, в том числе персональных данных, может быть произведено лишь по требованию вышестоящих организаций, суда, правоохранительных органов, а равно в иных предусмотренных законодательством Российской Федерации случаях.</w:t>
      </w:r>
    </w:p>
    <w:p w:rsidR="003B3DE6" w:rsidRDefault="003B3DE6" w:rsidP="003B3DE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DD04EB" w:rsidRDefault="00DD04EB" w:rsidP="003B3DE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3B3DE6">
        <w:rPr>
          <w:rFonts w:eastAsia="Times New Roman" w:cstheme="minorHAnsi"/>
          <w:b/>
          <w:sz w:val="28"/>
          <w:szCs w:val="28"/>
          <w:lang w:eastAsia="ru-RU"/>
        </w:rPr>
        <w:t>РАЗДЕЛ 2</w:t>
      </w:r>
      <w:r w:rsidR="003B3DE6">
        <w:rPr>
          <w:rFonts w:eastAsia="Times New Roman" w:cstheme="minorHAnsi"/>
          <w:b/>
          <w:sz w:val="28"/>
          <w:szCs w:val="28"/>
          <w:lang w:eastAsia="ru-RU"/>
        </w:rPr>
        <w:t xml:space="preserve"> – передача авторских прав</w:t>
      </w:r>
    </w:p>
    <w:p w:rsidR="00696EFC" w:rsidRPr="003B3DE6" w:rsidRDefault="00696EFC" w:rsidP="003B3DE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696EFC" w:rsidRPr="00D128C8" w:rsidRDefault="00696EFC" w:rsidP="00696EFC">
      <w:pPr>
        <w:shd w:val="clear" w:color="auto" w:fill="FFFFFF"/>
        <w:spacing w:line="360" w:lineRule="auto"/>
        <w:ind w:right="-1"/>
        <w:jc w:val="both"/>
      </w:pPr>
      <w:r w:rsidRPr="00D128C8">
        <w:t xml:space="preserve">Участник, принявший участие в </w:t>
      </w:r>
      <w:r w:rsidR="00C02E1A">
        <w:t>Проекте</w:t>
      </w:r>
      <w:r w:rsidRPr="00D128C8">
        <w:t xml:space="preserve">, подтверждает, что он является автором всех предоставляемых материалов, поданных им на </w:t>
      </w:r>
      <w:r w:rsidR="00C02E1A">
        <w:t xml:space="preserve">Проект </w:t>
      </w:r>
      <w:r w:rsidRPr="00D128C8">
        <w:t>официальным способом</w:t>
      </w:r>
      <w:r>
        <w:t xml:space="preserve"> (в том числе </w:t>
      </w:r>
      <w:r w:rsidRPr="00D128C8">
        <w:t>в электронном виде</w:t>
      </w:r>
      <w:r>
        <w:t>)</w:t>
      </w:r>
      <w:r w:rsidRPr="00D128C8">
        <w:t xml:space="preserve">, указанным в Положении о </w:t>
      </w:r>
      <w:r w:rsidR="00C02E1A">
        <w:t>Проекте</w:t>
      </w:r>
      <w:r w:rsidR="00C02E1A" w:rsidRPr="00D128C8">
        <w:t>.</w:t>
      </w:r>
    </w:p>
    <w:p w:rsidR="00696EFC" w:rsidRPr="00D128C8" w:rsidRDefault="00696EFC" w:rsidP="00696EFC">
      <w:pPr>
        <w:shd w:val="clear" w:color="auto" w:fill="FFFFFF"/>
        <w:spacing w:line="360" w:lineRule="auto"/>
        <w:ind w:right="-1"/>
        <w:jc w:val="both"/>
      </w:pPr>
      <w:r w:rsidRPr="00D128C8">
        <w:t xml:space="preserve">Вместе с добровольной передачей указанных материалов для их использования при проведении </w:t>
      </w:r>
      <w:r w:rsidR="00C02E1A">
        <w:t>Проекта</w:t>
      </w:r>
      <w:r w:rsidRPr="00D128C8">
        <w:t xml:space="preserve"> Участник подтверждает, что он безвозмездно передает ГБОУ «Московский городской </w:t>
      </w:r>
      <w:r w:rsidRPr="00D128C8">
        <w:lastRenderedPageBreak/>
        <w:t xml:space="preserve">Дворец детского (юношеского) творчества», </w:t>
      </w:r>
      <w:proofErr w:type="gramStart"/>
      <w:r w:rsidRPr="00D128C8">
        <w:t>являющемуся</w:t>
      </w:r>
      <w:proofErr w:type="gramEnd"/>
      <w:r w:rsidRPr="00D128C8">
        <w:t xml:space="preserve"> </w:t>
      </w:r>
      <w:r w:rsidR="00C02E1A">
        <w:t xml:space="preserve">организатором или </w:t>
      </w:r>
      <w:proofErr w:type="spellStart"/>
      <w:r>
        <w:t>соорганизатором</w:t>
      </w:r>
      <w:proofErr w:type="spellEnd"/>
      <w:r>
        <w:t xml:space="preserve"> </w:t>
      </w:r>
      <w:r w:rsidR="00C02E1A">
        <w:t>Проекта</w:t>
      </w:r>
      <w:r w:rsidRPr="00D128C8">
        <w:t>, полное исключительное право на использование таких материалов в любой форме и любым способом, включая:</w:t>
      </w:r>
      <w:bookmarkStart w:id="0" w:name="_GoBack"/>
      <w:bookmarkEnd w:id="0"/>
    </w:p>
    <w:p w:rsidR="00696EFC" w:rsidRPr="00D128C8" w:rsidRDefault="00696EFC" w:rsidP="00696EFC">
      <w:pPr>
        <w:spacing w:line="360" w:lineRule="auto"/>
        <w:ind w:right="-1"/>
        <w:jc w:val="both"/>
      </w:pPr>
      <w:r w:rsidRPr="00D128C8">
        <w:t>- воспроизведение (изготовление одного и более экземпляра материала или его части в любой материальной форме);</w:t>
      </w:r>
    </w:p>
    <w:p w:rsidR="00696EFC" w:rsidRPr="00D128C8" w:rsidRDefault="00696EFC" w:rsidP="00696EFC">
      <w:pPr>
        <w:spacing w:line="360" w:lineRule="auto"/>
        <w:ind w:right="-1"/>
        <w:jc w:val="both"/>
      </w:pPr>
      <w:r w:rsidRPr="00D128C8">
        <w:t>- распространение материала любым образом или иного отчуждения его оригиналов или экземпляров;</w:t>
      </w:r>
    </w:p>
    <w:p w:rsidR="00066ADF" w:rsidRDefault="00066ADF" w:rsidP="00066ADF">
      <w:pPr>
        <w:spacing w:line="360" w:lineRule="auto"/>
        <w:ind w:right="-1"/>
        <w:jc w:val="both"/>
      </w:pPr>
      <w:r>
        <w:t>- воспроизведение (изготовление одного и более экземпляра материала или его части в любой материальной форме);</w:t>
      </w:r>
    </w:p>
    <w:p w:rsidR="00066ADF" w:rsidRDefault="00066ADF" w:rsidP="00066ADF">
      <w:pPr>
        <w:spacing w:line="360" w:lineRule="auto"/>
        <w:ind w:right="-1"/>
        <w:jc w:val="both"/>
      </w:pPr>
      <w:r>
        <w:t>- распространение материала любым образом или иного отчуждения его оригиналов или экземпляров;</w:t>
      </w:r>
    </w:p>
    <w:p w:rsidR="00066ADF" w:rsidRDefault="00066ADF" w:rsidP="00066ADF">
      <w:pPr>
        <w:spacing w:line="360" w:lineRule="auto"/>
        <w:ind w:right="-1"/>
        <w:jc w:val="both"/>
      </w:pPr>
      <w:proofErr w:type="gramStart"/>
      <w:r>
        <w:t>- публичный показ материалов (любая демонстрация оригинала или экземпляра материала непосредственно либо на экране с помощью пленки, диапозитива, телевизионного кадра или иных технических средств, а также демонстрация отдельных кадров аудиовизуального произведения без соблюдения их последовательности непосредственно либо с помощью технических средств в месте, открытом для свободного посещения, или в месте, где присутствует значительное число лиц, не принадлежащих к обычному кругу семьи);</w:t>
      </w:r>
      <w:proofErr w:type="gramEnd"/>
    </w:p>
    <w:p w:rsidR="00066ADF" w:rsidRDefault="00066ADF" w:rsidP="00066ADF">
      <w:pPr>
        <w:spacing w:line="360" w:lineRule="auto"/>
        <w:ind w:right="-1"/>
        <w:jc w:val="both"/>
      </w:pPr>
      <w:r>
        <w:t>- импорт оригинала или экземпляров материалов в целях распространения;</w:t>
      </w:r>
    </w:p>
    <w:p w:rsidR="00066ADF" w:rsidRDefault="00066ADF" w:rsidP="00066ADF">
      <w:pPr>
        <w:spacing w:line="360" w:lineRule="auto"/>
        <w:ind w:right="-1"/>
        <w:jc w:val="both"/>
      </w:pPr>
      <w:r>
        <w:t>- перевод или другая переработка материалов (создание производного материала в результате обработки, экранизации инсценировки и тому подобное);</w:t>
      </w:r>
    </w:p>
    <w:p w:rsidR="00066ADF" w:rsidRDefault="00066ADF" w:rsidP="00066ADF">
      <w:pPr>
        <w:spacing w:line="360" w:lineRule="auto"/>
        <w:ind w:right="-1"/>
        <w:jc w:val="both"/>
      </w:pPr>
      <w:r>
        <w:t>- прокат оригинала или экземпляра материала;</w:t>
      </w:r>
    </w:p>
    <w:p w:rsidR="00066ADF" w:rsidRDefault="00066ADF" w:rsidP="00066ADF">
      <w:pPr>
        <w:spacing w:line="360" w:lineRule="auto"/>
        <w:ind w:right="-1"/>
        <w:jc w:val="both"/>
      </w:pPr>
      <w:proofErr w:type="gramStart"/>
      <w:r>
        <w:t>- публичное исполнение произведения (представление Произведения в живом исполнении или с помощью технических средств), а также показ аудиовизуального произведения (с сопровождением или без сопровождения звуком) в месте, открытом для свободного посещения или в месте, где присутствует значительное число лиц, не принадлежащих к обычному кругу семьи, независимо от того, воспринимается Произведение в месте его представления или показа либо в другом месте одновременно</w:t>
      </w:r>
      <w:proofErr w:type="gramEnd"/>
      <w:r>
        <w:t xml:space="preserve"> с представлением или показом Произведения;</w:t>
      </w:r>
    </w:p>
    <w:p w:rsidR="00066ADF" w:rsidRDefault="00066ADF" w:rsidP="00066ADF">
      <w:pPr>
        <w:spacing w:line="360" w:lineRule="auto"/>
        <w:ind w:right="-1"/>
        <w:jc w:val="both"/>
      </w:pPr>
      <w:r>
        <w:t xml:space="preserve">- </w:t>
      </w:r>
      <w:proofErr w:type="spellStart"/>
      <w:proofErr w:type="gramStart"/>
      <w:r>
        <w:t>c</w:t>
      </w:r>
      <w:proofErr w:type="gramEnd"/>
      <w:r>
        <w:t>ообщение</w:t>
      </w:r>
      <w:proofErr w:type="spellEnd"/>
      <w:r>
        <w:t xml:space="preserve"> в эфир, т.е. сообщение материала для всеобщего сведения (включая показ или исполнение) по радио или телевидению (в том числе путем ретрансляции);</w:t>
      </w:r>
    </w:p>
    <w:p w:rsidR="00066ADF" w:rsidRDefault="00066ADF" w:rsidP="00066ADF">
      <w:pPr>
        <w:spacing w:line="360" w:lineRule="auto"/>
        <w:ind w:right="-1"/>
        <w:jc w:val="both"/>
      </w:pPr>
      <w:r>
        <w:t xml:space="preserve">- </w:t>
      </w:r>
      <w:proofErr w:type="spellStart"/>
      <w:proofErr w:type="gramStart"/>
      <w:r>
        <w:t>c</w:t>
      </w:r>
      <w:proofErr w:type="gramEnd"/>
      <w:r>
        <w:t>ообщение</w:t>
      </w:r>
      <w:proofErr w:type="spellEnd"/>
      <w:r>
        <w:t xml:space="preserve"> по кабелю, т.е. сообщение материала для всеобщего сведения по радио или телевидению с помощью кабеля, провода, оптического волокна или аналогичных средств (в том числе путем ретрансляции);</w:t>
      </w:r>
    </w:p>
    <w:p w:rsidR="00066ADF" w:rsidRDefault="00066ADF" w:rsidP="00066ADF">
      <w:pPr>
        <w:spacing w:line="360" w:lineRule="auto"/>
        <w:ind w:right="-1"/>
        <w:jc w:val="both"/>
      </w:pPr>
      <w:r>
        <w:lastRenderedPageBreak/>
        <w:t>- доведение материала до всеобщего сведения таким образом, что любое лицо может получить доступ к произведению из любого места и в любое время по собственному выбору (доведение до всеобщего сведения),</w:t>
      </w:r>
    </w:p>
    <w:p w:rsidR="00696EFC" w:rsidRPr="00D128C8" w:rsidRDefault="00066ADF" w:rsidP="00066ADF">
      <w:pPr>
        <w:spacing w:line="360" w:lineRule="auto"/>
        <w:ind w:right="-1"/>
        <w:jc w:val="both"/>
      </w:pPr>
      <w:r>
        <w:t xml:space="preserve">и </w:t>
      </w:r>
      <w:r w:rsidR="00696EFC" w:rsidRPr="00D128C8">
        <w:t>совершать другие действия.</w:t>
      </w:r>
    </w:p>
    <w:p w:rsidR="00696EFC" w:rsidRPr="00D128C8" w:rsidRDefault="00696EFC" w:rsidP="00696EFC">
      <w:pPr>
        <w:spacing w:line="360" w:lineRule="auto"/>
        <w:ind w:right="-1"/>
        <w:jc w:val="both"/>
      </w:pPr>
      <w:r w:rsidRPr="00D128C8">
        <w:t xml:space="preserve">Участник-автор материалов передает ГБОУ «Московский городской дворец детского (юношеского) творчества», полное исключительное право на использование  материалов в полном объеме с момента подачи их на </w:t>
      </w:r>
      <w:r w:rsidR="00C02E1A">
        <w:t>Проект</w:t>
      </w:r>
      <w:r w:rsidRPr="00D128C8">
        <w:t>.</w:t>
      </w:r>
    </w:p>
    <w:p w:rsidR="0020676D" w:rsidRPr="003B3DE6" w:rsidRDefault="0020676D" w:rsidP="00696EFC">
      <w:pPr>
        <w:shd w:val="clear" w:color="auto" w:fill="FFFFFF"/>
        <w:spacing w:after="0" w:line="240" w:lineRule="auto"/>
        <w:rPr>
          <w:sz w:val="20"/>
          <w:szCs w:val="20"/>
        </w:rPr>
      </w:pPr>
    </w:p>
    <w:sectPr w:rsidR="0020676D" w:rsidRPr="003B3DE6" w:rsidSect="003B3DE6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7796A"/>
    <w:multiLevelType w:val="multilevel"/>
    <w:tmpl w:val="37B47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EB"/>
    <w:rsid w:val="00066ADF"/>
    <w:rsid w:val="00106661"/>
    <w:rsid w:val="0020676D"/>
    <w:rsid w:val="003B0D70"/>
    <w:rsid w:val="003B3DE6"/>
    <w:rsid w:val="00696EFC"/>
    <w:rsid w:val="008F1955"/>
    <w:rsid w:val="00C02E1A"/>
    <w:rsid w:val="00D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E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nkurs.dvorec-pionerov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2012-10-23T07:16:00Z</dcterms:created>
  <dcterms:modified xsi:type="dcterms:W3CDTF">2012-10-23T07:23:00Z</dcterms:modified>
</cp:coreProperties>
</file>