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CC0BA4" w:rsidP="00D70D02">
      <w:r>
        <w:rPr>
          <w:noProof/>
        </w:rPr>
        <mc:AlternateContent>
          <mc:Choice Requires="wps">
            <w:drawing>
              <wp:anchor distT="0" distB="0" distL="114300" distR="114300" simplePos="0" relativeHeight="251660288" behindDoc="1" locked="0" layoutInCell="1" allowOverlap="1" wp14:anchorId="718B3E34" wp14:editId="05DE3706">
                <wp:simplePos x="0" y="0"/>
                <wp:positionH relativeFrom="column">
                  <wp:posOffset>-199892</wp:posOffset>
                </wp:positionH>
                <wp:positionV relativeFrom="page">
                  <wp:posOffset>903767</wp:posOffset>
                </wp:positionV>
                <wp:extent cx="3955312" cy="6911163"/>
                <wp:effectExtent l="0" t="0" r="7620" b="444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55312" cy="69111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8C6A6" id="Rectangle 3" o:spid="_x0000_s1026" alt="white rectangle for text on cover" style="position:absolute;margin-left:-15.75pt;margin-top:71.15pt;width:311.45pt;height:54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5OqQIAAK8FAAAOAAAAZHJzL2Uyb0RvYy54bWysVE1v2zAMvQ/YfxB0Xx0nTbcGdYqgRYcB&#10;RVu0HXpWZCk2IIuapMTJfv1I+SNdV+wwLAdFFMlH8pnkxeW+MWynfKjBFjw/mXCmrISytpuCf3++&#10;+fSFsxCFLYUBqwp+UIFfLj9+uGjdQk2hAlMqzxDEhkXrCl7F6BZZFmSlGhFOwCmLSg2+ERFFv8lK&#10;L1pEb0w2nUzOshZ86TxIFQK+XndKvkz4WisZ77UOKjJTcMwtptOnc01ntrwQi40Xrqpln4b4hywa&#10;UVsMOkJdiyjY1td/QDW19BBAxxMJTQZa11KlGrCafPKmmqdKOJVqQXKCG2kK/w9W3u0ePKvLgs84&#10;s6LBT/SIpAm7MYrhU6mCRLraqo6K+VGDH4RFtY8MLJOA35+IbF1YIN6Te/C9FPBKrOy1b+gf62X7&#10;RP5hJJ9QJD7OzufzWT7lTKLu7DzP87MZoWZHd+dD/KqgYXQpOKWTSBe72xA708GEogUwdXlTG5ME&#10;6ih1ZTzbCeyF9SbvwX+zMpZsLZBXB0gvGVXW1ZJu8WAU2Rn7qDSSh9lPUyKpbY9BhJTKxrxTVaJU&#10;Xez5BH9D9CGtVGgCJGSN8UfsHmCw7EAG7C7L3p5cVer60Xnyt8Q659EjRQYbR+emtuDfAzBYVR+5&#10;sx9I6qghltZQHrC1PHQzF5y8qfGz3YoQH4THIcNxxMaJ93hoA23BqY/oxlkF/ud772SPvY9azloc&#10;2oKHH1vhFWfmm8WpOM9PT2nKk3A6/zxFwb/WrF9r7La5AuyFHFeUk+lK9tEMV+2hecH9sqKoqBJW&#10;YuyCy+gH4Sp2ywQHQqrVKpnhZDsRb+2TkwROrFJbPu9fhHd979Lw3MEw4GLxpoU7W/K0sNpG0HXq&#10;7yOvPd+4FVLj9BuM1s5rOVkd9+zyFwAAAP//AwBQSwMEFAAGAAgAAAAhADl8tQHhAAAADAEAAA8A&#10;AABkcnMvZG93bnJldi54bWxMj01Pg0AQhu8m/ofNmHhrd4EiiiyNMdpYb7bF8xZGIO4HskuL/97x&#10;pMeZ98k7zxTr2Wh2wtH3zkqIlgIY2to1vW0lHPbPi1tgPijbKO0sSvhGD+vy8qJQeePO9g1Pu9Ay&#10;KrE+VxK6EIacc193aJRfugEtZR9uNCrQOLa8GdWZyo3msRA33Kje0oVODfjYYf25m4yEKc22T/P7&#10;1yapRJW9Vjp9CZtByuur+eEeWMA5/MHwq0/qUJLT0U228UxLWCRRSigFqzgBRkR6F62AHWkTJyID&#10;Xhb8/xPlDwAAAP//AwBQSwECLQAUAAYACAAAACEAtoM4kv4AAADhAQAAEwAAAAAAAAAAAAAAAAAA&#10;AAAAW0NvbnRlbnRfVHlwZXNdLnhtbFBLAQItABQABgAIAAAAIQA4/SH/1gAAAJQBAAALAAAAAAAA&#10;AAAAAAAAAC8BAABfcmVscy8ucmVsc1BLAQItABQABgAIAAAAIQASEI5OqQIAAK8FAAAOAAAAAAAA&#10;AAAAAAAAAC4CAABkcnMvZTJvRG9jLnhtbFBLAQItABQABgAIAAAAIQA5fLUB4QAAAAwBAAAPAAAA&#10;AAAAAAAAAAAAAAMFAABkcnMvZG93bnJldi54bWxQSwUGAAAAAAQABADzAAAAEQYAAAAA&#10;" fillcolor="white [3212]" stroked="f" strokeweight="2pt">
                <w10:wrap anchory="page"/>
              </v:rect>
            </w:pict>
          </mc:Fallback>
        </mc:AlternateContent>
      </w:r>
      <w:r w:rsidR="00B01C76">
        <w:rPr>
          <w:noProof/>
        </w:rPr>
        <w:drawing>
          <wp:anchor distT="0" distB="0" distL="114300" distR="114300" simplePos="0" relativeHeight="251658240" behindDoc="1" locked="0" layoutInCell="1" allowOverlap="1" wp14:anchorId="0FD69C23" wp14:editId="373099C5">
            <wp:simplePos x="0" y="0"/>
            <wp:positionH relativeFrom="column">
              <wp:posOffset>-750570</wp:posOffset>
            </wp:positionH>
            <wp:positionV relativeFrom="page">
              <wp:posOffset>-85725</wp:posOffset>
            </wp:positionV>
            <wp:extent cx="7760970" cy="6753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7760970" cy="67532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5E87F71A" wp14:editId="211F86CD">
                      <wp:extent cx="3528695" cy="1143000"/>
                      <wp:effectExtent l="0" t="0" r="0" b="0"/>
                      <wp:docPr id="8" name="Text Box 8"/>
                      <wp:cNvGraphicFramePr/>
                      <a:graphic xmlns:a="http://schemas.openxmlformats.org/drawingml/2006/main">
                        <a:graphicData uri="http://schemas.microsoft.com/office/word/2010/wordprocessingShape">
                          <wps:wsp>
                            <wps:cNvSpPr txBox="1"/>
                            <wps:spPr>
                              <a:xfrm>
                                <a:off x="0" y="0"/>
                                <a:ext cx="3528695" cy="1143000"/>
                              </a:xfrm>
                              <a:prstGeom prst="rect">
                                <a:avLst/>
                              </a:prstGeom>
                              <a:noFill/>
                              <a:ln w="6350">
                                <a:noFill/>
                              </a:ln>
                            </wps:spPr>
                            <wps:txbx>
                              <w:txbxContent>
                                <w:p w:rsidR="00B01C76" w:rsidRPr="00B01C76" w:rsidRDefault="00B01C76" w:rsidP="00B01C76">
                                  <w:pPr>
                                    <w:pStyle w:val="Heading1"/>
                                    <w:rPr>
                                      <w:color w:val="0F0D29" w:themeColor="text1"/>
                                      <w:sz w:val="56"/>
                                    </w:rPr>
                                  </w:pPr>
                                  <w:r w:rsidRPr="00B01C76">
                                    <w:rPr>
                                      <w:color w:val="0F0D29" w:themeColor="text1"/>
                                      <w:sz w:val="56"/>
                                    </w:rPr>
                                    <w:t>Internet of Things (IoT)</w:t>
                                  </w:r>
                                </w:p>
                                <w:p w:rsidR="00D077E9" w:rsidRPr="00D86945" w:rsidRDefault="00D077E9" w:rsidP="00D077E9">
                                  <w:pPr>
                                    <w:pStyle w:val="Title"/>
                                    <w:spacing w:after="0"/>
                                  </w:pPr>
                                </w:p>
                                <w:p w:rsidR="00000000" w:rsidRDefault="00D015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E87F71A" id="_x0000_t202" coordsize="21600,21600" o:spt="202" path="m,l,21600r21600,l21600,xe">
                      <v:stroke joinstyle="miter"/>
                      <v:path gradientshapeok="t" o:connecttype="rect"/>
                    </v:shapetype>
                    <v:shape id="Text Box 8" o:spid="_x0000_s1026" type="#_x0000_t202" style="width:277.8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9TLwIAAFIEAAAOAAAAZHJzL2Uyb0RvYy54bWysVEtv2zAMvg/YfxB0X2zntTSIU2QtMgwI&#10;2gJJ0bMiS7EBS9QkJXb260fJThp0Ow27yBRJ8fF9pBf3rarJSVhXgc5pNkgpEZpDUelDTl936y8z&#10;SpxnumA1aJHTs3D0fvn506IxczGEEupCWIJBtJs3Jqel92aeJI6XQjE3ACM0GiVYxTxe7SEpLGsw&#10;uqqTYZpOkwZsYSxw4RxqHzsjXcb4Ugrun6V0wpM6p1ibj6eN5z6cyXLB5gfLTFnxvgz2D1UoVmlM&#10;eg31yDwjR1v9EUpV3IID6QccVAJSVlzEHrCbLP3QzbZkRsReEBxnrjC5/xeWP51eLKmKnCJRmimk&#10;aCdaT75BS2YBnca4OTptDbr5FtXI8kXvUBmabqVV4YvtELQjzucrtiEYR+VoMpxN7yaUcLRl2XiU&#10;phH95P25sc5/F6BIEHJqkbyIKTttnMdS0PXiErJpWFd1HQmsNWlyOh1N0vjgasEXtcaHoYmu2CD5&#10;dt/2ne2hOGNjFrrBcIavK0y+Yc6/MIuTgL3gdPtnPGQNmAR6iZIS7K+/6YM/EoRWShqcrJy6n0dm&#10;BSX1D43U3WXjcRjFeBlPvg7xYm8t+1uLPqoHwOHNcI8Mj2Lw9/VFlBbUGy7BKmRFE9Mcc+fUX8QH&#10;3807LhEXq1V0wuEzzG/01vAQOsAZoN21b8yaHn+P1D3BZQbZ/AMNnW9HxOroQVaRowBwh2qPOw5u&#10;pK5fsrAZt/fo9f4rWP4GAAD//wMAUEsDBBQABgAIAAAAIQCVlr463AAAAAUBAAAPAAAAZHJzL2Rv&#10;d25yZXYueG1sTI9PS8NAEMXvgt9hGcGb3bUQDTGbUgJFED209uJtkp0mwf0Ts9s2+ukdvejlwfAe&#10;7/2mXM3OihNNcQhew+1CgSDfBjP4TsP+dXOTg4gJvUEbPGn4pAir6vKixMKEs9/SaZc6wSU+Fqih&#10;T2kspIxtTw7jIozk2TuEyWHic+qkmfDM5c7KpVJ30uHgeaHHkeqe2vfd0Wl4qjcvuG2WLv+y9ePz&#10;YT1+7N8yra+v5vUDiERz+gvDDz6jQ8VMTTh6E4XVwI+kX2Uvy7J7EA2HcqVAVqX8T199AwAA//8D&#10;AFBLAQItABQABgAIAAAAIQC2gziS/gAAAOEBAAATAAAAAAAAAAAAAAAAAAAAAABbQ29udGVudF9U&#10;eXBlc10ueG1sUEsBAi0AFAAGAAgAAAAhADj9If/WAAAAlAEAAAsAAAAAAAAAAAAAAAAALwEAAF9y&#10;ZWxzLy5yZWxzUEsBAi0AFAAGAAgAAAAhAIIlz1MvAgAAUgQAAA4AAAAAAAAAAAAAAAAALgIAAGRy&#10;cy9lMm9Eb2MueG1sUEsBAi0AFAAGAAgAAAAhAJWWvjrcAAAABQEAAA8AAAAAAAAAAAAAAAAAiQQA&#10;AGRycy9kb3ducmV2LnhtbFBLBQYAAAAABAAEAPMAAACSBQAAAAA=&#10;" filled="f" stroked="f" strokeweight=".5pt">
                      <v:textbox>
                        <w:txbxContent>
                          <w:p w:rsidR="00B01C76" w:rsidRPr="00B01C76" w:rsidRDefault="00B01C76" w:rsidP="00B01C76">
                            <w:pPr>
                              <w:pStyle w:val="Heading1"/>
                              <w:rPr>
                                <w:color w:val="0F0D29" w:themeColor="text1"/>
                                <w:sz w:val="56"/>
                              </w:rPr>
                            </w:pPr>
                            <w:r w:rsidRPr="00B01C76">
                              <w:rPr>
                                <w:color w:val="0F0D29" w:themeColor="text1"/>
                                <w:sz w:val="56"/>
                              </w:rPr>
                              <w:t>Internet of Things (IoT)</w:t>
                            </w:r>
                          </w:p>
                          <w:p w:rsidR="00D077E9" w:rsidRPr="00D86945" w:rsidRDefault="00D077E9" w:rsidP="00D077E9">
                            <w:pPr>
                              <w:pStyle w:val="Title"/>
                              <w:spacing w:after="0"/>
                            </w:pPr>
                          </w:p>
                          <w:p w:rsidR="00000000" w:rsidRDefault="00D015C8"/>
                        </w:txbxContent>
                      </v:textbox>
                      <w10:anchorlock/>
                    </v:shape>
                  </w:pict>
                </mc:Fallback>
              </mc:AlternateContent>
            </w:r>
          </w:p>
          <w:p w:rsidR="00D077E9" w:rsidRDefault="00D077E9" w:rsidP="00D077E9">
            <w:r>
              <w:rPr>
                <w:noProof/>
              </w:rPr>
              <mc:AlternateContent>
                <mc:Choice Requires="wps">
                  <w:drawing>
                    <wp:inline distT="0" distB="0" distL="0" distR="0" wp14:anchorId="51831E98" wp14:editId="2E3988EF">
                      <wp:extent cx="316230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flipV="1">
                                <a:off x="0" y="0"/>
                                <a:ext cx="316230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BF8459"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24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a7gEAACwEAAAOAAAAZHJzL2Uyb0RvYy54bWysU01v1DAQvSPxHyzf2SRbUVXRZnvYqlwQ&#10;rCj07trjjSV/yTZJ9t8zdrJpF04gLpbn68285/HufjKaDBCicrajzaamBCx3QtlTR398f/xwR0lM&#10;zAqmnYWOniHS+/37d7vRt7B1vdMCAkEQG9vRd7RPybdVFXkPhsWN82AxKF0wLKEZTpUIbER0o6tt&#10;Xd9WowvCB8chRvQ+zEG6L/hSAk9fpYyQiO4ozpbKGcr5ks9qv2PtKTDfK76Mwf5hCsOUxaYr1ANL&#10;jPwM6g8oo3hw0cm04c5UTkrFoXBANk39G5unnnkoXFCc6FeZ4v+D5V+GYyBKdPQjJZYZfKKnFJg6&#10;9YkcnLUooAsEYwIiR90STIkINSh8tize6GOLGAd7DIsV/TFkJSYZDJFa+Wfci6INsiVTkf68Sp/h&#10;ODpvmtvtTY0vxC+xaobIUD7E9AmcIfnSUa1sVoW1bPgcE7bF1EtKdmtLRkS8axAv29FpJR6V1sXI&#10;mwUHHcjAcCfStM00EOFNFlraojOTm+mUWzprmPG/gUTNcOyZWNnWV0zGOdjULLjaYnYukzjBWrhM&#10;dj3MdeGSn0uhbPLfFK8VpbOzaS02yrow63LdPU2XkeWcf1Fg5p0leHHiXB66SIMrWZRbvk/e+bd2&#10;KX/95PtfAAAA//8DAFBLAwQUAAYACAAAACEAURhNfNcAAAACAQAADwAAAGRycy9kb3ducmV2Lnht&#10;bEyPwU7DMAyG70i8Q2QkLoilTBNsXdNpILgWbXDYMWtMW62xqyZry9vjcYGLpU+/9ftztpl8qwbs&#10;Q8Nk4GGWgEIq2TVUGfj8eLtfggrRkrMtExr4xgCb/Poqs6njkXY47GOlpIRCag3UMXap1qGs0dsw&#10;4w5Jsi/uvY2CfaVdb0cp962eJ8mj9rYhuVDbDl9qLE/7szcwvlau2BbD8+H0xAtdNDx/vzsYc3sz&#10;bdegIk7xbxku+qIOuTgd+UwuqNaAPBJ/p2SL1VLweEGdZ/q/ev4DAAD//wMAUEsBAi0AFAAGAAgA&#10;AAAhALaDOJL+AAAA4QEAABMAAAAAAAAAAAAAAAAAAAAAAFtDb250ZW50X1R5cGVzXS54bWxQSwEC&#10;LQAUAAYACAAAACEAOP0h/9YAAACUAQAACwAAAAAAAAAAAAAAAAAvAQAAX3JlbHMvLnJlbHNQSwEC&#10;LQAUAAYACAAAACEAp/lTWu4BAAAsBAAADgAAAAAAAAAAAAAAAAAuAgAAZHJzL2Uyb0RvYy54bWxQ&#10;SwECLQAUAAYACAAAACEAURhNfNcAAAACAQAADwAAAAAAAAAAAAAAAABIBAAAZHJzL2Rvd25yZXYu&#10;eG1sUEsFBgAAAAAEAAQA8wAAAEwFAAAAAA==&#10;" strokecolor="#082a75 [3215]" strokeweight="3pt">
                      <w10:anchorlock/>
                    </v:line>
                  </w:pict>
                </mc:Fallback>
              </mc:AlternateContent>
            </w:r>
          </w:p>
        </w:tc>
      </w:tr>
      <w:tr w:rsidR="00D077E9" w:rsidTr="00CC0BA4">
        <w:trPr>
          <w:trHeight w:val="5549"/>
        </w:trPr>
        <w:tc>
          <w:tcPr>
            <w:tcW w:w="5580" w:type="dxa"/>
            <w:tcBorders>
              <w:top w:val="nil"/>
              <w:left w:val="nil"/>
              <w:bottom w:val="nil"/>
              <w:right w:val="nil"/>
            </w:tcBorders>
          </w:tcPr>
          <w:p w:rsidR="00CC0BA4" w:rsidRDefault="00CC0BA4" w:rsidP="00CC0BA4">
            <w:pPr>
              <w:pStyle w:val="EmphasisText"/>
              <w:ind w:left="720"/>
              <w:rPr>
                <w:color w:val="34ABA2" w:themeColor="accent6"/>
                <w:sz w:val="32"/>
              </w:rPr>
            </w:pPr>
          </w:p>
          <w:p w:rsidR="00CC0BA4" w:rsidRPr="00CC0BA4" w:rsidRDefault="00CC0BA4" w:rsidP="00CC0BA4">
            <w:pPr>
              <w:pStyle w:val="EmphasisText"/>
              <w:numPr>
                <w:ilvl w:val="0"/>
                <w:numId w:val="6"/>
              </w:numPr>
              <w:rPr>
                <w:color w:val="34ABA2" w:themeColor="accent6"/>
                <w:sz w:val="32"/>
              </w:rPr>
            </w:pPr>
            <w:r w:rsidRPr="00CC0BA4">
              <w:rPr>
                <w:color w:val="34ABA2" w:themeColor="accent6"/>
                <w:sz w:val="32"/>
              </w:rPr>
              <w:t>History of IoT</w:t>
            </w:r>
          </w:p>
          <w:p w:rsidR="00CC0BA4" w:rsidRPr="00CC0BA4" w:rsidRDefault="00CC0BA4" w:rsidP="00CC0BA4">
            <w:pPr>
              <w:pStyle w:val="EmphasisText"/>
              <w:numPr>
                <w:ilvl w:val="0"/>
                <w:numId w:val="6"/>
              </w:numPr>
              <w:rPr>
                <w:color w:val="34ABA2" w:themeColor="accent6"/>
                <w:sz w:val="32"/>
              </w:rPr>
            </w:pPr>
            <w:r w:rsidRPr="00CC0BA4">
              <w:rPr>
                <w:color w:val="34ABA2" w:themeColor="accent6"/>
                <w:sz w:val="32"/>
              </w:rPr>
              <w:t>How IoT works</w:t>
            </w:r>
          </w:p>
          <w:p w:rsidR="00CC0BA4" w:rsidRDefault="00CC0BA4" w:rsidP="00CC0BA4">
            <w:pPr>
              <w:pStyle w:val="EmphasisText"/>
              <w:numPr>
                <w:ilvl w:val="0"/>
                <w:numId w:val="6"/>
              </w:numPr>
              <w:rPr>
                <w:color w:val="34ABA2" w:themeColor="accent6"/>
                <w:sz w:val="32"/>
              </w:rPr>
            </w:pPr>
            <w:r w:rsidRPr="00CC0BA4">
              <w:rPr>
                <w:color w:val="34ABA2" w:themeColor="accent6"/>
                <w:sz w:val="32"/>
              </w:rPr>
              <w:t>Benefits of IoT</w:t>
            </w:r>
          </w:p>
          <w:p w:rsidR="00CC0BA4" w:rsidRPr="00CC0BA4" w:rsidRDefault="00CC0BA4" w:rsidP="00CC0BA4">
            <w:pPr>
              <w:pStyle w:val="EmphasisText"/>
              <w:numPr>
                <w:ilvl w:val="0"/>
                <w:numId w:val="6"/>
              </w:numPr>
              <w:rPr>
                <w:color w:val="34ABA2" w:themeColor="accent6"/>
                <w:sz w:val="32"/>
              </w:rPr>
            </w:pPr>
            <w:r w:rsidRPr="00CC0BA4">
              <w:rPr>
                <w:color w:val="34ABA2" w:themeColor="accent6"/>
                <w:sz w:val="32"/>
              </w:rPr>
              <w:t>Internet of Things Real Life Example</w:t>
            </w:r>
          </w:p>
          <w:p w:rsidR="00CC0BA4" w:rsidRPr="00CC0BA4" w:rsidRDefault="00CC0BA4" w:rsidP="00CC0BA4">
            <w:pPr>
              <w:pStyle w:val="EmphasisText"/>
              <w:numPr>
                <w:ilvl w:val="0"/>
                <w:numId w:val="6"/>
              </w:numPr>
              <w:rPr>
                <w:color w:val="34ABA2" w:themeColor="accent6"/>
                <w:sz w:val="32"/>
              </w:rPr>
            </w:pPr>
            <w:r w:rsidRPr="00CC0BA4">
              <w:rPr>
                <w:color w:val="34ABA2" w:themeColor="accent6"/>
                <w:sz w:val="32"/>
              </w:rPr>
              <w:t>How to build custom IoT hardware with Arduino</w:t>
            </w:r>
          </w:p>
          <w:p w:rsidR="00CC0BA4" w:rsidRPr="00CC0BA4" w:rsidRDefault="00CC0BA4" w:rsidP="00CC0BA4">
            <w:pPr>
              <w:pStyle w:val="EmphasisText"/>
              <w:numPr>
                <w:ilvl w:val="0"/>
                <w:numId w:val="6"/>
              </w:numPr>
              <w:rPr>
                <w:color w:val="34ABA2" w:themeColor="accent6"/>
                <w:sz w:val="32"/>
              </w:rPr>
            </w:pPr>
            <w:r w:rsidRPr="00CC0BA4">
              <w:rPr>
                <w:color w:val="34ABA2" w:themeColor="accent6"/>
                <w:sz w:val="32"/>
              </w:rPr>
              <w:t>Real-Time Applications of Arduino Uno Board</w:t>
            </w:r>
          </w:p>
          <w:p w:rsidR="00D077E9" w:rsidRDefault="00D077E9" w:rsidP="00D077E9">
            <w:pPr>
              <w:rPr>
                <w:noProof/>
              </w:rPr>
            </w:pPr>
          </w:p>
          <w:p w:rsidR="00CC0BA4" w:rsidRDefault="00CC0BA4" w:rsidP="00D077E9">
            <w:pPr>
              <w:rPr>
                <w:noProof/>
              </w:rPr>
            </w:pPr>
          </w:p>
        </w:tc>
      </w:tr>
      <w:tr w:rsidR="00D077E9" w:rsidTr="00D077E9">
        <w:trPr>
          <w:trHeight w:val="2171"/>
        </w:trPr>
        <w:tc>
          <w:tcPr>
            <w:tcW w:w="5580" w:type="dxa"/>
            <w:tcBorders>
              <w:top w:val="nil"/>
              <w:left w:val="nil"/>
              <w:bottom w:val="nil"/>
              <w:right w:val="nil"/>
            </w:tcBorders>
          </w:tcPr>
          <w:p w:rsidR="00B01C76" w:rsidRDefault="00B01C76" w:rsidP="00B01C76">
            <w:sdt>
              <w:sdtPr>
                <w:id w:val="-1602483470"/>
                <w:placeholder>
                  <w:docPart w:val="ADD0EDDE8172474E94F2BB876259D926"/>
                </w:placeholder>
                <w15:appearance w15:val="hidden"/>
              </w:sdtPr>
              <w:sdtEndPr/>
              <w:sdtContent>
                <w:r>
                  <w:t>Microprocessors</w:t>
                </w:r>
                <w:r>
                  <w:t xml:space="preserve"> and its Applications</w:t>
                </w:r>
              </w:sdtContent>
            </w:sdt>
          </w:p>
          <w:p w:rsidR="00D077E9" w:rsidRDefault="00B01C76" w:rsidP="00B01C76">
            <w:pPr>
              <w:rPr>
                <w:noProof/>
                <w:sz w:val="10"/>
                <w:szCs w:val="10"/>
              </w:rPr>
            </w:pPr>
            <w:r w:rsidRPr="00D86945">
              <w:rPr>
                <w:noProof/>
                <w:sz w:val="10"/>
                <w:szCs w:val="10"/>
              </w:rPr>
              <w:t xml:space="preserve"> </w:t>
            </w:r>
            <w:r w:rsidR="00D077E9" w:rsidRPr="00D86945">
              <w:rPr>
                <w:noProof/>
                <w:sz w:val="10"/>
                <w:szCs w:val="10"/>
              </w:rPr>
              <mc:AlternateContent>
                <mc:Choice Requires="wps">
                  <w:drawing>
                    <wp:inline distT="0" distB="0" distL="0" distR="0" wp14:anchorId="7046F8E3" wp14:editId="6DC701EA">
                      <wp:extent cx="2762250" cy="0"/>
                      <wp:effectExtent l="0" t="19050" r="19050" b="19050"/>
                      <wp:docPr id="6" name="Straight Connector 6" descr="text divider"/>
                      <wp:cNvGraphicFramePr/>
                      <a:graphic xmlns:a="http://schemas.openxmlformats.org/drawingml/2006/main">
                        <a:graphicData uri="http://schemas.microsoft.com/office/word/2010/wordprocessingShape">
                          <wps:wsp>
                            <wps:cNvCnPr/>
                            <wps:spPr>
                              <a:xfrm>
                                <a:off x="0" y="0"/>
                                <a:ext cx="27622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15C171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1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Cq5gEAACIEAAAOAAAAZHJzL2Uyb0RvYy54bWysU9uO0zAQfUfiHyy/01wQZRU13YeulhcE&#10;FQsf4LXHjSXfZJsm/XvGTpquACGBeHEynjnHZ47Hu/vJaHKGEJWzPW02NSVguRPKnnr67evjmztK&#10;YmJWMO0s9PQCkd7vX7/ajb6D1g1OCwgESWzsRt/TISXfVVXkAxgWN86DxaR0wbCEYThVIrAR2Y2u&#10;2rreVqMLwgfHIUbcfZiTdF/4pQSePksZIRHdU9SWyhrK+pzXar9j3SkwPyi+yGD/oMIwZfHQleqB&#10;JUa+B/ULlVE8uOhk2nBnKiel4lB6wG6a+qdungbmofSC5kS/2hT/Hy3/dD4GokRPt5RYZvCKnlJg&#10;6jQkcnDWooEuEMwJiBx9SzAlItRZ4bVl80YfO+Q42GNYouiPITsxyWDyF3skUzH8shqeSThutu+3&#10;bfsO74Vfc9UN6ENMH8AZkn96qpXNXrCOnT/GhIdh6bUkb2tLxp6+vWvqupRFp5V4VFrnZJknOOhA&#10;zgwnIU1tFo8ML6ow0hY3c0tzE+UvXTTM/F9AolMou5kPyDN642Scg03NwqstVmeYRAUrcFH2J+BS&#10;n6FQ5vdvwCuinOxsWsFGWRd+JztNV8lyrr86MPedLXh24lKut1iDg1icWx5NnvSXcYHfnvb+BwAA&#10;AP//AwBQSwMEFAAGAAgAAAAhAEBMWNHXAAAAAgEAAA8AAABkcnMvZG93bnJldi54bWxMj01PwzAM&#10;hu9I/IfISNxYyqem0nSakOAAXBgcdnQbry0kTpVkW/fv8biwi6VHr/X6cbWYvFM7imkIbOB6VoAi&#10;boMduDPw9fl8NQeVMrJFF5gMHCjBoj4/q7C0Yc8ftFvlTkkJpxIN9DmPpdap7cljmoWRWLJNiB6z&#10;YOy0jbiXcu/0TVE8aI8Dy4UeR3rqqf1Zbb2BzdvSzl9ev2PTrN8PE63T6HIy5vJiWj6CyjTl/2U4&#10;6os61OLUhC3bpJwBeST/Tcnubu8FmyPqutKn6vUvAAAA//8DAFBLAQItABQABgAIAAAAIQC2gziS&#10;/gAAAOEBAAATAAAAAAAAAAAAAAAAAAAAAABbQ29udGVudF9UeXBlc10ueG1sUEsBAi0AFAAGAAgA&#10;AAAhADj9If/WAAAAlAEAAAsAAAAAAAAAAAAAAAAALwEAAF9yZWxzLy5yZWxzUEsBAi0AFAAGAAgA&#10;AAAhANwlsKrmAQAAIgQAAA4AAAAAAAAAAAAAAAAALgIAAGRycy9lMm9Eb2MueG1sUEsBAi0AFAAG&#10;AAgAAAAhAEBMWNHXAAAAAgEAAA8AAAAAAAAAAAAAAAAAQAQAAGRycy9kb3ducmV2LnhtbFBLBQYA&#10;AAAABAAEAPMAAABEBQ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D015C8" w:rsidP="00D077E9">
            <w:sdt>
              <w:sdtPr>
                <w:id w:val="-1740469667"/>
                <w:placeholder>
                  <w:docPart w:val="AC9B77FDE6804E20ABE008AA75F46A70"/>
                </w:placeholder>
                <w15:appearance w15:val="hidden"/>
              </w:sdtPr>
              <w:sdtEndPr/>
              <w:sdtContent>
                <w:r w:rsidR="00B01C76">
                  <w:t>Submitted to : Ms. Samia Masood</w:t>
                </w:r>
              </w:sdtContent>
            </w:sdt>
          </w:p>
          <w:p w:rsidR="00D077E9" w:rsidRDefault="00D077E9" w:rsidP="00D077E9">
            <w:r w:rsidRPr="00B231E5">
              <w:t>Authored by</w:t>
            </w:r>
            <w:r w:rsidR="00B01C76">
              <w:t xml:space="preserve"> </w:t>
            </w:r>
            <w:r w:rsidRPr="00B231E5">
              <w:t>:</w:t>
            </w:r>
            <w:r>
              <w:t xml:space="preserve"> </w:t>
            </w:r>
            <w:sdt>
              <w:sdtPr>
                <w:alias w:val="Your Name"/>
                <w:tag w:val="Your Name"/>
                <w:id w:val="-180584491"/>
                <w:placeholder>
                  <w:docPart w:val="1FF8084427BE4C9EA82AE64D5866843A"/>
                </w:placeholder>
                <w:dataBinding w:prefixMappings="xmlns:ns0='http://schemas.microsoft.com/office/2006/coverPageProps' " w:xpath="/ns0:CoverPageProperties[1]/ns0:CompanyFax[1]" w:storeItemID="{55AF091B-3C7A-41E3-B477-F2FDAA23CFDA}"/>
                <w15:appearance w15:val="hidden"/>
                <w:text w:multiLine="1"/>
              </w:sdtPr>
              <w:sdtEndPr/>
              <w:sdtContent>
                <w:r w:rsidR="00B01C76">
                  <w:rPr>
                    <w:lang w:val="en-GB"/>
                  </w:rPr>
                  <w:t>Summiya Zulfiqar</w:t>
                </w:r>
                <w:r w:rsidR="00B01C76">
                  <w:rPr>
                    <w:lang w:val="en-GB"/>
                  </w:rPr>
                  <w:br/>
                  <w:t>Enrolment No : EP-1851048</w:t>
                </w:r>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7130B8A6" wp14:editId="7528ABEB">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84E79"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rsidR="00D077E9" w:rsidRPr="00B01C76" w:rsidRDefault="00B01C76" w:rsidP="00D077E9">
      <w:pPr>
        <w:pStyle w:val="Heading1"/>
        <w:rPr>
          <w:color w:val="0F0D29" w:themeColor="text1"/>
          <w:sz w:val="48"/>
        </w:rPr>
      </w:pPr>
      <w:r w:rsidRPr="00B01C76">
        <w:rPr>
          <w:color w:val="0F0D29" w:themeColor="text1"/>
          <w:sz w:val="48"/>
        </w:rPr>
        <w:lastRenderedPageBreak/>
        <w:t>Internet of Things (IoT)</w:t>
      </w:r>
    </w:p>
    <w:tbl>
      <w:tblPr>
        <w:tblpPr w:leftFromText="180" w:rightFromText="180" w:vertAnchor="page" w:horzAnchor="margin" w:tblpY="2145"/>
        <w:tblW w:w="10233" w:type="dxa"/>
        <w:tblCellMar>
          <w:left w:w="0" w:type="dxa"/>
          <w:right w:w="0" w:type="dxa"/>
        </w:tblCellMar>
        <w:tblLook w:val="0000" w:firstRow="0" w:lastRow="0" w:firstColumn="0" w:lastColumn="0" w:noHBand="0" w:noVBand="0"/>
      </w:tblPr>
      <w:tblGrid>
        <w:gridCol w:w="10233"/>
      </w:tblGrid>
      <w:tr w:rsidR="00287770" w:rsidTr="00EF42CA">
        <w:trPr>
          <w:trHeight w:val="5529"/>
        </w:trPr>
        <w:tc>
          <w:tcPr>
            <w:tcW w:w="10233" w:type="dxa"/>
            <w:shd w:val="clear" w:color="auto" w:fill="F2F2F2" w:themeFill="background1" w:themeFillShade="F2"/>
          </w:tcPr>
          <w:p w:rsidR="00287770" w:rsidRPr="00287770" w:rsidRDefault="00287770" w:rsidP="00287770">
            <w:pPr>
              <w:pStyle w:val="NormalWeb"/>
              <w:shd w:val="clear" w:color="auto" w:fill="FFFFFF"/>
              <w:spacing w:before="360" w:beforeAutospacing="0" w:after="360" w:afterAutospacing="0" w:line="401" w:lineRule="atLeast"/>
              <w:rPr>
                <w:rFonts w:ascii="Arial" w:eastAsiaTheme="minorEastAsia" w:hAnsi="Arial" w:cs="Arial"/>
                <w:b/>
                <w:color w:val="6C6C6C"/>
                <w:shd w:val="clear" w:color="auto" w:fill="FFFFFF"/>
              </w:rPr>
            </w:pPr>
            <w:r w:rsidRPr="00287770">
              <w:rPr>
                <w:rFonts w:ascii="Arial" w:eastAsiaTheme="minorEastAsia" w:hAnsi="Arial" w:cs="Arial"/>
                <w:b/>
                <w:color w:val="6C6C6C"/>
                <w:shd w:val="clear" w:color="auto" w:fill="FFFFFF"/>
              </w:rPr>
              <w:t>The internet of things, or IoT, is a system of interrelated computing devices, mechanical and digital machines, objects, animals or people that are provided with unique identifiers (</w:t>
            </w:r>
            <w:hyperlink r:id="rId9" w:history="1">
              <w:r w:rsidRPr="00287770">
                <w:rPr>
                  <w:rFonts w:eastAsiaTheme="minorEastAsia"/>
                  <w:b/>
                  <w:color w:val="6C6C6C"/>
                </w:rPr>
                <w:t>UIDs</w:t>
              </w:r>
            </w:hyperlink>
            <w:r w:rsidRPr="00287770">
              <w:rPr>
                <w:rFonts w:ascii="Arial" w:eastAsiaTheme="minorEastAsia" w:hAnsi="Arial" w:cs="Arial"/>
                <w:b/>
                <w:color w:val="6C6C6C"/>
                <w:shd w:val="clear" w:color="auto" w:fill="FFFFFF"/>
              </w:rPr>
              <w:t>) and the ability to transfer data over a network without requiring human-to-human or human-to-computer interaction.</w:t>
            </w:r>
          </w:p>
          <w:p w:rsidR="00287770" w:rsidRPr="00287770" w:rsidRDefault="00287770" w:rsidP="00287770">
            <w:pPr>
              <w:pStyle w:val="NormalWeb"/>
              <w:shd w:val="clear" w:color="auto" w:fill="FFFFFF"/>
              <w:spacing w:before="360" w:beforeAutospacing="0" w:after="360" w:afterAutospacing="0" w:line="401" w:lineRule="atLeast"/>
              <w:rPr>
                <w:rFonts w:ascii="Arial" w:eastAsiaTheme="minorEastAsia" w:hAnsi="Arial" w:cs="Arial"/>
                <w:b/>
                <w:color w:val="6C6C6C"/>
                <w:shd w:val="clear" w:color="auto" w:fill="FFFFFF"/>
              </w:rPr>
            </w:pPr>
            <w:r w:rsidRPr="00287770">
              <w:rPr>
                <w:rFonts w:ascii="Arial" w:eastAsiaTheme="minorEastAsia" w:hAnsi="Arial" w:cs="Arial"/>
                <w:b/>
                <w:color w:val="6C6C6C"/>
                <w:shd w:val="clear" w:color="auto" w:fill="FFFFFF"/>
              </w:rPr>
              <w:t>A </w:t>
            </w:r>
            <w:hyperlink r:id="rId10" w:history="1">
              <w:r w:rsidRPr="00287770">
                <w:rPr>
                  <w:rFonts w:ascii="Arial" w:eastAsiaTheme="minorEastAsia" w:hAnsi="Arial" w:cs="Arial"/>
                  <w:b/>
                  <w:color w:val="6C6C6C"/>
                  <w:shd w:val="clear" w:color="auto" w:fill="FFFFFF"/>
                </w:rPr>
                <w:t>thing</w:t>
              </w:r>
            </w:hyperlink>
            <w:r w:rsidRPr="00287770">
              <w:rPr>
                <w:rFonts w:ascii="Arial" w:eastAsiaTheme="minorEastAsia" w:hAnsi="Arial" w:cs="Arial"/>
                <w:b/>
                <w:color w:val="6C6C6C"/>
                <w:shd w:val="clear" w:color="auto" w:fill="FFFFFF"/>
              </w:rPr>
              <w:t> in the internet of things can be a person with a heart monitor implant, a farm animal with a </w:t>
            </w:r>
            <w:hyperlink r:id="rId11" w:history="1">
              <w:r w:rsidRPr="00287770">
                <w:rPr>
                  <w:rFonts w:ascii="Arial" w:eastAsiaTheme="minorEastAsia" w:hAnsi="Arial" w:cs="Arial"/>
                  <w:b/>
                  <w:color w:val="6C6C6C"/>
                  <w:shd w:val="clear" w:color="auto" w:fill="FFFFFF"/>
                </w:rPr>
                <w:t>biochip transponder</w:t>
              </w:r>
            </w:hyperlink>
            <w:r w:rsidRPr="00287770">
              <w:rPr>
                <w:rFonts w:ascii="Arial" w:eastAsiaTheme="minorEastAsia" w:hAnsi="Arial" w:cs="Arial"/>
                <w:b/>
                <w:color w:val="6C6C6C"/>
                <w:shd w:val="clear" w:color="auto" w:fill="FFFFFF"/>
              </w:rPr>
              <w:t>, an automobile that has built-in </w:t>
            </w:r>
            <w:hyperlink r:id="rId12" w:history="1">
              <w:r w:rsidRPr="00287770">
                <w:rPr>
                  <w:rFonts w:ascii="Arial" w:eastAsiaTheme="minorEastAsia" w:hAnsi="Arial" w:cs="Arial"/>
                  <w:b/>
                  <w:color w:val="6C6C6C"/>
                  <w:shd w:val="clear" w:color="auto" w:fill="FFFFFF"/>
                </w:rPr>
                <w:t>sensors</w:t>
              </w:r>
            </w:hyperlink>
            <w:r w:rsidRPr="00287770">
              <w:rPr>
                <w:rFonts w:ascii="Arial" w:eastAsiaTheme="minorEastAsia" w:hAnsi="Arial" w:cs="Arial"/>
                <w:b/>
                <w:color w:val="6C6C6C"/>
                <w:shd w:val="clear" w:color="auto" w:fill="FFFFFF"/>
              </w:rPr>
              <w:t> to alert the driver when tire pressure is low or any other natural or man-made object that can be assigned an IP address and is able to transfer data over a network.</w:t>
            </w:r>
          </w:p>
          <w:p w:rsidR="00287770" w:rsidRPr="00287770" w:rsidRDefault="00287770" w:rsidP="00287770">
            <w:pPr>
              <w:pStyle w:val="NormalWeb"/>
              <w:shd w:val="clear" w:color="auto" w:fill="FFFFFF"/>
              <w:spacing w:before="360" w:beforeAutospacing="0" w:after="360" w:afterAutospacing="0" w:line="401" w:lineRule="atLeast"/>
              <w:rPr>
                <w:rFonts w:ascii="Arial" w:eastAsiaTheme="minorEastAsia" w:hAnsi="Arial" w:cs="Arial"/>
                <w:b/>
                <w:color w:val="6C6C6C"/>
                <w:shd w:val="clear" w:color="auto" w:fill="FFFFFF"/>
              </w:rPr>
            </w:pPr>
            <w:r w:rsidRPr="00287770">
              <w:rPr>
                <w:rFonts w:ascii="Arial" w:eastAsiaTheme="minorEastAsia" w:hAnsi="Arial" w:cs="Arial"/>
                <w:b/>
                <w:color w:val="6C6C6C"/>
                <w:shd w:val="clear" w:color="auto" w:fill="FFFFFF"/>
              </w:rPr>
              <w:t>Increasingly, organizations in a variety of industries are using IoT to operate more efficiently, better understand customers to deliver enhanced customer service, improve decision-making and increase the value of the business.</w:t>
            </w:r>
          </w:p>
          <w:p w:rsidR="00287770" w:rsidRPr="00287770" w:rsidRDefault="00287770" w:rsidP="00287770">
            <w:pPr>
              <w:rPr>
                <w:sz w:val="24"/>
                <w:szCs w:val="24"/>
              </w:rPr>
            </w:pPr>
          </w:p>
        </w:tc>
      </w:tr>
    </w:tbl>
    <w:p w:rsidR="00287770" w:rsidRPr="00287770" w:rsidRDefault="00287770" w:rsidP="00287770">
      <w:pPr>
        <w:pStyle w:val="Heading3"/>
        <w:spacing w:before="0" w:line="290" w:lineRule="atLeast"/>
        <w:rPr>
          <w:color w:val="0F0D29" w:themeColor="text1"/>
          <w:kern w:val="28"/>
          <w:sz w:val="48"/>
          <w:szCs w:val="32"/>
        </w:rPr>
      </w:pPr>
      <w:r w:rsidRPr="00287770">
        <w:rPr>
          <w:color w:val="0F0D29" w:themeColor="text1"/>
          <w:kern w:val="28"/>
          <w:sz w:val="48"/>
          <w:szCs w:val="32"/>
        </w:rPr>
        <w:t>History of IoT</w:t>
      </w:r>
    </w:p>
    <w:p w:rsidR="00287770" w:rsidRPr="00EF42CA" w:rsidRDefault="00287770" w:rsidP="00EF42CA">
      <w:pPr>
        <w:pStyle w:val="NormalWeb"/>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Kevin Ashton, co-founder of the Auto-ID Center at MIT, first mentioned the internet of things in a presentation he made to Procter &amp; Gamble (P&amp;G) in 1999. Wanting to bring radio frequency ID (RFID) to the attention of P&amp;G's senior management, Ashton called his presentation "Internet of Things" to incorporate the cool new trend of 1999: the internet. MIT professor Neil Gershenfeld's book, </w:t>
      </w:r>
      <w:r w:rsidRPr="00EF42CA">
        <w:rPr>
          <w:rStyle w:val="Emphasis"/>
          <w:rFonts w:asciiTheme="minorHAnsi" w:hAnsiTheme="minorHAnsi" w:cstheme="minorHAnsi"/>
          <w:color w:val="0F0D29" w:themeColor="text1"/>
        </w:rPr>
        <w:t>When Things Start to Think</w:t>
      </w:r>
      <w:r w:rsidRPr="00EF42CA">
        <w:rPr>
          <w:rFonts w:asciiTheme="minorHAnsi" w:hAnsiTheme="minorHAnsi" w:cstheme="minorHAnsi"/>
          <w:color w:val="0F0D29" w:themeColor="text1"/>
        </w:rPr>
        <w:t>, also appearing in 1999, didn't use the exact term but provided a clear vision of where IoT was headed.</w:t>
      </w:r>
    </w:p>
    <w:p w:rsidR="00287770" w:rsidRPr="00EF42CA" w:rsidRDefault="00287770" w:rsidP="00EF42CA">
      <w:pPr>
        <w:pStyle w:val="NormalWeb"/>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IoT has evolved from the convergence of wireless technologies, microelectromechanical systems (</w:t>
      </w:r>
      <w:hyperlink r:id="rId13" w:history="1">
        <w:r w:rsidRPr="00EF42CA">
          <w:rPr>
            <w:rStyle w:val="Hyperlink"/>
            <w:rFonts w:asciiTheme="minorHAnsi" w:eastAsiaTheme="majorEastAsia" w:hAnsiTheme="minorHAnsi" w:cstheme="minorHAnsi"/>
            <w:color w:val="0F0D29" w:themeColor="text1"/>
          </w:rPr>
          <w:t>MEMS</w:t>
        </w:r>
      </w:hyperlink>
      <w:r w:rsidRPr="00EF42CA">
        <w:rPr>
          <w:rFonts w:asciiTheme="minorHAnsi" w:hAnsiTheme="minorHAnsi" w:cstheme="minorHAnsi"/>
          <w:color w:val="0F0D29" w:themeColor="text1"/>
        </w:rPr>
        <w:t>), </w:t>
      </w:r>
      <w:hyperlink r:id="rId14" w:history="1">
        <w:r w:rsidR="00EF42CA" w:rsidRPr="00EF42CA">
          <w:rPr>
            <w:rStyle w:val="Hyperlink"/>
            <w:rFonts w:asciiTheme="minorHAnsi" w:eastAsiaTheme="majorEastAsia" w:hAnsiTheme="minorHAnsi" w:cstheme="minorHAnsi"/>
            <w:color w:val="0F0D29" w:themeColor="text1"/>
          </w:rPr>
          <w:t>micro services</w:t>
        </w:r>
      </w:hyperlink>
      <w:r w:rsidRPr="00EF42CA">
        <w:rPr>
          <w:rFonts w:asciiTheme="minorHAnsi" w:hAnsiTheme="minorHAnsi" w:cstheme="minorHAnsi"/>
          <w:color w:val="0F0D29" w:themeColor="text1"/>
        </w:rPr>
        <w:t xml:space="preserve"> and the internet. The convergence has helped tear down the silos between operational </w:t>
      </w:r>
      <w:r w:rsidR="00EF42CA" w:rsidRPr="00EF42CA">
        <w:rPr>
          <w:rFonts w:asciiTheme="minorHAnsi" w:hAnsiTheme="minorHAnsi" w:cstheme="minorHAnsi"/>
          <w:color w:val="0F0D29" w:themeColor="text1"/>
        </w:rPr>
        <w:t>technologies</w:t>
      </w:r>
      <w:r w:rsidRPr="00EF42CA">
        <w:rPr>
          <w:rFonts w:asciiTheme="minorHAnsi" w:hAnsiTheme="minorHAnsi" w:cstheme="minorHAnsi"/>
          <w:color w:val="0F0D29" w:themeColor="text1"/>
        </w:rPr>
        <w:t xml:space="preserve"> (OT) and information technology (IT), enabling unstructured machine-generated data to be analyzed for insights to drive improvements.</w:t>
      </w:r>
    </w:p>
    <w:p w:rsidR="00287770" w:rsidRPr="00EF42CA" w:rsidRDefault="00287770" w:rsidP="00EF42CA">
      <w:pPr>
        <w:pStyle w:val="NormalWeb"/>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Although Ashton's was the first mention of the internet of things, the idea of connected devices has been around since the 1970s, under the monikers </w:t>
      </w:r>
      <w:r w:rsidRPr="00EF42CA">
        <w:rPr>
          <w:rFonts w:asciiTheme="minorHAnsi" w:hAnsiTheme="minorHAnsi" w:cstheme="minorHAnsi"/>
          <w:i/>
          <w:iCs/>
          <w:color w:val="0F0D29" w:themeColor="text1"/>
        </w:rPr>
        <w:t>embedded internet</w:t>
      </w:r>
      <w:r w:rsidRPr="00EF42CA">
        <w:rPr>
          <w:rFonts w:asciiTheme="minorHAnsi" w:hAnsiTheme="minorHAnsi" w:cstheme="minorHAnsi"/>
          <w:color w:val="0F0D29" w:themeColor="text1"/>
        </w:rPr>
        <w:t> and </w:t>
      </w:r>
      <w:hyperlink r:id="rId15" w:history="1">
        <w:r w:rsidRPr="00EF42CA">
          <w:rPr>
            <w:rFonts w:asciiTheme="minorHAnsi" w:hAnsiTheme="minorHAnsi" w:cstheme="minorHAnsi"/>
            <w:color w:val="0F0D29" w:themeColor="text1"/>
          </w:rPr>
          <w:t>pervasive computing</w:t>
        </w:r>
      </w:hyperlink>
      <w:r w:rsidRPr="00EF42CA">
        <w:rPr>
          <w:rFonts w:asciiTheme="minorHAnsi" w:hAnsiTheme="minorHAnsi" w:cstheme="minorHAnsi"/>
          <w:color w:val="0F0D29" w:themeColor="text1"/>
        </w:rPr>
        <w:t>.</w:t>
      </w:r>
    </w:p>
    <w:p w:rsidR="00287770" w:rsidRPr="00EF42CA" w:rsidRDefault="00287770" w:rsidP="00EF42CA">
      <w:pPr>
        <w:pStyle w:val="NormalWeb"/>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lastRenderedPageBreak/>
        <w:t>The first internet appliance, for example, was a Coke machine at Carnegie Mellon University in the early 1980s. Using the web, programmers could check the status of the machine and determine whether there would be a cold drink awaiting them, should they decide to make the trip to the machine.</w:t>
      </w:r>
    </w:p>
    <w:p w:rsidR="00287770" w:rsidRPr="00EF42CA" w:rsidRDefault="00287770" w:rsidP="00EF42CA">
      <w:pPr>
        <w:pStyle w:val="NormalWeb"/>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IoT evolved from machine-to-machine (</w:t>
      </w:r>
      <w:hyperlink r:id="rId16" w:history="1">
        <w:r w:rsidRPr="00EF42CA">
          <w:rPr>
            <w:rFonts w:asciiTheme="minorHAnsi" w:hAnsiTheme="minorHAnsi" w:cstheme="minorHAnsi"/>
            <w:color w:val="0F0D29" w:themeColor="text1"/>
          </w:rPr>
          <w:t>M2M</w:t>
        </w:r>
      </w:hyperlink>
      <w:r w:rsidRPr="00EF42CA">
        <w:rPr>
          <w:rFonts w:asciiTheme="minorHAnsi" w:hAnsiTheme="minorHAnsi" w:cstheme="minorHAnsi"/>
          <w:color w:val="0F0D29" w:themeColor="text1"/>
        </w:rPr>
        <w:t>) communication, i.e., machines connecting to each other via a network without human interaction. M2M refers to connecting a device to the cloud, managing it and collecting data.</w:t>
      </w:r>
    </w:p>
    <w:p w:rsidR="00287770" w:rsidRPr="00EF42CA" w:rsidRDefault="00287770" w:rsidP="00EF42CA">
      <w:pPr>
        <w:pStyle w:val="NormalWeb"/>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Taking M2M to the next level, IoT is a sensor network of billions of smart devices that connect people, systems and other applications to collect and share data. As its foundation, M2M offers the connectivity that enables IoT.</w:t>
      </w:r>
    </w:p>
    <w:p w:rsidR="00287770" w:rsidRPr="00EF42CA" w:rsidRDefault="00287770" w:rsidP="00EF42CA">
      <w:pPr>
        <w:pStyle w:val="NormalWeb"/>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The internet of things is also a natural extension of </w:t>
      </w:r>
      <w:hyperlink r:id="rId17" w:history="1">
        <w:r w:rsidRPr="00EF42CA">
          <w:rPr>
            <w:rFonts w:asciiTheme="minorHAnsi" w:hAnsiTheme="minorHAnsi" w:cstheme="minorHAnsi"/>
            <w:color w:val="0F0D29" w:themeColor="text1"/>
          </w:rPr>
          <w:t>SCADA</w:t>
        </w:r>
      </w:hyperlink>
      <w:r w:rsidRPr="00EF42CA">
        <w:rPr>
          <w:rFonts w:asciiTheme="minorHAnsi" w:hAnsiTheme="minorHAnsi" w:cstheme="minorHAnsi"/>
          <w:color w:val="0F0D29" w:themeColor="text1"/>
        </w:rPr>
        <w:t> (supervisory control and data acquisition), a category of software application program for process control, the gathering of data in real time from remote locations to control equipment and conditions. SCADA systems include hardware and software components. The hardware gathers and feeds data into a computer that has SCADA software installed, where it is then processed and presented it in a timely manner. The evolution of SCADA is such that late-generation SCADA systems developed into first-generation IoT systems.</w:t>
      </w:r>
    </w:p>
    <w:p w:rsidR="00287770" w:rsidRDefault="00287770" w:rsidP="00EF42CA">
      <w:pPr>
        <w:pStyle w:val="NormalWeb"/>
        <w:spacing w:before="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The concept of the IoT ecosystem, however, didn't really come into its own until the middle of 2010 when, in part, the government of China said it would make IoT a strategic priority in its five-year plan.</w:t>
      </w:r>
    </w:p>
    <w:p w:rsidR="00287770" w:rsidRPr="00EF42CA" w:rsidRDefault="00287770" w:rsidP="00EF42CA">
      <w:pPr>
        <w:pStyle w:val="Heading3"/>
        <w:spacing w:after="240" w:line="240" w:lineRule="auto"/>
        <w:rPr>
          <w:color w:val="0F0D29" w:themeColor="text1"/>
          <w:kern w:val="28"/>
          <w:sz w:val="48"/>
          <w:szCs w:val="32"/>
        </w:rPr>
      </w:pPr>
      <w:r w:rsidRPr="00EF42CA">
        <w:rPr>
          <w:color w:val="0F0D29" w:themeColor="text1"/>
          <w:kern w:val="28"/>
          <w:sz w:val="48"/>
          <w:szCs w:val="32"/>
        </w:rPr>
        <w:t>How IoT works</w:t>
      </w:r>
    </w:p>
    <w:p w:rsidR="00287770" w:rsidRPr="00EF42CA" w:rsidRDefault="00287770" w:rsidP="00EF42CA">
      <w:pPr>
        <w:pStyle w:val="NormalWeb"/>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An IoT ecosystem consists of</w:t>
      </w:r>
      <w:r w:rsidR="00EF42CA">
        <w:rPr>
          <w:rFonts w:asciiTheme="minorHAnsi" w:hAnsiTheme="minorHAnsi" w:cstheme="minorHAnsi"/>
          <w:color w:val="0F0D29" w:themeColor="text1"/>
        </w:rPr>
        <w:t xml:space="preserve"> web-enabled </w:t>
      </w:r>
      <w:r w:rsidRPr="00EF42CA">
        <w:rPr>
          <w:rFonts w:asciiTheme="minorHAnsi" w:hAnsiTheme="minorHAnsi" w:cstheme="minorHAnsi"/>
          <w:color w:val="0F0D29" w:themeColor="text1"/>
        </w:rPr>
        <w:t>mart devices that use embedded processors, sensors and communication hardware to collect, send and act on data they acquire from their environments. </w:t>
      </w:r>
      <w:hyperlink r:id="rId18" w:history="1">
        <w:r w:rsidRPr="00EF42CA">
          <w:rPr>
            <w:rFonts w:asciiTheme="minorHAnsi" w:hAnsiTheme="minorHAnsi" w:cstheme="minorHAnsi"/>
            <w:color w:val="0F0D29" w:themeColor="text1"/>
          </w:rPr>
          <w:t>IoT devices</w:t>
        </w:r>
      </w:hyperlink>
      <w:r w:rsidRPr="00EF42CA">
        <w:rPr>
          <w:rFonts w:asciiTheme="minorHAnsi" w:hAnsiTheme="minorHAnsi" w:cstheme="minorHAnsi"/>
          <w:color w:val="0F0D29" w:themeColor="text1"/>
        </w:rPr>
        <w:t>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rsidR="00287770" w:rsidRDefault="00287770" w:rsidP="00EF42CA">
      <w:pPr>
        <w:pStyle w:val="NormalWeb"/>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The connectivity, networking and communication protocols used with these web-enabled devices largely depend on the specific IoT applications deployed.</w:t>
      </w:r>
    </w:p>
    <w:p w:rsidR="00EF42CA" w:rsidRDefault="00EF42CA" w:rsidP="00EF42CA">
      <w:pPr>
        <w:pStyle w:val="NormalWeb"/>
        <w:spacing w:before="360" w:beforeAutospacing="0" w:after="360" w:afterAutospacing="0" w:line="276" w:lineRule="auto"/>
        <w:jc w:val="center"/>
        <w:rPr>
          <w:rFonts w:asciiTheme="minorHAnsi" w:hAnsiTheme="minorHAnsi" w:cstheme="minorHAnsi"/>
          <w:color w:val="0F0D29" w:themeColor="text1"/>
        </w:rPr>
      </w:pPr>
      <w:r>
        <w:rPr>
          <w:rFonts w:asciiTheme="minorHAnsi" w:hAnsiTheme="minorHAnsi" w:cstheme="minorHAnsi"/>
          <w:noProof/>
          <w:color w:val="0F0D29" w:themeColor="text1"/>
        </w:rPr>
        <w:lastRenderedPageBreak/>
        <w:drawing>
          <wp:inline distT="0" distB="0" distL="0" distR="0">
            <wp:extent cx="4774018" cy="3941674"/>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ot.JPG"/>
                    <pic:cNvPicPr/>
                  </pic:nvPicPr>
                  <pic:blipFill>
                    <a:blip r:embed="rId19">
                      <a:extLst>
                        <a:ext uri="{28A0092B-C50C-407E-A947-70E740481C1C}">
                          <a14:useLocalDpi xmlns:a14="http://schemas.microsoft.com/office/drawing/2010/main" val="0"/>
                        </a:ext>
                      </a:extLst>
                    </a:blip>
                    <a:stretch>
                      <a:fillRect/>
                    </a:stretch>
                  </pic:blipFill>
                  <pic:spPr>
                    <a:xfrm>
                      <a:off x="0" y="0"/>
                      <a:ext cx="4799357" cy="3962595"/>
                    </a:xfrm>
                    <a:prstGeom prst="rect">
                      <a:avLst/>
                    </a:prstGeom>
                  </pic:spPr>
                </pic:pic>
              </a:graphicData>
            </a:graphic>
          </wp:inline>
        </w:drawing>
      </w:r>
    </w:p>
    <w:p w:rsidR="00EF42CA" w:rsidRPr="00EF42CA" w:rsidRDefault="00EF42CA" w:rsidP="00EF42CA">
      <w:pPr>
        <w:pStyle w:val="Heading3"/>
        <w:spacing w:before="0" w:line="290" w:lineRule="atLeast"/>
        <w:rPr>
          <w:color w:val="0F0D29" w:themeColor="text1"/>
          <w:kern w:val="28"/>
          <w:sz w:val="48"/>
          <w:szCs w:val="32"/>
        </w:rPr>
      </w:pPr>
      <w:r w:rsidRPr="00EF42CA">
        <w:rPr>
          <w:color w:val="0F0D29" w:themeColor="text1"/>
          <w:kern w:val="28"/>
          <w:sz w:val="48"/>
          <w:szCs w:val="32"/>
        </w:rPr>
        <w:t>Benefits of IoT</w:t>
      </w:r>
    </w:p>
    <w:p w:rsidR="00EF42CA" w:rsidRPr="00EF42CA" w:rsidRDefault="00EF42CA" w:rsidP="00EF42CA">
      <w:pPr>
        <w:pStyle w:val="NormalWeb"/>
        <w:shd w:val="clear" w:color="auto" w:fill="FFFFFF"/>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The internet of things offers a number of benefits to organizations, enabling them to:</w:t>
      </w:r>
    </w:p>
    <w:p w:rsidR="00EF42CA" w:rsidRPr="00EF42CA" w:rsidRDefault="00EF42CA" w:rsidP="00EF42CA">
      <w:pPr>
        <w:numPr>
          <w:ilvl w:val="0"/>
          <w:numId w:val="1"/>
        </w:numPr>
        <w:shd w:val="clear" w:color="auto" w:fill="FFFFFF"/>
        <w:spacing w:before="150" w:after="150" w:line="240" w:lineRule="auto"/>
        <w:ind w:left="375"/>
        <w:rPr>
          <w:rFonts w:ascii="Arial" w:hAnsi="Arial" w:cs="Arial"/>
          <w:color w:val="666666"/>
          <w:sz w:val="24"/>
          <w:szCs w:val="27"/>
        </w:rPr>
      </w:pPr>
      <w:r w:rsidRPr="00EF42CA">
        <w:rPr>
          <w:rFonts w:ascii="Arial" w:hAnsi="Arial" w:cs="Arial"/>
          <w:color w:val="666666"/>
          <w:sz w:val="24"/>
          <w:szCs w:val="27"/>
        </w:rPr>
        <w:t>monitor their overall business processes;</w:t>
      </w:r>
    </w:p>
    <w:p w:rsidR="00EF42CA" w:rsidRPr="00EF42CA" w:rsidRDefault="00EF42CA" w:rsidP="00EF42CA">
      <w:pPr>
        <w:numPr>
          <w:ilvl w:val="0"/>
          <w:numId w:val="1"/>
        </w:numPr>
        <w:shd w:val="clear" w:color="auto" w:fill="FFFFFF"/>
        <w:spacing w:before="150" w:after="150" w:line="240" w:lineRule="auto"/>
        <w:ind w:left="375"/>
        <w:rPr>
          <w:rFonts w:ascii="Arial" w:hAnsi="Arial" w:cs="Arial"/>
          <w:color w:val="666666"/>
          <w:sz w:val="24"/>
          <w:szCs w:val="27"/>
        </w:rPr>
      </w:pPr>
      <w:r w:rsidRPr="00EF42CA">
        <w:rPr>
          <w:rFonts w:ascii="Arial" w:hAnsi="Arial" w:cs="Arial"/>
          <w:color w:val="666666"/>
          <w:sz w:val="24"/>
          <w:szCs w:val="27"/>
        </w:rPr>
        <w:t>improve the customer experience;</w:t>
      </w:r>
    </w:p>
    <w:p w:rsidR="00EF42CA" w:rsidRPr="00EF42CA" w:rsidRDefault="00EF42CA" w:rsidP="00EF42CA">
      <w:pPr>
        <w:numPr>
          <w:ilvl w:val="0"/>
          <w:numId w:val="1"/>
        </w:numPr>
        <w:shd w:val="clear" w:color="auto" w:fill="FFFFFF"/>
        <w:spacing w:before="150" w:after="150" w:line="240" w:lineRule="auto"/>
        <w:ind w:left="375"/>
        <w:rPr>
          <w:rFonts w:ascii="Arial" w:hAnsi="Arial" w:cs="Arial"/>
          <w:color w:val="666666"/>
          <w:sz w:val="24"/>
          <w:szCs w:val="27"/>
        </w:rPr>
      </w:pPr>
      <w:r w:rsidRPr="00EF42CA">
        <w:rPr>
          <w:rFonts w:ascii="Arial" w:hAnsi="Arial" w:cs="Arial"/>
          <w:color w:val="666666"/>
          <w:sz w:val="24"/>
          <w:szCs w:val="27"/>
        </w:rPr>
        <w:t>save time and money;</w:t>
      </w:r>
    </w:p>
    <w:p w:rsidR="00EF42CA" w:rsidRPr="00EF42CA" w:rsidRDefault="00EF42CA" w:rsidP="00EF42CA">
      <w:pPr>
        <w:numPr>
          <w:ilvl w:val="0"/>
          <w:numId w:val="1"/>
        </w:numPr>
        <w:shd w:val="clear" w:color="auto" w:fill="FFFFFF"/>
        <w:spacing w:before="150" w:after="150" w:line="240" w:lineRule="auto"/>
        <w:ind w:left="375"/>
        <w:rPr>
          <w:rFonts w:ascii="Arial" w:hAnsi="Arial" w:cs="Arial"/>
          <w:color w:val="666666"/>
          <w:sz w:val="24"/>
          <w:szCs w:val="27"/>
        </w:rPr>
      </w:pPr>
      <w:r w:rsidRPr="00EF42CA">
        <w:rPr>
          <w:rFonts w:ascii="Arial" w:hAnsi="Arial" w:cs="Arial"/>
          <w:color w:val="666666"/>
          <w:sz w:val="24"/>
          <w:szCs w:val="27"/>
        </w:rPr>
        <w:t>enhance employee productivity;</w:t>
      </w:r>
    </w:p>
    <w:p w:rsidR="00EF42CA" w:rsidRPr="00EF42CA" w:rsidRDefault="00EF42CA" w:rsidP="00EF42CA">
      <w:pPr>
        <w:numPr>
          <w:ilvl w:val="0"/>
          <w:numId w:val="1"/>
        </w:numPr>
        <w:shd w:val="clear" w:color="auto" w:fill="FFFFFF"/>
        <w:spacing w:before="150" w:after="150" w:line="240" w:lineRule="auto"/>
        <w:ind w:left="375"/>
        <w:rPr>
          <w:rFonts w:ascii="Arial" w:hAnsi="Arial" w:cs="Arial"/>
          <w:color w:val="666666"/>
          <w:sz w:val="24"/>
          <w:szCs w:val="27"/>
        </w:rPr>
      </w:pPr>
      <w:r w:rsidRPr="00EF42CA">
        <w:rPr>
          <w:rFonts w:ascii="Arial" w:hAnsi="Arial" w:cs="Arial"/>
          <w:color w:val="666666"/>
          <w:sz w:val="24"/>
          <w:szCs w:val="27"/>
        </w:rPr>
        <w:t>integrate and adapt business models;</w:t>
      </w:r>
    </w:p>
    <w:p w:rsidR="00EF42CA" w:rsidRPr="00EF42CA" w:rsidRDefault="00EF42CA" w:rsidP="00EF42CA">
      <w:pPr>
        <w:numPr>
          <w:ilvl w:val="0"/>
          <w:numId w:val="1"/>
        </w:numPr>
        <w:shd w:val="clear" w:color="auto" w:fill="FFFFFF"/>
        <w:spacing w:before="150" w:after="150" w:line="240" w:lineRule="auto"/>
        <w:ind w:left="375"/>
        <w:rPr>
          <w:rFonts w:ascii="Arial" w:hAnsi="Arial" w:cs="Arial"/>
          <w:color w:val="666666"/>
          <w:sz w:val="24"/>
          <w:szCs w:val="27"/>
        </w:rPr>
      </w:pPr>
      <w:r w:rsidRPr="00EF42CA">
        <w:rPr>
          <w:rFonts w:ascii="Arial" w:hAnsi="Arial" w:cs="Arial"/>
          <w:color w:val="666666"/>
          <w:sz w:val="24"/>
          <w:szCs w:val="27"/>
        </w:rPr>
        <w:t>make better business decisions; and</w:t>
      </w:r>
    </w:p>
    <w:p w:rsidR="00EF42CA" w:rsidRPr="00EF42CA" w:rsidRDefault="00EF42CA" w:rsidP="00EF42CA">
      <w:pPr>
        <w:numPr>
          <w:ilvl w:val="0"/>
          <w:numId w:val="1"/>
        </w:numPr>
        <w:shd w:val="clear" w:color="auto" w:fill="FFFFFF"/>
        <w:spacing w:before="150" w:after="150" w:line="240" w:lineRule="auto"/>
        <w:ind w:left="375"/>
        <w:rPr>
          <w:rFonts w:ascii="Arial" w:hAnsi="Arial" w:cs="Arial"/>
          <w:color w:val="666666"/>
          <w:sz w:val="24"/>
          <w:szCs w:val="27"/>
        </w:rPr>
      </w:pPr>
      <w:r w:rsidRPr="00EF42CA">
        <w:rPr>
          <w:rFonts w:ascii="Arial" w:hAnsi="Arial" w:cs="Arial"/>
          <w:color w:val="666666"/>
          <w:sz w:val="24"/>
          <w:szCs w:val="27"/>
        </w:rPr>
        <w:t>Generate</w:t>
      </w:r>
      <w:r w:rsidRPr="00EF42CA">
        <w:rPr>
          <w:rFonts w:ascii="Arial" w:hAnsi="Arial" w:cs="Arial"/>
          <w:color w:val="666666"/>
          <w:sz w:val="24"/>
          <w:szCs w:val="27"/>
        </w:rPr>
        <w:t xml:space="preserve"> more revenue.</w:t>
      </w:r>
    </w:p>
    <w:p w:rsidR="00EF42CA" w:rsidRDefault="00EF42CA" w:rsidP="00EF42CA">
      <w:pPr>
        <w:pStyle w:val="NormalWeb"/>
        <w:shd w:val="clear" w:color="auto" w:fill="FFFFFF"/>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 xml:space="preserve">IoT encourages companies to rethink the ways they approach their businesses, </w:t>
      </w:r>
      <w:r w:rsidRPr="00EF42CA">
        <w:rPr>
          <w:rFonts w:asciiTheme="minorHAnsi" w:hAnsiTheme="minorHAnsi" w:cstheme="minorHAnsi"/>
          <w:color w:val="0F0D29" w:themeColor="text1"/>
        </w:rPr>
        <w:t>industries and</w:t>
      </w:r>
      <w:r w:rsidRPr="00EF42CA">
        <w:rPr>
          <w:rFonts w:asciiTheme="minorHAnsi" w:hAnsiTheme="minorHAnsi" w:cstheme="minorHAnsi"/>
          <w:color w:val="0F0D29" w:themeColor="text1"/>
        </w:rPr>
        <w:t> markets and gives them the tools to improve their business strategies.</w:t>
      </w:r>
    </w:p>
    <w:p w:rsidR="00EF42CA" w:rsidRPr="00EF42CA" w:rsidRDefault="00EF42CA" w:rsidP="00EF42CA">
      <w:pPr>
        <w:pStyle w:val="Heading3"/>
        <w:spacing w:before="0" w:line="290" w:lineRule="atLeast"/>
        <w:rPr>
          <w:color w:val="0F0D29" w:themeColor="text1"/>
          <w:kern w:val="28"/>
          <w:sz w:val="48"/>
          <w:szCs w:val="32"/>
        </w:rPr>
      </w:pPr>
      <w:r w:rsidRPr="00EF42CA">
        <w:rPr>
          <w:color w:val="0F0D29" w:themeColor="text1"/>
          <w:kern w:val="28"/>
          <w:sz w:val="48"/>
          <w:szCs w:val="32"/>
        </w:rPr>
        <w:lastRenderedPageBreak/>
        <w:t>IoT security and privacy issues</w:t>
      </w:r>
    </w:p>
    <w:p w:rsidR="00EF42CA" w:rsidRPr="00EF42CA" w:rsidRDefault="00EF42CA" w:rsidP="00EF42CA">
      <w:pPr>
        <w:pStyle w:val="NormalWeb"/>
        <w:shd w:val="clear" w:color="auto" w:fill="FFFFFF"/>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The internet of things connects billions of devices to the internet and involves the use of billions of data points, all of which need to be secured. Due to its expanded attack surface, </w:t>
      </w:r>
      <w:hyperlink r:id="rId20" w:history="1">
        <w:r w:rsidRPr="00EF42CA">
          <w:rPr>
            <w:rFonts w:asciiTheme="minorHAnsi" w:hAnsiTheme="minorHAnsi" w:cstheme="minorHAnsi"/>
            <w:color w:val="0F0D29" w:themeColor="text1"/>
          </w:rPr>
          <w:t>IoT security</w:t>
        </w:r>
      </w:hyperlink>
      <w:r w:rsidRPr="00EF42CA">
        <w:rPr>
          <w:rFonts w:asciiTheme="minorHAnsi" w:hAnsiTheme="minorHAnsi" w:cstheme="minorHAnsi"/>
          <w:color w:val="0F0D29" w:themeColor="text1"/>
        </w:rPr>
        <w:t> and </w:t>
      </w:r>
      <w:hyperlink r:id="rId21" w:history="1">
        <w:r w:rsidRPr="00EF42CA">
          <w:rPr>
            <w:rFonts w:asciiTheme="minorHAnsi" w:hAnsiTheme="minorHAnsi" w:cstheme="minorHAnsi"/>
            <w:color w:val="0F0D29" w:themeColor="text1"/>
          </w:rPr>
          <w:t>IoT privacy</w:t>
        </w:r>
      </w:hyperlink>
      <w:r w:rsidRPr="00EF42CA">
        <w:rPr>
          <w:rFonts w:asciiTheme="minorHAnsi" w:hAnsiTheme="minorHAnsi" w:cstheme="minorHAnsi"/>
          <w:color w:val="0F0D29" w:themeColor="text1"/>
        </w:rPr>
        <w:t> are cited as major concerns.</w:t>
      </w:r>
    </w:p>
    <w:p w:rsidR="00EF42CA" w:rsidRPr="00EF42CA" w:rsidRDefault="00EF42CA" w:rsidP="00EF42CA">
      <w:pPr>
        <w:pStyle w:val="NormalWeb"/>
        <w:shd w:val="clear" w:color="auto" w:fill="FFFFFF"/>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One of the most notorious recent IoT attacks was Mirai, a botnet that infiltrated domain name server provider Dyn and took down many websites for an extended period of time in one of the biggest distributed denial-of-service (DDoS) attacks ever seen. Attackers gained access to the network by exploiting poorly secured IoT devices.</w:t>
      </w:r>
    </w:p>
    <w:p w:rsidR="00EF42CA" w:rsidRPr="00EF42CA" w:rsidRDefault="00EF42CA" w:rsidP="00EF42CA">
      <w:pPr>
        <w:pStyle w:val="NormalWeb"/>
        <w:shd w:val="clear" w:color="auto" w:fill="FFFFFF"/>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Because IoT devices are closely connected, all a hacker has to do is exploit one vulnerability to manipulate all the data, rendering it unusable. And manufacturers that don't update their devices regularly -- or at all -- leave them vulnerable to cybercriminals.</w:t>
      </w:r>
    </w:p>
    <w:p w:rsidR="00EF42CA" w:rsidRPr="00EF42CA" w:rsidRDefault="00EF42CA" w:rsidP="00EF42CA">
      <w:pPr>
        <w:pStyle w:val="NormalWeb"/>
        <w:shd w:val="clear" w:color="auto" w:fill="FFFFFF"/>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Additionally, connected devices often ask users to input their personal information, including names, ages, addresses, phone numbers and even social media accounts -- information that's invaluable to hackers.</w:t>
      </w:r>
    </w:p>
    <w:p w:rsidR="00EF42CA" w:rsidRPr="00EF42CA" w:rsidRDefault="00EF42CA" w:rsidP="00EF42CA">
      <w:pPr>
        <w:pStyle w:val="NormalWeb"/>
        <w:shd w:val="clear" w:color="auto" w:fill="FFFFFF"/>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However, hackers aren't the only threat to the internet of things; privacy is another major concern for IoT users. For instance, companies that make and distribute consumer IoT devices could use those devices to obtain and sell users' personal data.</w:t>
      </w:r>
    </w:p>
    <w:p w:rsidR="00EF42CA" w:rsidRDefault="00EF42CA" w:rsidP="00EF42CA">
      <w:pPr>
        <w:pStyle w:val="NormalWeb"/>
        <w:shd w:val="clear" w:color="auto" w:fill="FFFFFF"/>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Beyond leaking personal data, IoT poses a risk to critical infrastructure, including electricity, transportation and financial services.</w:t>
      </w:r>
    </w:p>
    <w:p w:rsidR="00EF42CA" w:rsidRPr="00EF42CA" w:rsidRDefault="00EF42CA" w:rsidP="00EF42CA">
      <w:pPr>
        <w:pStyle w:val="Heading3"/>
        <w:spacing w:before="0" w:line="290" w:lineRule="atLeast"/>
        <w:rPr>
          <w:color w:val="0F0D29" w:themeColor="text1"/>
          <w:kern w:val="28"/>
          <w:sz w:val="48"/>
          <w:szCs w:val="32"/>
        </w:rPr>
      </w:pPr>
      <w:r w:rsidRPr="00EF42CA">
        <w:rPr>
          <w:color w:val="0F0D29" w:themeColor="text1"/>
          <w:kern w:val="28"/>
          <w:sz w:val="48"/>
          <w:szCs w:val="32"/>
        </w:rPr>
        <w:t>Inter</w:t>
      </w:r>
      <w:r w:rsidR="0039227B">
        <w:rPr>
          <w:color w:val="0F0D29" w:themeColor="text1"/>
          <w:kern w:val="28"/>
          <w:sz w:val="48"/>
          <w:szCs w:val="32"/>
        </w:rPr>
        <w:t>net of Things Real Life Example</w:t>
      </w:r>
      <w:r w:rsidRPr="00EF42CA">
        <w:rPr>
          <w:color w:val="0F0D29" w:themeColor="text1"/>
          <w:kern w:val="28"/>
          <w:sz w:val="48"/>
          <w:szCs w:val="32"/>
        </w:rPr>
        <w:t>: Google Glass and Smart Farming</w:t>
      </w:r>
    </w:p>
    <w:p w:rsidR="00EF42CA" w:rsidRPr="00EF42CA" w:rsidRDefault="00EF42CA" w:rsidP="0039227B">
      <w:pPr>
        <w:pStyle w:val="NormalWeb"/>
        <w:shd w:val="clear" w:color="auto" w:fill="FFFFFF"/>
        <w:spacing w:before="360" w:beforeAutospacing="0" w:after="360" w:afterAutospacing="0" w:line="276" w:lineRule="auto"/>
        <w:rPr>
          <w:rFonts w:asciiTheme="minorHAnsi" w:hAnsiTheme="minorHAnsi" w:cstheme="minorHAnsi"/>
          <w:color w:val="0F0D29" w:themeColor="text1"/>
        </w:rPr>
      </w:pPr>
      <w:r w:rsidRPr="00EF42CA">
        <w:rPr>
          <w:rFonts w:asciiTheme="minorHAnsi" w:hAnsiTheme="minorHAnsi" w:cstheme="minorHAnsi"/>
          <w:color w:val="0F0D29" w:themeColor="text1"/>
        </w:rPr>
        <w:t>In distinguishing the best cases among the examples of Internet of Things, the key criterion is their successful application in real life. And here, the achievements of Google Glass and smart farming technologies deserve special attention.</w:t>
      </w:r>
    </w:p>
    <w:p w:rsidR="00EF42CA" w:rsidRPr="00EF42CA" w:rsidRDefault="00EF42CA" w:rsidP="00EF42CA">
      <w:pPr>
        <w:spacing w:line="240" w:lineRule="auto"/>
        <w:rPr>
          <w:rFonts w:ascii="Times New Roman" w:eastAsia="Times New Roman" w:hAnsi="Times New Roman" w:cs="Times New Roman"/>
          <w:b w:val="0"/>
          <w:color w:val="auto"/>
          <w:sz w:val="24"/>
          <w:szCs w:val="24"/>
        </w:rPr>
      </w:pPr>
      <w:r w:rsidRPr="00EF42CA">
        <w:rPr>
          <w:rFonts w:ascii="Times New Roman" w:eastAsia="Times New Roman" w:hAnsi="Times New Roman" w:cs="Times New Roman"/>
          <w:b w:val="0"/>
          <w:noProof/>
          <w:color w:val="auto"/>
          <w:sz w:val="24"/>
          <w:szCs w:val="24"/>
        </w:rPr>
        <w:lastRenderedPageBreak/>
        <w:drawing>
          <wp:inline distT="0" distB="0" distL="0" distR="0">
            <wp:extent cx="6315739" cy="3166642"/>
            <wp:effectExtent l="0" t="0" r="0" b="0"/>
            <wp:docPr id="11" name="Picture 11" descr="https://cdn-images-1.medium.com/max/1200/1*cXmNpivztBMftZiqZTO2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cXmNpivztBMftZiqZTO2R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2152" cy="3179885"/>
                    </a:xfrm>
                    <a:prstGeom prst="rect">
                      <a:avLst/>
                    </a:prstGeom>
                    <a:noFill/>
                    <a:ln>
                      <a:noFill/>
                    </a:ln>
                  </pic:spPr>
                </pic:pic>
              </a:graphicData>
            </a:graphic>
          </wp:inline>
        </w:drawing>
      </w:r>
    </w:p>
    <w:p w:rsidR="00EF42CA" w:rsidRPr="00EF42CA" w:rsidRDefault="00EF42CA" w:rsidP="00EF42CA">
      <w:pPr>
        <w:shd w:val="clear" w:color="auto" w:fill="FFFFFF"/>
        <w:spacing w:before="570" w:line="240" w:lineRule="auto"/>
        <w:rPr>
          <w:rFonts w:eastAsia="Times New Roman" w:cstheme="minorHAnsi"/>
          <w:b w:val="0"/>
          <w:color w:val="auto"/>
          <w:sz w:val="24"/>
          <w:szCs w:val="24"/>
        </w:rPr>
      </w:pPr>
      <w:r w:rsidRPr="00CC0BA4">
        <w:rPr>
          <w:rFonts w:eastAsia="Times New Roman" w:cstheme="minorHAnsi"/>
          <w:color w:val="auto"/>
          <w:szCs w:val="24"/>
        </w:rPr>
        <w:t>Google Glass</w:t>
      </w:r>
      <w:r w:rsidRPr="00EF42CA">
        <w:rPr>
          <w:rFonts w:eastAsia="Times New Roman" w:cstheme="minorHAnsi"/>
          <w:b w:val="0"/>
          <w:color w:val="auto"/>
          <w:szCs w:val="24"/>
        </w:rPr>
        <w:t> </w:t>
      </w:r>
      <w:r w:rsidRPr="00EF42CA">
        <w:rPr>
          <w:rFonts w:eastAsia="Times New Roman" w:cstheme="minorHAnsi"/>
          <w:b w:val="0"/>
          <w:color w:val="auto"/>
          <w:sz w:val="24"/>
          <w:szCs w:val="24"/>
        </w:rPr>
        <w:t>is one of the most popular technologies that entered and changed the world. Being a headset with an optical-head display, it transformed the very understanding of the functionality limits of eyeglasses. In particular, Google Glass makes it possible to use voice for searching on the Internet, choosing pictures, and interacting with the digital world in different ways. Just like with a smartphone — but without the necessity to involve your hands. And the opportunities to use the innovation in real life are tremendous. For example, you can see your flight information right at the moment of entering the airport. Or scan the barcode to see the full information about the product. Or get directions to the best coffee shop in a new city — and behave like a local.</w:t>
      </w:r>
    </w:p>
    <w:p w:rsidR="00EF42CA" w:rsidRPr="00CC0BA4" w:rsidRDefault="00EF42CA" w:rsidP="00EF42CA">
      <w:pPr>
        <w:shd w:val="clear" w:color="auto" w:fill="FFFFFF"/>
        <w:spacing w:before="435" w:line="240" w:lineRule="auto"/>
        <w:rPr>
          <w:rFonts w:eastAsia="Times New Roman" w:cstheme="minorHAnsi"/>
          <w:b w:val="0"/>
          <w:color w:val="auto"/>
          <w:sz w:val="24"/>
          <w:szCs w:val="24"/>
        </w:rPr>
      </w:pPr>
      <w:r w:rsidRPr="00EF42CA">
        <w:rPr>
          <w:rFonts w:eastAsia="Times New Roman" w:cstheme="minorHAnsi"/>
          <w:b w:val="0"/>
          <w:color w:val="auto"/>
          <w:sz w:val="24"/>
          <w:szCs w:val="24"/>
        </w:rPr>
        <w:t>In its turn, </w:t>
      </w:r>
      <w:r w:rsidRPr="00CC0BA4">
        <w:rPr>
          <w:rFonts w:eastAsia="Times New Roman" w:cstheme="minorHAnsi"/>
          <w:color w:val="auto"/>
          <w:szCs w:val="24"/>
        </w:rPr>
        <w:t>smart farming</w:t>
      </w:r>
      <w:r w:rsidRPr="00EF42CA">
        <w:rPr>
          <w:rFonts w:eastAsia="Times New Roman" w:cstheme="minorHAnsi"/>
          <w:b w:val="0"/>
          <w:color w:val="auto"/>
          <w:szCs w:val="24"/>
        </w:rPr>
        <w:t> </w:t>
      </w:r>
      <w:r w:rsidRPr="00EF42CA">
        <w:rPr>
          <w:rFonts w:eastAsia="Times New Roman" w:cstheme="minorHAnsi"/>
          <w:b w:val="0"/>
          <w:color w:val="auto"/>
          <w:sz w:val="24"/>
          <w:szCs w:val="24"/>
        </w:rPr>
        <w:t xml:space="preserve">is the innovation changing the way plants are nurtured and grown right now. Among the tools that facilitate and improve the main processes in agriculture, drones, cloud platforms, various monitoring solutions, and enhanced analytics assist contemporary farmers significantly. Instead of relying on the old-fashioned predictions and various sources for data collection, smart farming means an ability to track climate change, weather condition, soil composition, and a crop’s state and growth progress instantly. As a special dimension within the innovation, the solutions for greenhouse automation enable full control and comprehensive care over the plants. </w:t>
      </w:r>
      <w:r w:rsidR="0039227B" w:rsidRPr="00CC0BA4">
        <w:rPr>
          <w:rFonts w:eastAsia="Times New Roman" w:cstheme="minorHAnsi"/>
          <w:b w:val="0"/>
          <w:color w:val="auto"/>
          <w:sz w:val="24"/>
          <w:szCs w:val="24"/>
        </w:rPr>
        <w:t>In</w:t>
      </w:r>
      <w:r w:rsidRPr="00EF42CA">
        <w:rPr>
          <w:rFonts w:eastAsia="Times New Roman" w:cstheme="minorHAnsi"/>
          <w:b w:val="0"/>
          <w:color w:val="auto"/>
          <w:sz w:val="24"/>
          <w:szCs w:val="24"/>
        </w:rPr>
        <w:t xml:space="preserve"> terms of proper lighting and irrigation especially. Finally, cattle monitoring and management capabilities include checking the health condition and the location of the animals.</w:t>
      </w:r>
    </w:p>
    <w:p w:rsidR="0039227B" w:rsidRPr="00EF42CA" w:rsidRDefault="0039227B" w:rsidP="00EF42CA">
      <w:pPr>
        <w:shd w:val="clear" w:color="auto" w:fill="FFFFFF"/>
        <w:spacing w:before="435" w:line="240" w:lineRule="auto"/>
        <w:rPr>
          <w:rFonts w:eastAsia="Times New Roman" w:cstheme="minorHAnsi"/>
          <w:b w:val="0"/>
          <w:color w:val="0F0D29" w:themeColor="text1"/>
          <w:sz w:val="24"/>
          <w:szCs w:val="24"/>
        </w:rPr>
      </w:pPr>
    </w:p>
    <w:p w:rsidR="0039227B" w:rsidRPr="0039227B" w:rsidRDefault="0039227B" w:rsidP="0039227B">
      <w:pPr>
        <w:pStyle w:val="Heading1"/>
        <w:shd w:val="clear" w:color="auto" w:fill="F4F4F4"/>
        <w:spacing w:before="0" w:after="210" w:line="735" w:lineRule="atLeast"/>
        <w:rPr>
          <w:color w:val="0F0D29" w:themeColor="text1"/>
          <w:sz w:val="48"/>
        </w:rPr>
      </w:pPr>
      <w:r w:rsidRPr="0039227B">
        <w:rPr>
          <w:color w:val="0F0D29" w:themeColor="text1"/>
          <w:sz w:val="48"/>
        </w:rPr>
        <w:lastRenderedPageBreak/>
        <w:t>How to build custom IoT hardware with Arduino</w:t>
      </w:r>
    </w:p>
    <w:p w:rsidR="00E96F0F" w:rsidRDefault="00E96F0F" w:rsidP="00E96F0F">
      <w:pPr>
        <w:pStyle w:val="NormalWeb"/>
        <w:jc w:val="both"/>
        <w:rPr>
          <w:rFonts w:asciiTheme="minorHAnsi" w:hAnsiTheme="minorHAnsi" w:cstheme="minorHAnsi"/>
          <w:color w:val="0F0D29" w:themeColor="text1"/>
        </w:rPr>
      </w:pPr>
      <w:r w:rsidRPr="00E96F0F">
        <w:rPr>
          <w:rFonts w:asciiTheme="minorHAnsi" w:hAnsiTheme="minorHAnsi" w:cstheme="minorHAnsi"/>
          <w:color w:val="0F0D29" w:themeColor="text1"/>
        </w:rPr>
        <w:t>Arduino is a single-board microcontroller meant to make the application more accessible which are interactive objects and its surroundings. The hardware features with an open-source hardware board designed around an 8-bit Atmel </w:t>
      </w:r>
      <w:hyperlink r:id="rId23" w:tgtFrame="_blank" w:history="1">
        <w:r w:rsidRPr="00E96F0F">
          <w:rPr>
            <w:rFonts w:asciiTheme="minorHAnsi" w:hAnsiTheme="minorHAnsi" w:cstheme="minorHAnsi"/>
            <w:color w:val="0F0D29" w:themeColor="text1"/>
            <w:u w:val="single"/>
          </w:rPr>
          <w:t>AVR microcontroller</w:t>
        </w:r>
        <w:r w:rsidRPr="00E96F0F">
          <w:rPr>
            <w:rFonts w:asciiTheme="minorHAnsi" w:hAnsiTheme="minorHAnsi" w:cstheme="minorHAnsi"/>
            <w:color w:val="0F0D29" w:themeColor="text1"/>
          </w:rPr>
          <w:t> </w:t>
        </w:r>
      </w:hyperlink>
      <w:r w:rsidRPr="00E96F0F">
        <w:rPr>
          <w:rFonts w:asciiTheme="minorHAnsi" w:hAnsiTheme="minorHAnsi" w:cstheme="minorHAnsi"/>
          <w:color w:val="0F0D29" w:themeColor="text1"/>
        </w:rPr>
        <w:t>or a 32-bit Atmel ARM. Current models consists a USB interface, 6 analog input pins and 14 digital I/O pins that allows the user to attach various extension boards.</w:t>
      </w:r>
    </w:p>
    <w:p w:rsidR="00E96F0F" w:rsidRPr="00E96F0F" w:rsidRDefault="00E96F0F" w:rsidP="00E96F0F">
      <w:pPr>
        <w:pStyle w:val="NormalWeb"/>
        <w:jc w:val="center"/>
        <w:rPr>
          <w:rFonts w:asciiTheme="minorHAnsi" w:hAnsiTheme="minorHAnsi" w:cstheme="minorHAnsi"/>
          <w:color w:val="0F0D29" w:themeColor="text1"/>
        </w:rPr>
      </w:pPr>
      <w:r w:rsidRPr="00E96F0F">
        <w:rPr>
          <w:rFonts w:asciiTheme="minorHAnsi" w:hAnsiTheme="minorHAnsi" w:cstheme="minorHAnsi"/>
          <w:noProof/>
          <w:color w:val="0F0D29" w:themeColor="text1"/>
        </w:rPr>
        <w:drawing>
          <wp:inline distT="0" distB="0" distL="0" distR="0">
            <wp:extent cx="3359888" cy="3001957"/>
            <wp:effectExtent l="0" t="0" r="0" b="8255"/>
            <wp:docPr id="13" name="Picture 13" descr="C:\Users\summiya.zulfiqar\Pictures\ard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mmiya.zulfiqar\Pictures\ardin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3029" cy="3022633"/>
                    </a:xfrm>
                    <a:prstGeom prst="rect">
                      <a:avLst/>
                    </a:prstGeom>
                    <a:noFill/>
                    <a:ln>
                      <a:noFill/>
                    </a:ln>
                  </pic:spPr>
                </pic:pic>
              </a:graphicData>
            </a:graphic>
          </wp:inline>
        </w:drawing>
      </w:r>
    </w:p>
    <w:p w:rsidR="00E96F0F" w:rsidRDefault="00E96F0F" w:rsidP="00E96F0F">
      <w:pPr>
        <w:pStyle w:val="NormalWeb"/>
        <w:jc w:val="both"/>
        <w:rPr>
          <w:rFonts w:asciiTheme="minorHAnsi" w:hAnsiTheme="minorHAnsi" w:cstheme="minorHAnsi"/>
          <w:color w:val="0F0D29" w:themeColor="text1"/>
        </w:rPr>
      </w:pPr>
      <w:r w:rsidRPr="00E96F0F">
        <w:rPr>
          <w:rFonts w:asciiTheme="minorHAnsi" w:hAnsiTheme="minorHAnsi" w:cstheme="minorHAnsi"/>
          <w:color w:val="0F0D29" w:themeColor="text1"/>
        </w:rPr>
        <w:t>The Arduino Uno board is a </w:t>
      </w:r>
      <w:hyperlink r:id="rId25" w:tgtFrame="_blank" w:history="1">
        <w:r w:rsidRPr="00E96F0F">
          <w:rPr>
            <w:rFonts w:asciiTheme="minorHAnsi" w:hAnsiTheme="minorHAnsi" w:cstheme="minorHAnsi"/>
            <w:color w:val="0F0D29" w:themeColor="text1"/>
            <w:u w:val="single"/>
          </w:rPr>
          <w:t>microcontroller based</w:t>
        </w:r>
      </w:hyperlink>
      <w:r w:rsidRPr="00E96F0F">
        <w:rPr>
          <w:rFonts w:asciiTheme="minorHAnsi" w:hAnsiTheme="minorHAnsi" w:cstheme="minorHAnsi"/>
          <w:color w:val="0F0D29" w:themeColor="text1"/>
        </w:rPr>
        <w:t xml:space="preserve"> on the ATmega328. It has 14 digital input/output pins in which 6 can be used as PWM outputs, a 16 MHz ceramic resonator, an ICSP header, a USB connection, 6 analog inputs, a power jack and a reset button. This contains all the required support needed for microcontroller. In order to get started, they are simply connected to a computer with a USB cable or with </w:t>
      </w:r>
      <w:r w:rsidRPr="00E96F0F">
        <w:rPr>
          <w:rFonts w:asciiTheme="minorHAnsi" w:hAnsiTheme="minorHAnsi" w:cstheme="minorHAnsi"/>
          <w:color w:val="0F0D29" w:themeColor="text1"/>
        </w:rPr>
        <w:t>an</w:t>
      </w:r>
      <w:r w:rsidRPr="00E96F0F">
        <w:rPr>
          <w:rFonts w:asciiTheme="minorHAnsi" w:hAnsiTheme="minorHAnsi" w:cstheme="minorHAnsi"/>
          <w:color w:val="0F0D29" w:themeColor="text1"/>
        </w:rPr>
        <w:t xml:space="preserve"> AC-to-DC adapter or battery. Arduino Uno Board varies from all other boards and they will not use the FTDI USB-to-serial driver chip in them. It is featured by the Atmega16U2 (Atmega8U2 up to version R2) programmed as a USB-to-serial converter.</w:t>
      </w:r>
    </w:p>
    <w:p w:rsidR="00E96F0F" w:rsidRPr="00E96F0F" w:rsidRDefault="00E96F0F" w:rsidP="00E96F0F">
      <w:pPr>
        <w:pStyle w:val="Heading2"/>
        <w:jc w:val="both"/>
        <w:rPr>
          <w:rFonts w:asciiTheme="majorHAnsi" w:hAnsiTheme="majorHAnsi"/>
          <w:b/>
          <w:color w:val="0F0D29" w:themeColor="text1"/>
          <w:kern w:val="28"/>
          <w:sz w:val="48"/>
          <w:szCs w:val="32"/>
        </w:rPr>
      </w:pPr>
      <w:r w:rsidRPr="00E96F0F">
        <w:rPr>
          <w:rFonts w:asciiTheme="majorHAnsi" w:hAnsiTheme="majorHAnsi"/>
          <w:b/>
          <w:color w:val="0F0D29" w:themeColor="text1"/>
          <w:kern w:val="28"/>
          <w:sz w:val="48"/>
          <w:szCs w:val="32"/>
        </w:rPr>
        <w:t>Features of the Arduino Uno Board:</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It is an easy USB interface. This allows interface with USB as this is like a serial device.</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The chip on the board plugs straight into your USB port and supports on your computer as a virtual serial port. The benefit of this setup is that serial communication is an extremely easy protocol which is time-tested and USB makes connection with modern computers and makes it comfortable.</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lastRenderedPageBreak/>
        <w:t>It is </w:t>
      </w:r>
      <w:hyperlink r:id="rId26" w:tgtFrame="_blank" w:history="1">
        <w:r w:rsidRPr="00E96F0F">
          <w:rPr>
            <w:rFonts w:eastAsia="Times New Roman" w:cstheme="minorHAnsi"/>
            <w:b w:val="0"/>
            <w:color w:val="0F0D29" w:themeColor="text1"/>
            <w:sz w:val="24"/>
            <w:szCs w:val="24"/>
          </w:rPr>
          <w:t>easy-to-find the microcontroller</w:t>
        </w:r>
      </w:hyperlink>
      <w:r w:rsidRPr="00E96F0F">
        <w:rPr>
          <w:rFonts w:eastAsia="Times New Roman" w:cstheme="minorHAnsi"/>
          <w:b w:val="0"/>
          <w:color w:val="0F0D29" w:themeColor="text1"/>
          <w:sz w:val="24"/>
          <w:szCs w:val="24"/>
        </w:rPr>
        <w:t> brain which is the ATmega328 chip. It has more number of hardware features like timers, external and internal interrupts, PWM pins and multiple sleep modes.</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It is an open source design and there is an advantage of being open source is that it has a large community of people using and troubleshooting it. This makes it easy to help in debugging projects.</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It is a 16 MHz clock which is fast enough for most applications and does not speeds up the microcontroller.</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 xml:space="preserve">It is very convenient to manage power inside it and it had a feature of built-in voltage regulation. This can also be powered directly off a USB port without any external power. You can connect an external power source of </w:t>
      </w:r>
      <w:r w:rsidRPr="00E96F0F">
        <w:rPr>
          <w:rFonts w:eastAsia="Times New Roman" w:cstheme="minorHAnsi"/>
          <w:b w:val="0"/>
          <w:color w:val="0F0D29" w:themeColor="text1"/>
          <w:sz w:val="24"/>
          <w:szCs w:val="24"/>
        </w:rPr>
        <w:t>up to</w:t>
      </w:r>
      <w:r w:rsidRPr="00E96F0F">
        <w:rPr>
          <w:rFonts w:eastAsia="Times New Roman" w:cstheme="minorHAnsi"/>
          <w:b w:val="0"/>
          <w:color w:val="0F0D29" w:themeColor="text1"/>
          <w:sz w:val="24"/>
          <w:szCs w:val="24"/>
        </w:rPr>
        <w:t xml:space="preserve"> 12v and this regulates it to both 5v and 3.3v.</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13 digital pins and 6 analog pins. This sort of pins allows you to connect hardware to your Arduino Uno board externally. These pins are used as a key for extending the computing capability of the Arduino Uno into the real world. Simply plug your electronic devices and </w:t>
      </w:r>
      <w:hyperlink r:id="rId27" w:tgtFrame="_blank" w:history="1">
        <w:r w:rsidRPr="00E96F0F">
          <w:rPr>
            <w:rFonts w:eastAsia="Times New Roman" w:cstheme="minorHAnsi"/>
            <w:b w:val="0"/>
            <w:color w:val="0F0D29" w:themeColor="text1"/>
            <w:sz w:val="24"/>
            <w:szCs w:val="24"/>
          </w:rPr>
          <w:t>sensors</w:t>
        </w:r>
      </w:hyperlink>
      <w:r w:rsidRPr="00E96F0F">
        <w:rPr>
          <w:rFonts w:eastAsia="Times New Roman" w:cstheme="minorHAnsi"/>
          <w:b w:val="0"/>
          <w:color w:val="0F0D29" w:themeColor="text1"/>
          <w:sz w:val="24"/>
          <w:szCs w:val="24"/>
        </w:rPr>
        <w:t> into the sockets that correspond to each of these pins and you are good to go.</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This has an ICSP connector for bypassing the USB port and interfacing the Arduino directly as a serial device. This port is necessary to re-</w:t>
      </w:r>
      <w:r w:rsidRPr="00E96F0F">
        <w:rPr>
          <w:rFonts w:eastAsia="Times New Roman" w:cstheme="minorHAnsi"/>
          <w:b w:val="0"/>
          <w:color w:val="0F0D29" w:themeColor="text1"/>
          <w:sz w:val="24"/>
          <w:szCs w:val="24"/>
        </w:rPr>
        <w:t>boatload</w:t>
      </w:r>
      <w:r w:rsidRPr="00E96F0F">
        <w:rPr>
          <w:rFonts w:eastAsia="Times New Roman" w:cstheme="minorHAnsi"/>
          <w:b w:val="0"/>
          <w:color w:val="0F0D29" w:themeColor="text1"/>
          <w:sz w:val="24"/>
          <w:szCs w:val="24"/>
        </w:rPr>
        <w:t xml:space="preserve"> your chip if it corrupts and can no longer used to your computer.</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It has a 32 KB of flash memory for storing your code.</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An on-board LED is attached to digital pin 13 to make fast the debugging of code and to make the debug process easy.</w:t>
      </w:r>
    </w:p>
    <w:p w:rsidR="00E96F0F" w:rsidRPr="00E96F0F" w:rsidRDefault="00E96F0F" w:rsidP="00E96F0F">
      <w:pPr>
        <w:numPr>
          <w:ilvl w:val="0"/>
          <w:numId w:val="3"/>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Finally, it has a button to reset the program on the chip.</w:t>
      </w:r>
    </w:p>
    <w:p w:rsidR="00E96F0F" w:rsidRPr="00E96F0F" w:rsidRDefault="00E96F0F" w:rsidP="00E96F0F">
      <w:pPr>
        <w:pStyle w:val="NormalWeb"/>
        <w:jc w:val="both"/>
        <w:rPr>
          <w:rFonts w:asciiTheme="minorHAnsi" w:hAnsiTheme="minorHAnsi" w:cstheme="minorHAnsi"/>
          <w:color w:val="0F0D29" w:themeColor="text1"/>
        </w:rPr>
      </w:pPr>
      <w:r w:rsidRPr="00E96F0F">
        <w:rPr>
          <w:rFonts w:asciiTheme="minorHAnsi" w:hAnsiTheme="minorHAnsi" w:cstheme="minorHAnsi"/>
          <w:color w:val="0F0D29" w:themeColor="text1"/>
        </w:rPr>
        <w:t xml:space="preserve">Arduino was created in the year 2005 by two Italian engineers David Cuartielles and Massimo Banzi with the goal of keeping in mind about students to make them learn how to program the Arduino </w:t>
      </w:r>
      <w:r w:rsidRPr="00E96F0F">
        <w:rPr>
          <w:rFonts w:asciiTheme="minorHAnsi" w:hAnsiTheme="minorHAnsi" w:cstheme="minorHAnsi"/>
          <w:color w:val="0F0D29" w:themeColor="text1"/>
        </w:rPr>
        <w:t>Uno</w:t>
      </w:r>
      <w:r w:rsidRPr="00E96F0F">
        <w:rPr>
          <w:rFonts w:asciiTheme="minorHAnsi" w:hAnsiTheme="minorHAnsi" w:cstheme="minorHAnsi"/>
          <w:color w:val="0F0D29" w:themeColor="text1"/>
        </w:rPr>
        <w:t xml:space="preserve"> microcontroller and improve their skills about electronics and use it in the real world.</w:t>
      </w:r>
    </w:p>
    <w:p w:rsidR="00E96F0F" w:rsidRPr="00E96F0F" w:rsidRDefault="00E96F0F" w:rsidP="00E96F0F">
      <w:pPr>
        <w:pStyle w:val="NormalWeb"/>
        <w:jc w:val="both"/>
        <w:rPr>
          <w:rFonts w:asciiTheme="minorHAnsi" w:hAnsiTheme="minorHAnsi" w:cstheme="minorHAnsi"/>
          <w:color w:val="0F0D29" w:themeColor="text1"/>
        </w:rPr>
      </w:pPr>
      <w:r w:rsidRPr="00E96F0F">
        <w:rPr>
          <w:rFonts w:asciiTheme="minorHAnsi" w:hAnsiTheme="minorHAnsi" w:cstheme="minorHAnsi"/>
          <w:color w:val="0F0D29" w:themeColor="text1"/>
        </w:rPr>
        <w:t xml:space="preserve">Arduino </w:t>
      </w:r>
      <w:r w:rsidRPr="00E96F0F">
        <w:rPr>
          <w:rFonts w:asciiTheme="minorHAnsi" w:hAnsiTheme="minorHAnsi" w:cstheme="minorHAnsi"/>
          <w:color w:val="0F0D29" w:themeColor="text1"/>
        </w:rPr>
        <w:t>Uno</w:t>
      </w:r>
      <w:r w:rsidRPr="00E96F0F">
        <w:rPr>
          <w:rFonts w:asciiTheme="minorHAnsi" w:hAnsiTheme="minorHAnsi" w:cstheme="minorHAnsi"/>
          <w:color w:val="0F0D29" w:themeColor="text1"/>
        </w:rPr>
        <w:t xml:space="preserve"> microcontroller can sense the environment by receiving input from a variety of sensors and can affect its surroundings by controlling lights, motors, and other actuators. The microcontroller is programmed using the Arduino programming language (based on Wiring) and the Arduino development environment (based on Processing).</w:t>
      </w:r>
    </w:p>
    <w:p w:rsidR="00E96F0F" w:rsidRPr="00E96F0F" w:rsidRDefault="00E96F0F" w:rsidP="00E96F0F">
      <w:pPr>
        <w:pStyle w:val="Heading3"/>
        <w:jc w:val="both"/>
        <w:rPr>
          <w:rFonts w:asciiTheme="minorHAnsi" w:eastAsia="Times New Roman" w:hAnsiTheme="minorHAnsi" w:cstheme="minorHAnsi"/>
          <w:color w:val="0F0D29" w:themeColor="text1"/>
          <w:sz w:val="40"/>
        </w:rPr>
      </w:pPr>
      <w:r w:rsidRPr="00E96F0F">
        <w:rPr>
          <w:rFonts w:asciiTheme="minorHAnsi" w:eastAsia="Times New Roman" w:hAnsiTheme="minorHAnsi" w:cstheme="minorHAnsi"/>
          <w:color w:val="0F0D29" w:themeColor="text1"/>
          <w:sz w:val="40"/>
        </w:rPr>
        <w:t>Programming:</w:t>
      </w:r>
    </w:p>
    <w:p w:rsidR="00E96F0F" w:rsidRPr="00E96F0F" w:rsidRDefault="00E96F0F" w:rsidP="00E96F0F">
      <w:pPr>
        <w:numPr>
          <w:ilvl w:val="0"/>
          <w:numId w:val="4"/>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The Arduino integrated development environment (IDE) is a cross-platform application written in Java, and is derived from the IDE for the Processing programming language and the Wiring projects</w:t>
      </w:r>
    </w:p>
    <w:p w:rsidR="00E96F0F" w:rsidRPr="00E96F0F" w:rsidRDefault="00E96F0F" w:rsidP="00E96F0F">
      <w:pPr>
        <w:numPr>
          <w:ilvl w:val="0"/>
          <w:numId w:val="4"/>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The Arduino Uno board can be programmed with the Arduino software.</w:t>
      </w:r>
    </w:p>
    <w:p w:rsidR="00E96F0F" w:rsidRPr="00E96F0F" w:rsidRDefault="00E96F0F" w:rsidP="00E96F0F">
      <w:pPr>
        <w:numPr>
          <w:ilvl w:val="0"/>
          <w:numId w:val="4"/>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Select “Arduino Uno from the Tools &gt; Board menu (according to the microcontroller on your board).</w:t>
      </w:r>
    </w:p>
    <w:p w:rsidR="00E96F0F" w:rsidRPr="00E96F0F" w:rsidRDefault="00E96F0F" w:rsidP="00E96F0F">
      <w:pPr>
        <w:numPr>
          <w:ilvl w:val="0"/>
          <w:numId w:val="4"/>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The ATmega328 on the Arduino Uno comes pre</w:t>
      </w:r>
      <w:r>
        <w:rPr>
          <w:rFonts w:eastAsia="Times New Roman" w:cstheme="minorHAnsi"/>
          <w:b w:val="0"/>
          <w:color w:val="0F0D29" w:themeColor="text1"/>
          <w:sz w:val="24"/>
          <w:szCs w:val="24"/>
        </w:rPr>
        <w:t>-</w:t>
      </w:r>
      <w:r w:rsidRPr="00E96F0F">
        <w:rPr>
          <w:rFonts w:eastAsia="Times New Roman" w:cstheme="minorHAnsi"/>
          <w:b w:val="0"/>
          <w:color w:val="0F0D29" w:themeColor="text1"/>
          <w:sz w:val="24"/>
          <w:szCs w:val="24"/>
        </w:rPr>
        <w:t xml:space="preserve">burned with a </w:t>
      </w:r>
      <w:r w:rsidRPr="00E96F0F">
        <w:rPr>
          <w:rFonts w:eastAsia="Times New Roman" w:cstheme="minorHAnsi"/>
          <w:b w:val="0"/>
          <w:color w:val="0F0D29" w:themeColor="text1"/>
          <w:sz w:val="24"/>
          <w:szCs w:val="24"/>
        </w:rPr>
        <w:t>boot loader</w:t>
      </w:r>
      <w:r w:rsidRPr="00E96F0F">
        <w:rPr>
          <w:rFonts w:eastAsia="Times New Roman" w:cstheme="minorHAnsi"/>
          <w:b w:val="0"/>
          <w:color w:val="0F0D29" w:themeColor="text1"/>
          <w:sz w:val="24"/>
          <w:szCs w:val="24"/>
        </w:rPr>
        <w:t xml:space="preserve"> that allows you to upload new code to it without the use of an external hardware programmer. It communicates using the original STK500 protocol.</w:t>
      </w:r>
    </w:p>
    <w:p w:rsidR="00E96F0F" w:rsidRPr="00E96F0F" w:rsidRDefault="00E96F0F" w:rsidP="00E96F0F">
      <w:pPr>
        <w:numPr>
          <w:ilvl w:val="0"/>
          <w:numId w:val="4"/>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lastRenderedPageBreak/>
        <w:t>You can also bypass the </w:t>
      </w:r>
      <w:hyperlink r:id="rId28" w:tgtFrame="_blank" w:history="1">
        <w:r w:rsidRPr="00E96F0F">
          <w:rPr>
            <w:rFonts w:eastAsia="Times New Roman" w:cstheme="minorHAnsi"/>
            <w:b w:val="0"/>
            <w:color w:val="0F0D29" w:themeColor="text1"/>
            <w:sz w:val="24"/>
            <w:szCs w:val="24"/>
          </w:rPr>
          <w:t>boot loader and program the microcontroller</w:t>
        </w:r>
      </w:hyperlink>
      <w:r w:rsidRPr="00E96F0F">
        <w:rPr>
          <w:rFonts w:eastAsia="Times New Roman" w:cstheme="minorHAnsi"/>
          <w:b w:val="0"/>
          <w:color w:val="0F0D29" w:themeColor="text1"/>
          <w:sz w:val="24"/>
          <w:szCs w:val="24"/>
        </w:rPr>
        <w:t> through the ICSP (In-Circuit Serial Programming) header.</w:t>
      </w:r>
    </w:p>
    <w:p w:rsidR="00E96F0F" w:rsidRPr="00E96F0F" w:rsidRDefault="00E96F0F" w:rsidP="00E96F0F">
      <w:pPr>
        <w:numPr>
          <w:ilvl w:val="0"/>
          <w:numId w:val="4"/>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 xml:space="preserve">The ATmega16U2 (or 8U2 in the rev1 and rev2 boards) firmware source code is </w:t>
      </w:r>
      <w:r w:rsidRPr="00E96F0F">
        <w:rPr>
          <w:rFonts w:eastAsia="Times New Roman" w:cstheme="minorHAnsi"/>
          <w:b w:val="0"/>
          <w:color w:val="0F0D29" w:themeColor="text1"/>
          <w:sz w:val="24"/>
          <w:szCs w:val="24"/>
        </w:rPr>
        <w:t>available.</w:t>
      </w:r>
    </w:p>
    <w:p w:rsidR="00287770" w:rsidRPr="00E96F0F" w:rsidRDefault="00E96F0F" w:rsidP="00E96F0F">
      <w:pPr>
        <w:pStyle w:val="Heading3"/>
        <w:jc w:val="both"/>
        <w:rPr>
          <w:rFonts w:asciiTheme="minorHAnsi" w:eastAsia="Times New Roman" w:hAnsiTheme="minorHAnsi" w:cstheme="minorHAnsi"/>
          <w:color w:val="0F0D29" w:themeColor="text1"/>
        </w:rPr>
      </w:pPr>
      <w:r w:rsidRPr="00E96F0F">
        <w:rPr>
          <w:rFonts w:asciiTheme="minorHAnsi" w:eastAsia="Times New Roman" w:hAnsiTheme="minorHAnsi" w:cstheme="minorHAnsi"/>
          <w:color w:val="0F0D29" w:themeColor="text1"/>
        </w:rPr>
        <w:t xml:space="preserve">The ATmega16U2/8U2 is loaded with a DFU </w:t>
      </w:r>
      <w:r w:rsidRPr="00E96F0F">
        <w:rPr>
          <w:rFonts w:asciiTheme="minorHAnsi" w:eastAsia="Times New Roman" w:hAnsiTheme="minorHAnsi" w:cstheme="minorHAnsi"/>
          <w:color w:val="0F0D29" w:themeColor="text1"/>
        </w:rPr>
        <w:t>boot loader</w:t>
      </w:r>
      <w:r w:rsidRPr="00E96F0F">
        <w:rPr>
          <w:rFonts w:asciiTheme="minorHAnsi" w:eastAsia="Times New Roman" w:hAnsiTheme="minorHAnsi" w:cstheme="minorHAnsi"/>
          <w:color w:val="0F0D29" w:themeColor="text1"/>
        </w:rPr>
        <w:t>, which can be activated by:</w:t>
      </w:r>
    </w:p>
    <w:p w:rsidR="00E96F0F" w:rsidRPr="00E96F0F" w:rsidRDefault="00E96F0F" w:rsidP="00E96F0F">
      <w:pPr>
        <w:numPr>
          <w:ilvl w:val="0"/>
          <w:numId w:val="5"/>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On Rev1 boards: connecting the solder jumper on the back of the board (near the map of Italy) and then resetting the 8U2.</w:t>
      </w:r>
    </w:p>
    <w:p w:rsidR="00E96F0F" w:rsidRPr="00E96F0F" w:rsidRDefault="00E96F0F" w:rsidP="00E96F0F">
      <w:pPr>
        <w:numPr>
          <w:ilvl w:val="0"/>
          <w:numId w:val="5"/>
        </w:numPr>
        <w:spacing w:before="100" w:beforeAutospacing="1" w:after="100" w:afterAutospacing="1" w:line="240" w:lineRule="auto"/>
        <w:jc w:val="both"/>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On Rev2 or later boards: there is a resistor that pulling the 8U2/16U2 HWB line to ground, making it easier to put into DFU mode.</w:t>
      </w:r>
    </w:p>
    <w:p w:rsidR="00E96F0F" w:rsidRDefault="00E96F0F" w:rsidP="00287770">
      <w:pPr>
        <w:spacing w:before="240"/>
        <w:rPr>
          <w:rFonts w:eastAsia="Times New Roman" w:cstheme="minorHAnsi"/>
          <w:b w:val="0"/>
          <w:color w:val="0F0D29" w:themeColor="text1"/>
          <w:sz w:val="24"/>
          <w:szCs w:val="24"/>
        </w:rPr>
      </w:pPr>
      <w:r w:rsidRPr="00E96F0F">
        <w:rPr>
          <w:rFonts w:eastAsia="Times New Roman" w:cstheme="minorHAnsi"/>
          <w:b w:val="0"/>
          <w:color w:val="0F0D29" w:themeColor="text1"/>
          <w:sz w:val="24"/>
          <w:szCs w:val="24"/>
        </w:rPr>
        <w:t xml:space="preserve">You can then use Atmel’s FLIP software (Windows) or the DFU programmer (Mac OS X and Linux) to load a new firmware. Or you can use the ISP header with an external programmer (overwriting the DFU </w:t>
      </w:r>
      <w:r w:rsidRPr="00E96F0F">
        <w:rPr>
          <w:rFonts w:eastAsia="Times New Roman" w:cstheme="minorHAnsi"/>
          <w:b w:val="0"/>
          <w:color w:val="0F0D29" w:themeColor="text1"/>
          <w:sz w:val="24"/>
          <w:szCs w:val="24"/>
        </w:rPr>
        <w:t>boot loader</w:t>
      </w:r>
      <w:r w:rsidRPr="00E96F0F">
        <w:rPr>
          <w:rFonts w:eastAsia="Times New Roman" w:cstheme="minorHAnsi"/>
          <w:b w:val="0"/>
          <w:color w:val="0F0D29" w:themeColor="text1"/>
          <w:sz w:val="24"/>
          <w:szCs w:val="24"/>
        </w:rPr>
        <w:t>).</w:t>
      </w:r>
    </w:p>
    <w:p w:rsidR="006B6BB5" w:rsidRPr="00E96F0F" w:rsidRDefault="006B6BB5" w:rsidP="00287770">
      <w:pPr>
        <w:spacing w:before="240"/>
        <w:rPr>
          <w:rFonts w:eastAsia="Times New Roman" w:cstheme="minorHAnsi"/>
          <w:b w:val="0"/>
          <w:color w:val="0F0D29" w:themeColor="text1"/>
          <w:sz w:val="24"/>
          <w:szCs w:val="24"/>
        </w:rPr>
      </w:pPr>
      <w:bookmarkStart w:id="0" w:name="_GoBack"/>
      <w:r w:rsidRPr="006B6BB5">
        <w:rPr>
          <w:rFonts w:eastAsia="Times New Roman" w:cstheme="minorHAnsi"/>
          <w:b w:val="0"/>
          <w:noProof/>
          <w:color w:val="0F0D29" w:themeColor="text1"/>
          <w:sz w:val="24"/>
          <w:szCs w:val="24"/>
        </w:rPr>
        <w:drawing>
          <wp:inline distT="0" distB="0" distL="0" distR="0">
            <wp:extent cx="3242945" cy="2275205"/>
            <wp:effectExtent l="0" t="0" r="0" b="0"/>
            <wp:docPr id="14" name="Picture 14" descr="C:\Users\summiya.zulfiqar\Pictures\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mmiya.zulfiqar\Pictures\star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2945" cy="2275205"/>
                    </a:xfrm>
                    <a:prstGeom prst="rect">
                      <a:avLst/>
                    </a:prstGeom>
                    <a:noFill/>
                    <a:ln>
                      <a:noFill/>
                    </a:ln>
                  </pic:spPr>
                </pic:pic>
              </a:graphicData>
            </a:graphic>
          </wp:inline>
        </w:drawing>
      </w:r>
      <w:bookmarkEnd w:id="0"/>
    </w:p>
    <w:p w:rsidR="00E96F0F" w:rsidRDefault="00E96F0F" w:rsidP="00287770">
      <w:pPr>
        <w:spacing w:before="240"/>
        <w:rPr>
          <w:rFonts w:eastAsia="Times New Roman" w:cstheme="minorHAnsi"/>
          <w:color w:val="0F0D29" w:themeColor="text1"/>
          <w:sz w:val="24"/>
          <w:szCs w:val="24"/>
        </w:rPr>
      </w:pPr>
      <w:r w:rsidRPr="00E96F0F">
        <w:rPr>
          <w:rFonts w:eastAsia="Times New Roman" w:cstheme="minorHAnsi"/>
          <w:color w:val="0F0D29" w:themeColor="text1"/>
          <w:sz w:val="24"/>
          <w:szCs w:val="24"/>
        </w:rPr>
        <w:t xml:space="preserve">Microcontroller     </w:t>
      </w:r>
      <w:r w:rsidRPr="00E96F0F">
        <w:rPr>
          <w:rFonts w:eastAsia="Times New Roman" w:cstheme="minorHAnsi"/>
          <w:color w:val="0F0D29" w:themeColor="text1"/>
          <w:sz w:val="24"/>
          <w:szCs w:val="24"/>
        </w:rPr>
        <w:t>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ATmega328</w:t>
      </w:r>
      <w:r w:rsidRPr="00E96F0F">
        <w:rPr>
          <w:rFonts w:eastAsia="Times New Roman" w:cstheme="minorHAnsi"/>
          <w:color w:val="0F0D29" w:themeColor="text1"/>
          <w:sz w:val="24"/>
          <w:szCs w:val="24"/>
        </w:rPr>
        <w:br/>
        <w:t>Operating Voltage  </w:t>
      </w:r>
      <w:r w:rsidRPr="00E96F0F">
        <w:rPr>
          <w:rFonts w:eastAsia="Times New Roman" w:cstheme="minorHAnsi"/>
          <w:color w:val="0F0D29" w:themeColor="text1"/>
          <w:sz w:val="24"/>
          <w:szCs w:val="24"/>
        </w:rPr>
        <w:t xml:space="preserve">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5V</w:t>
      </w:r>
      <w:r w:rsidRPr="00E96F0F">
        <w:rPr>
          <w:rFonts w:eastAsia="Times New Roman" w:cstheme="minorHAnsi"/>
          <w:color w:val="0F0D29" w:themeColor="text1"/>
          <w:sz w:val="24"/>
          <w:szCs w:val="24"/>
        </w:rPr>
        <w:br/>
        <w:t>In</w:t>
      </w:r>
      <w:r w:rsidRPr="00E96F0F">
        <w:rPr>
          <w:rFonts w:eastAsia="Times New Roman" w:cstheme="minorHAnsi"/>
          <w:color w:val="0F0D29" w:themeColor="text1"/>
          <w:sz w:val="24"/>
          <w:szCs w:val="24"/>
        </w:rPr>
        <w:t xml:space="preserve">put Voltage (recommended)   </w:t>
      </w:r>
      <w:r w:rsidRPr="00E96F0F">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7-12V</w:t>
      </w:r>
      <w:r w:rsidRPr="00E96F0F">
        <w:rPr>
          <w:rFonts w:eastAsia="Times New Roman" w:cstheme="minorHAnsi"/>
          <w:color w:val="0F0D29" w:themeColor="text1"/>
          <w:sz w:val="24"/>
          <w:szCs w:val="24"/>
        </w:rPr>
        <w:br/>
        <w:t>Input Voltage (</w:t>
      </w:r>
      <w:r w:rsidRPr="00E96F0F">
        <w:rPr>
          <w:rFonts w:eastAsia="Times New Roman" w:cstheme="minorHAnsi"/>
          <w:color w:val="0F0D29" w:themeColor="text1"/>
          <w:sz w:val="24"/>
          <w:szCs w:val="24"/>
        </w:rPr>
        <w:t xml:space="preserve">limits)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6-20V</w:t>
      </w:r>
      <w:r w:rsidRPr="00E96F0F">
        <w:rPr>
          <w:rFonts w:eastAsia="Times New Roman" w:cstheme="minorHAnsi"/>
          <w:color w:val="0F0D29" w:themeColor="text1"/>
          <w:sz w:val="24"/>
          <w:szCs w:val="24"/>
        </w:rPr>
        <w:br/>
        <w:t>Digital I/O Pins          </w:t>
      </w:r>
      <w:r w:rsidRPr="00E96F0F">
        <w:rPr>
          <w:rFonts w:eastAsia="Times New Roman" w:cstheme="minorHAnsi"/>
          <w:color w:val="0F0D29" w:themeColor="text1"/>
          <w:sz w:val="24"/>
          <w:szCs w:val="24"/>
        </w:rPr>
        <w:t xml:space="preserve">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14 (of which 6 provide PWM output)</w:t>
      </w:r>
      <w:r w:rsidRPr="00E96F0F">
        <w:rPr>
          <w:rFonts w:eastAsia="Times New Roman" w:cstheme="minorHAnsi"/>
          <w:color w:val="0F0D29" w:themeColor="text1"/>
          <w:sz w:val="24"/>
          <w:szCs w:val="24"/>
        </w:rPr>
        <w:br/>
        <w:t xml:space="preserve">Analog Input </w:t>
      </w:r>
      <w:r w:rsidRPr="00E96F0F">
        <w:rPr>
          <w:rFonts w:eastAsia="Times New Roman" w:cstheme="minorHAnsi"/>
          <w:color w:val="0F0D29" w:themeColor="text1"/>
          <w:sz w:val="24"/>
          <w:szCs w:val="24"/>
        </w:rPr>
        <w:t>Pins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6</w:t>
      </w:r>
      <w:r w:rsidRPr="00E96F0F">
        <w:rPr>
          <w:rFonts w:eastAsia="Times New Roman" w:cstheme="minorHAnsi"/>
          <w:color w:val="0F0D29" w:themeColor="text1"/>
          <w:sz w:val="24"/>
          <w:szCs w:val="24"/>
        </w:rPr>
        <w:br/>
        <w:t>DC Current</w:t>
      </w:r>
      <w:r w:rsidRPr="00E96F0F">
        <w:rPr>
          <w:rFonts w:eastAsia="Times New Roman" w:cstheme="minorHAnsi"/>
          <w:color w:val="0F0D29" w:themeColor="text1"/>
          <w:sz w:val="24"/>
          <w:szCs w:val="24"/>
        </w:rPr>
        <w:t xml:space="preserve"> per I/O Pin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40 Ma</w:t>
      </w:r>
      <w:r w:rsidRPr="00E96F0F">
        <w:rPr>
          <w:rFonts w:eastAsia="Times New Roman" w:cstheme="minorHAnsi"/>
          <w:color w:val="0F0D29" w:themeColor="text1"/>
          <w:sz w:val="24"/>
          <w:szCs w:val="24"/>
        </w:rPr>
        <w:br/>
        <w:t>DC Current f</w:t>
      </w:r>
      <w:r w:rsidRPr="00E96F0F">
        <w:rPr>
          <w:rFonts w:eastAsia="Times New Roman" w:cstheme="minorHAnsi"/>
          <w:color w:val="0F0D29" w:themeColor="text1"/>
          <w:sz w:val="24"/>
          <w:szCs w:val="24"/>
        </w:rPr>
        <w:t xml:space="preserve">or 3.3V Pin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50 Ma</w:t>
      </w:r>
      <w:r w:rsidRPr="00E96F0F">
        <w:rPr>
          <w:rFonts w:eastAsia="Times New Roman" w:cstheme="minorHAnsi"/>
          <w:color w:val="0F0D29" w:themeColor="text1"/>
          <w:sz w:val="24"/>
          <w:szCs w:val="24"/>
        </w:rPr>
        <w:br/>
        <w:t xml:space="preserve">Flash Memory         </w:t>
      </w:r>
      <w:r w:rsidRPr="00E96F0F">
        <w:rPr>
          <w:rFonts w:eastAsia="Times New Roman" w:cstheme="minorHAnsi"/>
          <w:color w:val="0F0D29" w:themeColor="text1"/>
          <w:sz w:val="24"/>
          <w:szCs w:val="24"/>
        </w:rPr>
        <w:t xml:space="preserve">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w:t>
      </w:r>
      <w:r w:rsidRPr="00E96F0F">
        <w:rPr>
          <w:rFonts w:eastAsia="Times New Roman" w:cstheme="minorHAnsi"/>
          <w:color w:val="0F0D29" w:themeColor="text1"/>
          <w:sz w:val="24"/>
          <w:szCs w:val="24"/>
        </w:rPr>
        <w:t xml:space="preserve">  32 KB (ATmega328) of which 0.5 KB used by </w:t>
      </w:r>
      <w:r w:rsidRPr="00E96F0F">
        <w:rPr>
          <w:rFonts w:eastAsia="Times New Roman" w:cstheme="minorHAnsi"/>
          <w:color w:val="0F0D29" w:themeColor="text1"/>
          <w:sz w:val="24"/>
          <w:szCs w:val="24"/>
        </w:rPr>
        <w:t>boot loader</w:t>
      </w:r>
      <w:r w:rsidRPr="00E96F0F">
        <w:rPr>
          <w:rFonts w:eastAsia="Times New Roman" w:cstheme="minorHAnsi"/>
          <w:color w:val="0F0D29" w:themeColor="text1"/>
          <w:sz w:val="24"/>
          <w:szCs w:val="24"/>
        </w:rPr>
        <w:br/>
        <w:t xml:space="preserve">SRAM             </w:t>
      </w:r>
      <w:r w:rsidRPr="00E96F0F">
        <w:rPr>
          <w:rFonts w:eastAsia="Times New Roman" w:cstheme="minorHAnsi"/>
          <w:color w:val="0F0D29" w:themeColor="text1"/>
          <w:sz w:val="24"/>
          <w:szCs w:val="24"/>
        </w:rPr>
        <w:t>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2 KB (ATmega328)</w:t>
      </w:r>
      <w:r w:rsidRPr="00E96F0F">
        <w:rPr>
          <w:rFonts w:eastAsia="Times New Roman" w:cstheme="minorHAnsi"/>
          <w:color w:val="0F0D29" w:themeColor="text1"/>
          <w:sz w:val="24"/>
          <w:szCs w:val="24"/>
        </w:rPr>
        <w:br/>
        <w:t xml:space="preserve">EEPROM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1 KB (ATmega328)</w:t>
      </w:r>
      <w:r w:rsidRPr="00E96F0F">
        <w:rPr>
          <w:rFonts w:eastAsia="Times New Roman" w:cstheme="minorHAnsi"/>
          <w:color w:val="0F0D29" w:themeColor="text1"/>
          <w:sz w:val="24"/>
          <w:szCs w:val="24"/>
        </w:rPr>
        <w:br/>
        <w:t>Clock Speed                                </w:t>
      </w:r>
      <w:r>
        <w:rPr>
          <w:rFonts w:eastAsia="Times New Roman" w:cstheme="minorHAnsi"/>
          <w:color w:val="0F0D29" w:themeColor="text1"/>
          <w:sz w:val="24"/>
          <w:szCs w:val="24"/>
        </w:rPr>
        <w:t xml:space="preserve">    </w:t>
      </w:r>
      <w:r w:rsidRPr="00E96F0F">
        <w:rPr>
          <w:rFonts w:eastAsia="Times New Roman" w:cstheme="minorHAnsi"/>
          <w:color w:val="0F0D29" w:themeColor="text1"/>
          <w:sz w:val="24"/>
          <w:szCs w:val="24"/>
        </w:rPr>
        <w:t xml:space="preserve">   16 MHz</w:t>
      </w:r>
    </w:p>
    <w:p w:rsidR="006B6BB5" w:rsidRDefault="00CC0BA4" w:rsidP="006B6BB5">
      <w:pPr>
        <w:pStyle w:val="Heading1"/>
        <w:spacing w:before="168" w:after="330" w:line="600" w:lineRule="atLeast"/>
        <w:rPr>
          <w:rFonts w:ascii="Typonine Sans Regular" w:hAnsi="Typonine Sans Regular"/>
          <w:color w:val="FFFFFF"/>
          <w:spacing w:val="8"/>
          <w:sz w:val="27"/>
          <w:szCs w:val="27"/>
          <w:shd w:val="clear" w:color="auto" w:fill="BDC7C7"/>
        </w:rPr>
      </w:pPr>
      <w:r w:rsidRPr="00CC0BA4">
        <w:rPr>
          <w:color w:val="0F0D29" w:themeColor="text1"/>
          <w:sz w:val="48"/>
        </w:rPr>
        <w:lastRenderedPageBreak/>
        <w:t>Real-Time Applications of Arduino Uno Board</w:t>
      </w:r>
      <w:r>
        <w:rPr>
          <w:color w:val="0F0D29" w:themeColor="text1"/>
          <w:sz w:val="48"/>
        </w:rPr>
        <w:t xml:space="preserve">:  </w:t>
      </w:r>
      <w:r w:rsidR="006B6BB5">
        <w:rPr>
          <w:color w:val="0F0D29" w:themeColor="text1"/>
          <w:sz w:val="48"/>
        </w:rPr>
        <w:t>C</w:t>
      </w:r>
      <w:r w:rsidR="006B6BB5" w:rsidRPr="006B6BB5">
        <w:rPr>
          <w:color w:val="0F0D29" w:themeColor="text1"/>
          <w:sz w:val="48"/>
        </w:rPr>
        <w:t>orolla Desk Light</w:t>
      </w:r>
    </w:p>
    <w:p w:rsidR="006B6BB5" w:rsidRDefault="006B6BB5" w:rsidP="006B6BB5">
      <w:pPr>
        <w:pStyle w:val="NormalWeb"/>
        <w:shd w:val="clear" w:color="auto" w:fill="FFFFFF"/>
        <w:spacing w:before="360" w:beforeAutospacing="0" w:after="360" w:afterAutospacing="0" w:line="401" w:lineRule="atLeast"/>
        <w:rPr>
          <w:rFonts w:ascii="Arial" w:eastAsiaTheme="minorEastAsia" w:hAnsi="Arial" w:cs="Arial"/>
          <w:b/>
          <w:color w:val="6C6C6C"/>
          <w:shd w:val="clear" w:color="auto" w:fill="FFFFFF"/>
        </w:rPr>
      </w:pPr>
      <w:r w:rsidRPr="006B6BB5">
        <w:rPr>
          <w:rFonts w:ascii="Arial" w:eastAsiaTheme="minorEastAsia" w:hAnsi="Arial" w:cs="Arial"/>
          <w:b/>
          <w:color w:val="6C6C6C"/>
          <w:shd w:val="clear" w:color="auto" w:fill="FFFFFF"/>
        </w:rPr>
        <w:t>Corolla is a lamp that can be adjusted to focus its light on a reading/working spot or to spread light around for ambient lighting.</w:t>
      </w:r>
    </w:p>
    <w:p w:rsidR="006B6BB5" w:rsidRDefault="006B6BB5" w:rsidP="006B6BB5">
      <w:pPr>
        <w:pStyle w:val="NormalWeb"/>
        <w:shd w:val="clear" w:color="auto" w:fill="FFFFFF"/>
        <w:spacing w:before="360" w:beforeAutospacing="0" w:after="360" w:afterAutospacing="0" w:line="401" w:lineRule="atLeast"/>
        <w:jc w:val="center"/>
        <w:rPr>
          <w:rFonts w:ascii="Typonine Sans Regular" w:hAnsi="Typonine Sans Regular"/>
          <w:color w:val="879191"/>
          <w:spacing w:val="5"/>
          <w:sz w:val="27"/>
          <w:szCs w:val="27"/>
        </w:rPr>
      </w:pPr>
      <w:r w:rsidRPr="006B6BB5">
        <w:rPr>
          <w:rFonts w:ascii="Typonine Sans Regular" w:hAnsi="Typonine Sans Regular"/>
          <w:noProof/>
          <w:color w:val="879191"/>
          <w:spacing w:val="5"/>
          <w:sz w:val="27"/>
          <w:szCs w:val="27"/>
        </w:rPr>
        <w:drawing>
          <wp:inline distT="0" distB="0" distL="0" distR="0">
            <wp:extent cx="3370521" cy="4137602"/>
            <wp:effectExtent l="0" t="0" r="1905" b="0"/>
            <wp:docPr id="15" name="Picture 15" descr="C:\Users\summiya.zulfiqar\Pictures\coro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mmiya.zulfiqar\Pictures\coroll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9393" cy="4148493"/>
                    </a:xfrm>
                    <a:prstGeom prst="rect">
                      <a:avLst/>
                    </a:prstGeom>
                    <a:noFill/>
                    <a:ln>
                      <a:noFill/>
                    </a:ln>
                  </pic:spPr>
                </pic:pic>
              </a:graphicData>
            </a:graphic>
          </wp:inline>
        </w:drawing>
      </w:r>
    </w:p>
    <w:p w:rsidR="006B6BB5" w:rsidRPr="006B6BB5" w:rsidRDefault="006B6BB5" w:rsidP="006B6BB5">
      <w:pPr>
        <w:pStyle w:val="NormalWeb"/>
        <w:shd w:val="clear" w:color="auto" w:fill="FFFFFF"/>
        <w:spacing w:before="120" w:beforeAutospacing="0" w:after="120" w:afterAutospacing="0" w:line="336" w:lineRule="atLeast"/>
        <w:rPr>
          <w:rFonts w:asciiTheme="minorHAnsi" w:hAnsiTheme="minorHAnsi" w:cstheme="minorHAnsi"/>
          <w:color w:val="0F0D29" w:themeColor="text1"/>
        </w:rPr>
      </w:pPr>
      <w:r w:rsidRPr="006B6BB5">
        <w:rPr>
          <w:rFonts w:asciiTheme="minorHAnsi" w:hAnsiTheme="minorHAnsi" w:cstheme="minorHAnsi"/>
          <w:color w:val="0F0D29" w:themeColor="text1"/>
        </w:rPr>
        <w:t>LEDs are widely used these days to provide light in public places, workspaces or at home. Still, there are not many LED lamps which allow for users to adjust the light temperature (or color) or how/where this light is projected.</w:t>
      </w:r>
    </w:p>
    <w:p w:rsidR="006B6BB5" w:rsidRPr="006B6BB5" w:rsidRDefault="006B6BB5" w:rsidP="006B6BB5">
      <w:pPr>
        <w:pStyle w:val="NormalWeb"/>
        <w:shd w:val="clear" w:color="auto" w:fill="FFFFFF"/>
        <w:spacing w:before="120" w:beforeAutospacing="0" w:after="120" w:afterAutospacing="0" w:line="336" w:lineRule="atLeast"/>
        <w:rPr>
          <w:rFonts w:asciiTheme="minorHAnsi" w:hAnsiTheme="minorHAnsi" w:cstheme="minorHAnsi"/>
          <w:color w:val="0F0D29" w:themeColor="text1"/>
        </w:rPr>
      </w:pPr>
      <w:r w:rsidRPr="006B6BB5">
        <w:rPr>
          <w:rFonts w:asciiTheme="minorHAnsi" w:hAnsiTheme="minorHAnsi" w:cstheme="minorHAnsi"/>
          <w:color w:val="0F0D29" w:themeColor="text1"/>
        </w:rPr>
        <w:t>This project consists of a custom made lamp in the shape of a flower with six petals connected to a central hub. Each petal have two articulated parts and each half host a RGB LED.</w:t>
      </w:r>
    </w:p>
    <w:p w:rsidR="006B6BB5" w:rsidRPr="006B6BB5" w:rsidRDefault="006B6BB5" w:rsidP="006B6BB5">
      <w:pPr>
        <w:pStyle w:val="NormalWeb"/>
        <w:shd w:val="clear" w:color="auto" w:fill="FFFFFF"/>
        <w:spacing w:before="120" w:beforeAutospacing="0" w:after="120" w:afterAutospacing="0" w:line="336" w:lineRule="atLeast"/>
        <w:rPr>
          <w:rFonts w:asciiTheme="minorHAnsi" w:hAnsiTheme="minorHAnsi" w:cstheme="minorHAnsi"/>
          <w:color w:val="0F0D29" w:themeColor="text1"/>
        </w:rPr>
      </w:pPr>
      <w:r w:rsidRPr="006B6BB5">
        <w:rPr>
          <w:rFonts w:asciiTheme="minorHAnsi" w:hAnsiTheme="minorHAnsi" w:cstheme="minorHAnsi"/>
          <w:color w:val="0F0D29" w:themeColor="text1"/>
        </w:rPr>
        <w:t xml:space="preserve">Petals can change their angle relative to central hub and the tips of the petals can further change angle made with the root of the petal, this allowing the light produced by LEDs to be focused on </w:t>
      </w:r>
      <w:r w:rsidRPr="006B6BB5">
        <w:rPr>
          <w:rFonts w:asciiTheme="minorHAnsi" w:hAnsiTheme="minorHAnsi" w:cstheme="minorHAnsi"/>
          <w:color w:val="0F0D29" w:themeColor="text1"/>
        </w:rPr>
        <w:t>an</w:t>
      </w:r>
      <w:r w:rsidRPr="006B6BB5">
        <w:rPr>
          <w:rFonts w:asciiTheme="minorHAnsi" w:hAnsiTheme="minorHAnsi" w:cstheme="minorHAnsi"/>
          <w:color w:val="0F0D29" w:themeColor="text1"/>
        </w:rPr>
        <w:t xml:space="preserve"> area or spread around.</w:t>
      </w:r>
    </w:p>
    <w:p w:rsidR="006B6BB5" w:rsidRPr="006B6BB5" w:rsidRDefault="006B6BB5" w:rsidP="006B6BB5">
      <w:pPr>
        <w:pStyle w:val="NormalWeb"/>
        <w:shd w:val="clear" w:color="auto" w:fill="FFFFFF"/>
        <w:spacing w:before="120" w:beforeAutospacing="0" w:after="120" w:afterAutospacing="0" w:line="336" w:lineRule="atLeast"/>
        <w:rPr>
          <w:rFonts w:asciiTheme="minorHAnsi" w:hAnsiTheme="minorHAnsi" w:cstheme="minorHAnsi"/>
          <w:color w:val="0F0D29" w:themeColor="text1"/>
        </w:rPr>
      </w:pPr>
      <w:r w:rsidRPr="006B6BB5">
        <w:rPr>
          <w:rFonts w:asciiTheme="minorHAnsi" w:hAnsiTheme="minorHAnsi" w:cstheme="minorHAnsi"/>
          <w:color w:val="0F0D29" w:themeColor="text1"/>
        </w:rPr>
        <w:lastRenderedPageBreak/>
        <w:t xml:space="preserve">The main roles of the Arduino 101 board are to control the motors or servos for petals position, to generate the PWM signals to control RGB LEDs and communicate with the user through </w:t>
      </w:r>
      <w:r w:rsidRPr="006B6BB5">
        <w:rPr>
          <w:rFonts w:asciiTheme="minorHAnsi" w:hAnsiTheme="minorHAnsi" w:cstheme="minorHAnsi"/>
          <w:color w:val="0F0D29" w:themeColor="text1"/>
        </w:rPr>
        <w:t>Bluetooth</w:t>
      </w:r>
      <w:r w:rsidRPr="006B6BB5">
        <w:rPr>
          <w:rFonts w:asciiTheme="minorHAnsi" w:hAnsiTheme="minorHAnsi" w:cstheme="minorHAnsi"/>
          <w:color w:val="0F0D29" w:themeColor="text1"/>
        </w:rPr>
        <w:t xml:space="preserve"> with the help of a mobile app or another </w:t>
      </w:r>
      <w:r w:rsidRPr="006B6BB5">
        <w:rPr>
          <w:rFonts w:asciiTheme="minorHAnsi" w:hAnsiTheme="minorHAnsi" w:cstheme="minorHAnsi"/>
          <w:color w:val="0F0D29" w:themeColor="text1"/>
        </w:rPr>
        <w:t>Bluetooth</w:t>
      </w:r>
      <w:r w:rsidRPr="006B6BB5">
        <w:rPr>
          <w:rFonts w:asciiTheme="minorHAnsi" w:hAnsiTheme="minorHAnsi" w:cstheme="minorHAnsi"/>
          <w:color w:val="0F0D29" w:themeColor="text1"/>
        </w:rPr>
        <w:t xml:space="preserve"> device.</w:t>
      </w:r>
    </w:p>
    <w:p w:rsidR="006B6BB5" w:rsidRPr="006B6BB5" w:rsidRDefault="006B6BB5" w:rsidP="006B6BB5">
      <w:pPr>
        <w:pStyle w:val="NormalWeb"/>
        <w:shd w:val="clear" w:color="auto" w:fill="FFFFFF"/>
        <w:spacing w:before="120" w:beforeAutospacing="0" w:after="120" w:afterAutospacing="0" w:line="336" w:lineRule="atLeast"/>
        <w:rPr>
          <w:rFonts w:asciiTheme="minorHAnsi" w:hAnsiTheme="minorHAnsi" w:cstheme="minorHAnsi"/>
          <w:color w:val="0F0D29" w:themeColor="text1"/>
        </w:rPr>
      </w:pPr>
      <w:r w:rsidRPr="006B6BB5">
        <w:rPr>
          <w:rFonts w:asciiTheme="minorHAnsi" w:hAnsiTheme="minorHAnsi" w:cstheme="minorHAnsi"/>
          <w:color w:val="0F0D29" w:themeColor="text1"/>
        </w:rPr>
        <w:t>With the help of the mobile app, user can control petals position, light color and intensity, create and store patterns for petals positions and LEDs working modes.</w:t>
      </w:r>
    </w:p>
    <w:p w:rsidR="006B6BB5" w:rsidRPr="006B6BB5" w:rsidRDefault="006B6BB5" w:rsidP="006B6BB5">
      <w:pPr>
        <w:pStyle w:val="NormalWeb"/>
        <w:shd w:val="clear" w:color="auto" w:fill="FFFFFF"/>
        <w:spacing w:before="120" w:beforeAutospacing="0" w:after="120" w:afterAutospacing="0" w:line="336" w:lineRule="atLeast"/>
        <w:rPr>
          <w:rFonts w:asciiTheme="minorHAnsi" w:hAnsiTheme="minorHAnsi" w:cstheme="minorHAnsi"/>
          <w:color w:val="0F0D29" w:themeColor="text1"/>
        </w:rPr>
      </w:pPr>
      <w:r w:rsidRPr="006B6BB5">
        <w:rPr>
          <w:rFonts w:asciiTheme="minorHAnsi" w:hAnsiTheme="minorHAnsi" w:cstheme="minorHAnsi"/>
          <w:color w:val="0F0D29" w:themeColor="text1"/>
        </w:rPr>
        <w:t>Commands can be given directly to lamp without a mobile app, with switches and potentiometers or by tapping the lamp base which hold Arduino board. These taps are detected with the help of Arduino's onboard accelerometer.</w:t>
      </w:r>
    </w:p>
    <w:p w:rsidR="006B6BB5" w:rsidRPr="006B6BB5" w:rsidRDefault="006B6BB5" w:rsidP="006B6BB5">
      <w:pPr>
        <w:pStyle w:val="NormalWeb"/>
        <w:shd w:val="clear" w:color="auto" w:fill="FFFFFF"/>
        <w:spacing w:before="120" w:beforeAutospacing="0" w:after="120" w:afterAutospacing="0" w:line="336" w:lineRule="atLeast"/>
        <w:rPr>
          <w:rFonts w:asciiTheme="minorHAnsi" w:hAnsiTheme="minorHAnsi" w:cstheme="minorHAnsi"/>
          <w:color w:val="0F0D29" w:themeColor="text1"/>
        </w:rPr>
      </w:pPr>
      <w:r w:rsidRPr="006B6BB5">
        <w:rPr>
          <w:rFonts w:asciiTheme="minorHAnsi" w:hAnsiTheme="minorHAnsi" w:cstheme="minorHAnsi"/>
          <w:color w:val="0F0D29" w:themeColor="text1"/>
        </w:rPr>
        <w:t xml:space="preserve">Being an Arduino powered device will have the possibility to be connected to a number of sensors like temperature sensor, PIR, RTC, humidity, </w:t>
      </w:r>
      <w:r w:rsidRPr="006B6BB5">
        <w:rPr>
          <w:rFonts w:asciiTheme="minorHAnsi" w:hAnsiTheme="minorHAnsi" w:cstheme="minorHAnsi"/>
          <w:color w:val="0F0D29" w:themeColor="text1"/>
        </w:rPr>
        <w:t>etc.</w:t>
      </w:r>
      <w:r w:rsidRPr="006B6BB5">
        <w:rPr>
          <w:rFonts w:asciiTheme="minorHAnsi" w:hAnsiTheme="minorHAnsi" w:cstheme="minorHAnsi"/>
          <w:color w:val="0F0D29" w:themeColor="text1"/>
        </w:rPr>
        <w:t xml:space="preserve"> and display their status in a visual way or react to parameters given by these sensors.</w:t>
      </w:r>
    </w:p>
    <w:p w:rsidR="006B6BB5" w:rsidRPr="00E96F0F" w:rsidRDefault="006B6BB5" w:rsidP="00287770">
      <w:pPr>
        <w:spacing w:before="240"/>
        <w:rPr>
          <w:rFonts w:eastAsia="Times New Roman" w:cstheme="minorHAnsi"/>
          <w:color w:val="0F0D29" w:themeColor="text1"/>
          <w:sz w:val="24"/>
          <w:szCs w:val="24"/>
        </w:rPr>
      </w:pPr>
    </w:p>
    <w:sectPr w:rsidR="006B6BB5" w:rsidRPr="00E96F0F" w:rsidSect="00DF027C">
      <w:headerReference w:type="default" r:id="rId31"/>
      <w:footerReference w:type="default" r:id="rId3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5C8" w:rsidRDefault="00D015C8">
      <w:r>
        <w:separator/>
      </w:r>
    </w:p>
    <w:p w:rsidR="00D015C8" w:rsidRDefault="00D015C8"/>
  </w:endnote>
  <w:endnote w:type="continuationSeparator" w:id="0">
    <w:p w:rsidR="00D015C8" w:rsidRDefault="00D015C8">
      <w:r>
        <w:continuationSeparator/>
      </w:r>
    </w:p>
    <w:p w:rsidR="00D015C8" w:rsidRDefault="00D01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yponine Sans 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CC0BA4">
          <w:rPr>
            <w:noProof/>
          </w:rPr>
          <w:t>11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5C8" w:rsidRDefault="00D015C8">
      <w:r>
        <w:separator/>
      </w:r>
    </w:p>
    <w:p w:rsidR="00D015C8" w:rsidRDefault="00D015C8"/>
  </w:footnote>
  <w:footnote w:type="continuationSeparator" w:id="0">
    <w:p w:rsidR="00D015C8" w:rsidRDefault="00D015C8">
      <w:r>
        <w:continuationSeparator/>
      </w:r>
    </w:p>
    <w:p w:rsidR="00D015C8" w:rsidRDefault="00D015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D272B"/>
    <w:multiLevelType w:val="hybridMultilevel"/>
    <w:tmpl w:val="BA42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462D"/>
    <w:multiLevelType w:val="multilevel"/>
    <w:tmpl w:val="C412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7140E3"/>
    <w:multiLevelType w:val="multilevel"/>
    <w:tmpl w:val="134C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02AAB"/>
    <w:multiLevelType w:val="multilevel"/>
    <w:tmpl w:val="4B4C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368C7"/>
    <w:multiLevelType w:val="multilevel"/>
    <w:tmpl w:val="AA7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727DFC"/>
    <w:multiLevelType w:val="multilevel"/>
    <w:tmpl w:val="1A6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76"/>
    <w:rsid w:val="0002482E"/>
    <w:rsid w:val="00050324"/>
    <w:rsid w:val="000A0150"/>
    <w:rsid w:val="000E63C9"/>
    <w:rsid w:val="00130E9D"/>
    <w:rsid w:val="00150A6D"/>
    <w:rsid w:val="00185B35"/>
    <w:rsid w:val="001A4A18"/>
    <w:rsid w:val="001F2BC8"/>
    <w:rsid w:val="001F5F6B"/>
    <w:rsid w:val="00243EBC"/>
    <w:rsid w:val="00246A35"/>
    <w:rsid w:val="00284348"/>
    <w:rsid w:val="00287770"/>
    <w:rsid w:val="002F51F5"/>
    <w:rsid w:val="00312137"/>
    <w:rsid w:val="00330359"/>
    <w:rsid w:val="0033762F"/>
    <w:rsid w:val="00366C7E"/>
    <w:rsid w:val="00384EA3"/>
    <w:rsid w:val="0039227B"/>
    <w:rsid w:val="003A39A1"/>
    <w:rsid w:val="003C2191"/>
    <w:rsid w:val="003D3863"/>
    <w:rsid w:val="004110DE"/>
    <w:rsid w:val="0044085A"/>
    <w:rsid w:val="004B21A5"/>
    <w:rsid w:val="005037F0"/>
    <w:rsid w:val="00516A86"/>
    <w:rsid w:val="005275F6"/>
    <w:rsid w:val="00572102"/>
    <w:rsid w:val="005F1BB0"/>
    <w:rsid w:val="00656C4D"/>
    <w:rsid w:val="006B6BB5"/>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01C76"/>
    <w:rsid w:val="00B231E5"/>
    <w:rsid w:val="00C02B87"/>
    <w:rsid w:val="00C4086D"/>
    <w:rsid w:val="00CA1896"/>
    <w:rsid w:val="00CB5B28"/>
    <w:rsid w:val="00CC0BA4"/>
    <w:rsid w:val="00CF5371"/>
    <w:rsid w:val="00D015C8"/>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96F0F"/>
    <w:rsid w:val="00EF42CA"/>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FC74D1BA-DD96-4C17-9543-53350895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28777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semiHidden/>
    <w:unhideWhenUsed/>
    <w:rsid w:val="00287770"/>
    <w:rPr>
      <w:color w:val="0000FF"/>
      <w:u w:val="single"/>
    </w:rPr>
  </w:style>
  <w:style w:type="paragraph" w:styleId="NormalWeb">
    <w:name w:val="Normal (Web)"/>
    <w:basedOn w:val="Normal"/>
    <w:uiPriority w:val="99"/>
    <w:unhideWhenUsed/>
    <w:rsid w:val="00287770"/>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Heading3Char">
    <w:name w:val="Heading 3 Char"/>
    <w:basedOn w:val="DefaultParagraphFont"/>
    <w:link w:val="Heading3"/>
    <w:uiPriority w:val="5"/>
    <w:rsid w:val="00287770"/>
    <w:rPr>
      <w:rFonts w:asciiTheme="majorHAnsi" w:eastAsiaTheme="majorEastAsia" w:hAnsiTheme="majorHAnsi" w:cstheme="majorBidi"/>
      <w:b/>
      <w:color w:val="012639" w:themeColor="accent1" w:themeShade="7F"/>
    </w:rPr>
  </w:style>
  <w:style w:type="character" w:styleId="Emphasis">
    <w:name w:val="Emphasis"/>
    <w:basedOn w:val="DefaultParagraphFont"/>
    <w:uiPriority w:val="20"/>
    <w:qFormat/>
    <w:rsid w:val="00287770"/>
    <w:rPr>
      <w:i/>
      <w:iCs/>
    </w:rPr>
  </w:style>
  <w:style w:type="paragraph" w:customStyle="1" w:styleId="graf">
    <w:name w:val="graf"/>
    <w:basedOn w:val="Normal"/>
    <w:rsid w:val="00EF42CA"/>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Strong">
    <w:name w:val="Strong"/>
    <w:basedOn w:val="DefaultParagraphFont"/>
    <w:uiPriority w:val="22"/>
    <w:qFormat/>
    <w:rsid w:val="00EF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94713034">
      <w:bodyDiv w:val="1"/>
      <w:marLeft w:val="0"/>
      <w:marRight w:val="0"/>
      <w:marTop w:val="0"/>
      <w:marBottom w:val="0"/>
      <w:divBdr>
        <w:top w:val="none" w:sz="0" w:space="0" w:color="auto"/>
        <w:left w:val="none" w:sz="0" w:space="0" w:color="auto"/>
        <w:bottom w:val="none" w:sz="0" w:space="0" w:color="auto"/>
        <w:right w:val="none" w:sz="0" w:space="0" w:color="auto"/>
      </w:divBdr>
    </w:div>
    <w:div w:id="437022386">
      <w:bodyDiv w:val="1"/>
      <w:marLeft w:val="0"/>
      <w:marRight w:val="0"/>
      <w:marTop w:val="0"/>
      <w:marBottom w:val="0"/>
      <w:divBdr>
        <w:top w:val="none" w:sz="0" w:space="0" w:color="auto"/>
        <w:left w:val="none" w:sz="0" w:space="0" w:color="auto"/>
        <w:bottom w:val="none" w:sz="0" w:space="0" w:color="auto"/>
        <w:right w:val="none" w:sz="0" w:space="0" w:color="auto"/>
      </w:divBdr>
    </w:div>
    <w:div w:id="510267266">
      <w:bodyDiv w:val="1"/>
      <w:marLeft w:val="0"/>
      <w:marRight w:val="0"/>
      <w:marTop w:val="0"/>
      <w:marBottom w:val="0"/>
      <w:divBdr>
        <w:top w:val="none" w:sz="0" w:space="0" w:color="auto"/>
        <w:left w:val="none" w:sz="0" w:space="0" w:color="auto"/>
        <w:bottom w:val="none" w:sz="0" w:space="0" w:color="auto"/>
        <w:right w:val="none" w:sz="0" w:space="0" w:color="auto"/>
      </w:divBdr>
    </w:div>
    <w:div w:id="705325493">
      <w:bodyDiv w:val="1"/>
      <w:marLeft w:val="0"/>
      <w:marRight w:val="0"/>
      <w:marTop w:val="0"/>
      <w:marBottom w:val="0"/>
      <w:divBdr>
        <w:top w:val="none" w:sz="0" w:space="0" w:color="auto"/>
        <w:left w:val="none" w:sz="0" w:space="0" w:color="auto"/>
        <w:bottom w:val="none" w:sz="0" w:space="0" w:color="auto"/>
        <w:right w:val="none" w:sz="0" w:space="0" w:color="auto"/>
      </w:divBdr>
    </w:div>
    <w:div w:id="706758409">
      <w:bodyDiv w:val="1"/>
      <w:marLeft w:val="0"/>
      <w:marRight w:val="0"/>
      <w:marTop w:val="0"/>
      <w:marBottom w:val="0"/>
      <w:divBdr>
        <w:top w:val="none" w:sz="0" w:space="0" w:color="auto"/>
        <w:left w:val="none" w:sz="0" w:space="0" w:color="auto"/>
        <w:bottom w:val="none" w:sz="0" w:space="0" w:color="auto"/>
        <w:right w:val="none" w:sz="0" w:space="0" w:color="auto"/>
      </w:divBdr>
    </w:div>
    <w:div w:id="844319705">
      <w:bodyDiv w:val="1"/>
      <w:marLeft w:val="0"/>
      <w:marRight w:val="0"/>
      <w:marTop w:val="0"/>
      <w:marBottom w:val="0"/>
      <w:divBdr>
        <w:top w:val="none" w:sz="0" w:space="0" w:color="auto"/>
        <w:left w:val="none" w:sz="0" w:space="0" w:color="auto"/>
        <w:bottom w:val="none" w:sz="0" w:space="0" w:color="auto"/>
        <w:right w:val="none" w:sz="0" w:space="0" w:color="auto"/>
      </w:divBdr>
    </w:div>
    <w:div w:id="1052002154">
      <w:bodyDiv w:val="1"/>
      <w:marLeft w:val="0"/>
      <w:marRight w:val="0"/>
      <w:marTop w:val="0"/>
      <w:marBottom w:val="0"/>
      <w:divBdr>
        <w:top w:val="none" w:sz="0" w:space="0" w:color="auto"/>
        <w:left w:val="none" w:sz="0" w:space="0" w:color="auto"/>
        <w:bottom w:val="none" w:sz="0" w:space="0" w:color="auto"/>
        <w:right w:val="none" w:sz="0" w:space="0" w:color="auto"/>
      </w:divBdr>
      <w:divsChild>
        <w:div w:id="387924598">
          <w:marLeft w:val="0"/>
          <w:marRight w:val="0"/>
          <w:marTop w:val="0"/>
          <w:marBottom w:val="0"/>
          <w:divBdr>
            <w:top w:val="none" w:sz="0" w:space="0" w:color="auto"/>
            <w:left w:val="none" w:sz="0" w:space="0" w:color="auto"/>
            <w:bottom w:val="none" w:sz="0" w:space="0" w:color="auto"/>
            <w:right w:val="none" w:sz="0" w:space="0" w:color="auto"/>
          </w:divBdr>
          <w:divsChild>
            <w:div w:id="9705513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58088710">
      <w:bodyDiv w:val="1"/>
      <w:marLeft w:val="0"/>
      <w:marRight w:val="0"/>
      <w:marTop w:val="0"/>
      <w:marBottom w:val="0"/>
      <w:divBdr>
        <w:top w:val="none" w:sz="0" w:space="0" w:color="auto"/>
        <w:left w:val="none" w:sz="0" w:space="0" w:color="auto"/>
        <w:bottom w:val="none" w:sz="0" w:space="0" w:color="auto"/>
        <w:right w:val="none" w:sz="0" w:space="0" w:color="auto"/>
      </w:divBdr>
    </w:div>
    <w:div w:id="1401976161">
      <w:bodyDiv w:val="1"/>
      <w:marLeft w:val="0"/>
      <w:marRight w:val="0"/>
      <w:marTop w:val="0"/>
      <w:marBottom w:val="0"/>
      <w:divBdr>
        <w:top w:val="none" w:sz="0" w:space="0" w:color="auto"/>
        <w:left w:val="none" w:sz="0" w:space="0" w:color="auto"/>
        <w:bottom w:val="none" w:sz="0" w:space="0" w:color="auto"/>
        <w:right w:val="none" w:sz="0" w:space="0" w:color="auto"/>
      </w:divBdr>
    </w:div>
    <w:div w:id="1450320443">
      <w:bodyDiv w:val="1"/>
      <w:marLeft w:val="0"/>
      <w:marRight w:val="0"/>
      <w:marTop w:val="0"/>
      <w:marBottom w:val="0"/>
      <w:divBdr>
        <w:top w:val="none" w:sz="0" w:space="0" w:color="auto"/>
        <w:left w:val="none" w:sz="0" w:space="0" w:color="auto"/>
        <w:bottom w:val="none" w:sz="0" w:space="0" w:color="auto"/>
        <w:right w:val="none" w:sz="0" w:space="0" w:color="auto"/>
      </w:divBdr>
    </w:div>
    <w:div w:id="1558739295">
      <w:bodyDiv w:val="1"/>
      <w:marLeft w:val="0"/>
      <w:marRight w:val="0"/>
      <w:marTop w:val="0"/>
      <w:marBottom w:val="0"/>
      <w:divBdr>
        <w:top w:val="none" w:sz="0" w:space="0" w:color="auto"/>
        <w:left w:val="none" w:sz="0" w:space="0" w:color="auto"/>
        <w:bottom w:val="none" w:sz="0" w:space="0" w:color="auto"/>
        <w:right w:val="none" w:sz="0" w:space="0" w:color="auto"/>
      </w:divBdr>
    </w:div>
    <w:div w:id="1568566735">
      <w:bodyDiv w:val="1"/>
      <w:marLeft w:val="0"/>
      <w:marRight w:val="0"/>
      <w:marTop w:val="0"/>
      <w:marBottom w:val="0"/>
      <w:divBdr>
        <w:top w:val="none" w:sz="0" w:space="0" w:color="auto"/>
        <w:left w:val="none" w:sz="0" w:space="0" w:color="auto"/>
        <w:bottom w:val="none" w:sz="0" w:space="0" w:color="auto"/>
        <w:right w:val="none" w:sz="0" w:space="0" w:color="auto"/>
      </w:divBdr>
    </w:div>
    <w:div w:id="1616257180">
      <w:bodyDiv w:val="1"/>
      <w:marLeft w:val="0"/>
      <w:marRight w:val="0"/>
      <w:marTop w:val="0"/>
      <w:marBottom w:val="0"/>
      <w:divBdr>
        <w:top w:val="none" w:sz="0" w:space="0" w:color="auto"/>
        <w:left w:val="none" w:sz="0" w:space="0" w:color="auto"/>
        <w:bottom w:val="none" w:sz="0" w:space="0" w:color="auto"/>
        <w:right w:val="none" w:sz="0" w:space="0" w:color="auto"/>
      </w:divBdr>
    </w:div>
    <w:div w:id="1713189486">
      <w:bodyDiv w:val="1"/>
      <w:marLeft w:val="0"/>
      <w:marRight w:val="0"/>
      <w:marTop w:val="0"/>
      <w:marBottom w:val="0"/>
      <w:divBdr>
        <w:top w:val="none" w:sz="0" w:space="0" w:color="auto"/>
        <w:left w:val="none" w:sz="0" w:space="0" w:color="auto"/>
        <w:bottom w:val="none" w:sz="0" w:space="0" w:color="auto"/>
        <w:right w:val="none" w:sz="0" w:space="0" w:color="auto"/>
      </w:divBdr>
    </w:div>
    <w:div w:id="1802647911">
      <w:bodyDiv w:val="1"/>
      <w:marLeft w:val="0"/>
      <w:marRight w:val="0"/>
      <w:marTop w:val="0"/>
      <w:marBottom w:val="0"/>
      <w:divBdr>
        <w:top w:val="none" w:sz="0" w:space="0" w:color="auto"/>
        <w:left w:val="none" w:sz="0" w:space="0" w:color="auto"/>
        <w:bottom w:val="none" w:sz="0" w:space="0" w:color="auto"/>
        <w:right w:val="none" w:sz="0" w:space="0" w:color="auto"/>
      </w:divBdr>
    </w:div>
    <w:div w:id="1919946894">
      <w:bodyDiv w:val="1"/>
      <w:marLeft w:val="0"/>
      <w:marRight w:val="0"/>
      <w:marTop w:val="0"/>
      <w:marBottom w:val="0"/>
      <w:divBdr>
        <w:top w:val="none" w:sz="0" w:space="0" w:color="auto"/>
        <w:left w:val="none" w:sz="0" w:space="0" w:color="auto"/>
        <w:bottom w:val="none" w:sz="0" w:space="0" w:color="auto"/>
        <w:right w:val="none" w:sz="0" w:space="0" w:color="auto"/>
      </w:divBdr>
    </w:div>
    <w:div w:id="1929075508">
      <w:bodyDiv w:val="1"/>
      <w:marLeft w:val="0"/>
      <w:marRight w:val="0"/>
      <w:marTop w:val="0"/>
      <w:marBottom w:val="0"/>
      <w:divBdr>
        <w:top w:val="none" w:sz="0" w:space="0" w:color="auto"/>
        <w:left w:val="none" w:sz="0" w:space="0" w:color="auto"/>
        <w:bottom w:val="none" w:sz="0" w:space="0" w:color="auto"/>
        <w:right w:val="none" w:sz="0" w:space="0" w:color="auto"/>
      </w:divBdr>
    </w:div>
    <w:div w:id="1964531635">
      <w:bodyDiv w:val="1"/>
      <w:marLeft w:val="0"/>
      <w:marRight w:val="0"/>
      <w:marTop w:val="0"/>
      <w:marBottom w:val="0"/>
      <w:divBdr>
        <w:top w:val="none" w:sz="0" w:space="0" w:color="auto"/>
        <w:left w:val="none" w:sz="0" w:space="0" w:color="auto"/>
        <w:bottom w:val="none" w:sz="0" w:space="0" w:color="auto"/>
        <w:right w:val="none" w:sz="0" w:space="0" w:color="auto"/>
      </w:divBdr>
    </w:div>
    <w:div w:id="20629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nternetofthingsagenda.techtarget.com/definition/micro-electromechanical-systems-MEMS" TargetMode="External"/><Relationship Id="rId18" Type="http://schemas.openxmlformats.org/officeDocument/2006/relationships/hyperlink" Target="https://internetofthingsagenda.techtarget.com/definition/IoT-device" TargetMode="External"/><Relationship Id="rId26" Type="http://schemas.openxmlformats.org/officeDocument/2006/relationships/hyperlink" Target="https://www.elprocus.com/microcontrollers-types-and-applications/" TargetMode="External"/><Relationship Id="rId3" Type="http://schemas.openxmlformats.org/officeDocument/2006/relationships/styles" Target="styles.xml"/><Relationship Id="rId21" Type="http://schemas.openxmlformats.org/officeDocument/2006/relationships/hyperlink" Target="https://internetofthingsagenda.techtarget.com/definition/Internet-of-Things-privacy-IoT-privacy"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hatis.techtarget.com/definition/sensor" TargetMode="External"/><Relationship Id="rId17" Type="http://schemas.openxmlformats.org/officeDocument/2006/relationships/hyperlink" Target="https://whatis.techtarget.com/definition/SCADA-supervisory-control-and-data-acquisition" TargetMode="External"/><Relationship Id="rId25" Type="http://schemas.openxmlformats.org/officeDocument/2006/relationships/hyperlink" Target="http://www.edgefx.in/microcontroller-based-projects-on-car-security-systems-using-gs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ternetofthingsagenda.techtarget.com/definition/machine-to-machine-M2M" TargetMode="External"/><Relationship Id="rId20" Type="http://schemas.openxmlformats.org/officeDocument/2006/relationships/hyperlink" Target="https://internetofthingsagenda.techtarget.com/definition/IoT-security-Internet-of-Things-security"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rnetofthingsagenda.techtarget.com/definition/injectable-ID-chip-biochip-transponder" TargetMode="External"/><Relationship Id="rId24" Type="http://schemas.openxmlformats.org/officeDocument/2006/relationships/image" Target="media/image4.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nternetofthingsagenda.techtarget.com/definition/pervasive-computing-ubiquitous-computing" TargetMode="External"/><Relationship Id="rId23" Type="http://schemas.openxmlformats.org/officeDocument/2006/relationships/hyperlink" Target="https://www.elprocus.com/types-of-avr-microcontroller-atmega32-and-atmega8/" TargetMode="External"/><Relationship Id="rId28" Type="http://schemas.openxmlformats.org/officeDocument/2006/relationships/hyperlink" Target="http://www.edgefx.in/know-about-boot-loader-technique-for-programming-microcontroller/" TargetMode="External"/><Relationship Id="rId10" Type="http://schemas.openxmlformats.org/officeDocument/2006/relationships/hyperlink" Target="https://internetofthingsagenda.techtarget.com/definition/thing-in-the-Internet-of-Things" TargetMode="External"/><Relationship Id="rId19" Type="http://schemas.openxmlformats.org/officeDocument/2006/relationships/image" Target="media/image2.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nternetofthingsagenda.techtarget.com/definition/unique-identifier-UID" TargetMode="External"/><Relationship Id="rId14" Type="http://schemas.openxmlformats.org/officeDocument/2006/relationships/hyperlink" Target="https://searchmicroservices.techtarget.com/definition/microservices" TargetMode="External"/><Relationship Id="rId22" Type="http://schemas.openxmlformats.org/officeDocument/2006/relationships/image" Target="media/image3.png"/><Relationship Id="rId27" Type="http://schemas.openxmlformats.org/officeDocument/2006/relationships/hyperlink" Target="https://www.watelectrical.com/6-different-types-of-temperature-sensors-with-their-specifications/" TargetMode="External"/><Relationship Id="rId30" Type="http://schemas.openxmlformats.org/officeDocument/2006/relationships/image" Target="media/image6.jpe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miya.zulfiqa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9B77FDE6804E20ABE008AA75F46A70"/>
        <w:category>
          <w:name w:val="General"/>
          <w:gallery w:val="placeholder"/>
        </w:category>
        <w:types>
          <w:type w:val="bbPlcHdr"/>
        </w:types>
        <w:behaviors>
          <w:behavior w:val="content"/>
        </w:behaviors>
        <w:guid w:val="{6E6E8F19-0F2A-44F2-9CF8-4C7492597C3F}"/>
      </w:docPartPr>
      <w:docPartBody>
        <w:p w:rsidR="00000000" w:rsidRDefault="002E235A">
          <w:pPr>
            <w:pStyle w:val="AC9B77FDE6804E20ABE008AA75F46A70"/>
          </w:pPr>
          <w:r>
            <w:t>COMPANY NAME</w:t>
          </w:r>
        </w:p>
      </w:docPartBody>
    </w:docPart>
    <w:docPart>
      <w:docPartPr>
        <w:name w:val="1FF8084427BE4C9EA82AE64D5866843A"/>
        <w:category>
          <w:name w:val="General"/>
          <w:gallery w:val="placeholder"/>
        </w:category>
        <w:types>
          <w:type w:val="bbPlcHdr"/>
        </w:types>
        <w:behaviors>
          <w:behavior w:val="content"/>
        </w:behaviors>
        <w:guid w:val="{0D99DEB1-9529-4ABB-80F9-0AE151C8B2C8}"/>
      </w:docPartPr>
      <w:docPartBody>
        <w:p w:rsidR="00000000" w:rsidRDefault="002E235A">
          <w:pPr>
            <w:pStyle w:val="1FF8084427BE4C9EA82AE64D5866843A"/>
          </w:pPr>
          <w:r>
            <w:t>Your Name</w:t>
          </w:r>
        </w:p>
      </w:docPartBody>
    </w:docPart>
    <w:docPart>
      <w:docPartPr>
        <w:name w:val="ADD0EDDE8172474E94F2BB876259D926"/>
        <w:category>
          <w:name w:val="General"/>
          <w:gallery w:val="placeholder"/>
        </w:category>
        <w:types>
          <w:type w:val="bbPlcHdr"/>
        </w:types>
        <w:behaviors>
          <w:behavior w:val="content"/>
        </w:behaviors>
        <w:guid w:val="{C77C3515-523F-4E22-B5FC-50EBB4A52311}"/>
      </w:docPartPr>
      <w:docPartBody>
        <w:p w:rsidR="00000000" w:rsidRDefault="000B4681" w:rsidP="000B4681">
          <w:pPr>
            <w:pStyle w:val="ADD0EDDE8172474E94F2BB876259D926"/>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yponine Sans 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81"/>
    <w:rsid w:val="000B4681"/>
    <w:rsid w:val="002E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33601A160C0349A19151394BF1254A43">
    <w:name w:val="33601A160C0349A19151394BF1254A43"/>
  </w:style>
  <w:style w:type="paragraph" w:customStyle="1" w:styleId="AC9B77FDE6804E20ABE008AA75F46A70">
    <w:name w:val="AC9B77FDE6804E20ABE008AA75F46A70"/>
  </w:style>
  <w:style w:type="paragraph" w:customStyle="1" w:styleId="1FF8084427BE4C9EA82AE64D5866843A">
    <w:name w:val="1FF8084427BE4C9EA82AE64D5866843A"/>
  </w:style>
  <w:style w:type="paragraph" w:customStyle="1" w:styleId="A363EB3B6CC440ADB5E2ADF39B879EF6">
    <w:name w:val="A363EB3B6CC440ADB5E2ADF39B879EF6"/>
  </w:style>
  <w:style w:type="paragraph" w:customStyle="1" w:styleId="74ABF5B9834C446397201CE3DB3C4422">
    <w:name w:val="74ABF5B9834C446397201CE3DB3C4422"/>
  </w:style>
  <w:style w:type="paragraph" w:customStyle="1" w:styleId="9F85F12D5FEF4748BB632B5D58D754F9">
    <w:name w:val="9F85F12D5FEF4748BB632B5D58D754F9"/>
  </w:style>
  <w:style w:type="paragraph" w:customStyle="1" w:styleId="29A149D741AA40CFAEBB90EF848E7CDF">
    <w:name w:val="29A149D741AA40CFAEBB90EF848E7CDF"/>
  </w:style>
  <w:style w:type="paragraph" w:customStyle="1" w:styleId="B3D95CDFEEB24DE68C882874D1633E0C">
    <w:name w:val="B3D95CDFEEB24DE68C882874D1633E0C"/>
  </w:style>
  <w:style w:type="paragraph" w:customStyle="1" w:styleId="ADD0EDDE8172474E94F2BB876259D926">
    <w:name w:val="ADD0EDDE8172474E94F2BB876259D926"/>
    <w:rsid w:val="000B4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Summiya Zulfiqar
Enrolment No : EP-1851048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82</TotalTime>
  <Pages>11</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Summiya Zulfiqar</dc:creator>
  <cp:keywords/>
  <cp:lastModifiedBy>Summiya Zulfiqar</cp:lastModifiedBy>
  <cp:revision>1</cp:revision>
  <cp:lastPrinted>2006-08-01T17:47:00Z</cp:lastPrinted>
  <dcterms:created xsi:type="dcterms:W3CDTF">2019-05-30T04:13:00Z</dcterms:created>
  <dcterms:modified xsi:type="dcterms:W3CDTF">2019-05-30T05:35:00Z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