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6D0D" w14:textId="77777777" w:rsidR="006B63AB" w:rsidRDefault="006B63AB" w:rsidP="006B63AB">
      <w:pPr>
        <w:pStyle w:val="Heading1"/>
        <w:jc w:val="center"/>
        <w:rPr>
          <w:color w:val="auto"/>
        </w:rPr>
      </w:pPr>
      <w:r w:rsidRPr="00357DD5">
        <w:rPr>
          <w:color w:val="auto"/>
        </w:rPr>
        <w:t>Unmasking the Illusion: Evaluating Deepfake Detection Techniques</w:t>
      </w:r>
    </w:p>
    <w:p w14:paraId="53D0790B" w14:textId="77777777" w:rsidR="006B63AB" w:rsidRDefault="006B63AB" w:rsidP="006B63AB">
      <w:pPr>
        <w:pStyle w:val="Heading1"/>
        <w:jc w:val="center"/>
        <w:rPr>
          <w:color w:val="auto"/>
        </w:rPr>
      </w:pPr>
      <w:r>
        <w:rPr>
          <w:color w:val="auto"/>
        </w:rPr>
        <w:t>Research question? (Is it possible to 100% detect a deepfake?)</w:t>
      </w:r>
    </w:p>
    <w:p w14:paraId="7FC0756E" w14:textId="77777777" w:rsidR="006B63AB" w:rsidRDefault="006B63AB" w:rsidP="006B63AB">
      <w:pPr>
        <w:pStyle w:val="pb-2"/>
        <w:rPr>
          <w:rFonts w:ascii="Calibri" w:hAnsi="Calibri" w:cs="Calibri"/>
          <w:color w:val="0D0D0D"/>
          <w:shd w:val="clear" w:color="auto" w:fill="FFFFFF"/>
        </w:rPr>
      </w:pPr>
      <w:r>
        <w:rPr>
          <w:rFonts w:ascii="Calibri" w:hAnsi="Calibri" w:cs="Calibri"/>
          <w:b/>
          <w:bCs/>
        </w:rPr>
        <w:t>“”</w:t>
      </w:r>
      <w:r w:rsidRPr="000C54F6">
        <w:rPr>
          <w:rFonts w:ascii="Calibri" w:hAnsi="Calibri" w:cs="Calibri"/>
          <w:b/>
          <w:bCs/>
        </w:rPr>
        <w:t>Abstract:</w:t>
      </w:r>
      <w:r w:rsidRPr="000C54F6">
        <w:rPr>
          <w:rFonts w:ascii="Calibri" w:hAnsi="Calibri" w:cs="Calibri"/>
        </w:rPr>
        <w:t xml:space="preserve"> </w:t>
      </w:r>
      <w:r>
        <w:rPr>
          <w:rFonts w:ascii="Calibri" w:hAnsi="Calibri" w:cs="Calibri"/>
        </w:rPr>
        <w:t xml:space="preserve">With the rapid advancement of technology, Artificial Intelligence, deep learning and machine learning has revolutionized the digital space with synthetic materials also known as deepfakes. </w:t>
      </w:r>
      <w:r w:rsidRPr="001D04E1">
        <w:rPr>
          <w:rFonts w:ascii="Calibri" w:hAnsi="Calibri" w:cs="Calibri"/>
          <w:color w:val="0D0D0D"/>
          <w:shd w:val="clear" w:color="auto" w:fill="FFFFFF"/>
        </w:rPr>
        <w:t>Deepfakes are synthetic media, usually in the form of manipulated</w:t>
      </w:r>
      <w:r>
        <w:rPr>
          <w:rFonts w:ascii="Calibri" w:hAnsi="Calibri" w:cs="Calibri"/>
          <w:color w:val="0D0D0D"/>
          <w:shd w:val="clear" w:color="auto" w:fill="FFFFFF"/>
        </w:rPr>
        <w:t xml:space="preserve"> pictures,</w:t>
      </w:r>
      <w:r w:rsidRPr="001D04E1">
        <w:rPr>
          <w:rFonts w:ascii="Calibri" w:hAnsi="Calibri" w:cs="Calibri"/>
          <w:color w:val="0D0D0D"/>
          <w:shd w:val="clear" w:color="auto" w:fill="FFFFFF"/>
        </w:rPr>
        <w:t xml:space="preserve"> videos or audio recordings, created using artificial intelligence (AI) techniques such as deep learning. These manipulations can make it appear as though individuals are saying or doing things they never did</w:t>
      </w:r>
      <w:r>
        <w:rPr>
          <w:rFonts w:ascii="Segoe UI" w:hAnsi="Segoe UI" w:cs="Segoe UI"/>
          <w:color w:val="0D0D0D"/>
          <w:shd w:val="clear" w:color="auto" w:fill="FFFFFF"/>
        </w:rPr>
        <w:t xml:space="preserve">. </w:t>
      </w:r>
      <w:r>
        <w:rPr>
          <w:rFonts w:ascii="Calibri" w:hAnsi="Calibri" w:cs="Calibri"/>
        </w:rPr>
        <w:t xml:space="preserve">These technologies have seen to be used for good like education, entertainments and other useful areas, but malicious users are also exploiting these tools for their nefarious like spreading of misinformation, blackmailing, identity theft, pushing political propagandas and carrying out sophisticated social engineering attacks. As technology is advancing, more sophisticated tools used in generating these synthetic materials are also evolving giving the important need for sophisticated tools and techniques that can be used to detect deepfakes from real digital materials. </w:t>
      </w:r>
      <w:r w:rsidRPr="00137FD5">
        <w:rPr>
          <w:rFonts w:ascii="Calibri" w:hAnsi="Calibri" w:cs="Calibri"/>
          <w:color w:val="0D0D0D"/>
          <w:shd w:val="clear" w:color="auto" w:fill="FFFFFF"/>
        </w:rPr>
        <w:t>In this paper, we undertake an analysis of deepfake detection tools to assess their efficacy in distinguishing between real and manipulated digital content.</w:t>
      </w:r>
      <w:r>
        <w:rPr>
          <w:rFonts w:ascii="Calibri" w:hAnsi="Calibri" w:cs="Calibri"/>
          <w:color w:val="0D0D0D"/>
          <w:shd w:val="clear" w:color="auto" w:fill="FFFFFF"/>
        </w:rPr>
        <w:t xml:space="preserve">” </w:t>
      </w:r>
      <w:r w:rsidRPr="0095566C">
        <w:rPr>
          <w:rFonts w:ascii="Calibri" w:hAnsi="Calibri" w:cs="Calibri"/>
          <w:b/>
          <w:bCs/>
          <w:color w:val="60CAF3" w:themeColor="accent4" w:themeTint="99"/>
          <w:shd w:val="clear" w:color="auto" w:fill="FFFFFF"/>
        </w:rPr>
        <w:t>Work in progress</w:t>
      </w:r>
      <w:r>
        <w:rPr>
          <w:rFonts w:ascii="Calibri" w:hAnsi="Calibri" w:cs="Calibri"/>
          <w:color w:val="0D0D0D"/>
          <w:shd w:val="clear" w:color="auto" w:fill="FFFFFF"/>
        </w:rPr>
        <w:t>”</w:t>
      </w:r>
    </w:p>
    <w:p w14:paraId="15660662" w14:textId="77777777" w:rsidR="006B63AB" w:rsidRPr="00A72643" w:rsidRDefault="006B63AB" w:rsidP="006B63AB">
      <w:pPr>
        <w:pStyle w:val="pb-2"/>
        <w:rPr>
          <w:rFonts w:ascii="Calibri" w:hAnsi="Calibri" w:cs="Calibri"/>
          <w:color w:val="0D0D0D"/>
          <w:shd w:val="clear" w:color="auto" w:fill="FFFFFF"/>
        </w:rPr>
      </w:pPr>
      <w:r>
        <w:rPr>
          <w:rFonts w:ascii="Calibri" w:hAnsi="Calibri" w:cs="Calibri"/>
          <w:b/>
          <w:bCs/>
          <w:color w:val="0D0D0D"/>
          <w:shd w:val="clear" w:color="auto" w:fill="FFFFFF"/>
        </w:rPr>
        <w:t xml:space="preserve">Keywords: </w:t>
      </w:r>
      <w:r>
        <w:rPr>
          <w:rFonts w:ascii="Calibri" w:hAnsi="Calibri" w:cs="Calibri"/>
          <w:color w:val="0D0D0D"/>
          <w:shd w:val="clear" w:color="auto" w:fill="FFFFFF"/>
        </w:rPr>
        <w:t xml:space="preserve">Deepfakes detection, </w:t>
      </w:r>
    </w:p>
    <w:p w14:paraId="060F962D" w14:textId="77777777" w:rsidR="006B63AB" w:rsidRPr="00683F6E" w:rsidRDefault="006B63AB" w:rsidP="006B63AB">
      <w:pPr>
        <w:pStyle w:val="pb-2"/>
        <w:rPr>
          <w14:ligatures w14:val="none"/>
        </w:rPr>
      </w:pPr>
      <w:r>
        <w:rPr>
          <w:rFonts w:ascii="Calibri" w:hAnsi="Calibri" w:cs="Calibri"/>
          <w:b/>
          <w:bCs/>
          <w:color w:val="0D0D0D"/>
          <w:shd w:val="clear" w:color="auto" w:fill="FFFFFF"/>
        </w:rPr>
        <w:t xml:space="preserve">Introduction: </w:t>
      </w:r>
      <w:r w:rsidRPr="00683F6E">
        <w:rPr>
          <w14:ligatures w14:val="none"/>
        </w:rPr>
        <w:t>The extensive use of numerous social media platforms and online communication channels has caused a dramatic change in the digital landscape in recent years. The way people connect, share information, and consume material has been profoundly changed by platforms like Facebook, Twitter, Telegram, Gmail, WhatsApp, TikTok, reddit, Outlook, Snapchat, and Facebook, among others. These platforms act as online gathering places where people from different places and backgrounds may interact and communicate in real time.</w:t>
      </w:r>
    </w:p>
    <w:p w14:paraId="1F00F525" w14:textId="77777777" w:rsidR="006B63AB" w:rsidRPr="00683F6E"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683F6E">
        <w:rPr>
          <w:rFonts w:ascii="Times New Roman" w:eastAsia="Times New Roman" w:hAnsi="Times New Roman" w:cs="Times New Roman"/>
          <w:kern w:val="0"/>
          <w14:ligatures w14:val="none"/>
        </w:rPr>
        <w:t>Due to the emergence of these online platforms, users can now share news, opinions, and multimedia content with unprecedented speed and reach. Information may quickly go viral by sharing texts, images, videos, and articles instantaneously with large networks of friends, subscribers, and followers. With regard to a variety of social, political, and cultural issues, this quick information flow has the power to mobilize communities, impact public debate, and affect perspectives.</w:t>
      </w:r>
    </w:p>
    <w:p w14:paraId="02C95A25" w14:textId="77777777" w:rsidR="006B63AB" w:rsidRPr="00683F6E"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683F6E">
        <w:rPr>
          <w:rFonts w:ascii="Times New Roman" w:eastAsia="Times New Roman" w:hAnsi="Times New Roman" w:cs="Times New Roman"/>
          <w:kern w:val="0"/>
          <w14:ligatures w14:val="none"/>
        </w:rPr>
        <w:t>This process has been greatly aided by the ubiquitous availability of computers and smartphones. People are now able to create and share digital content on a scale never seen before since most people on the planet have access to internet-enabled gadgets. The widespread availability of digital technology has made common people become independent digital content makers, influencers, and opinion leaders, from hobbyist photographers taking pictures with their cellphones to aspirational influencers curating content for their fan base.</w:t>
      </w:r>
    </w:p>
    <w:p w14:paraId="0193FEC8" w14:textId="77777777" w:rsidR="006B63AB" w:rsidRPr="00683F6E"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683F6E">
        <w:rPr>
          <w:rFonts w:ascii="Times New Roman" w:eastAsia="Times New Roman" w:hAnsi="Times New Roman" w:cs="Times New Roman"/>
          <w:kern w:val="0"/>
          <w14:ligatures w14:val="none"/>
        </w:rPr>
        <w:t>As content creation has become more liberalized, a new era of participatory culture has begun, allowing anybody with a connection to the internet to share stories and participate in international discussions. Aside from social media and digital communication platforms' benefits, there is growing concern about a new technology that can spread disinformation and be used to manipulate people: AI-generated content or deepfakes.</w:t>
      </w:r>
    </w:p>
    <w:p w14:paraId="25A2011F" w14:textId="77777777" w:rsidR="006B63AB" w:rsidRPr="00683F6E"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683F6E">
        <w:rPr>
          <w:rFonts w:ascii="Times New Roman" w:eastAsia="Times New Roman" w:hAnsi="Times New Roman" w:cs="Times New Roman"/>
          <w:kern w:val="0"/>
          <w14:ligatures w14:val="none"/>
        </w:rPr>
        <w:t xml:space="preserve">Deepfakes, a nascent technology which is the sophisticated creation and manipulations of audio, video, images or text using artificial intelligence (AI) algorithms, also known as deep learning. In comparison with traditional forms of manipulation of digital contents which involed the use of Adobe and Photoshop softwares which </w:t>
      </w:r>
      <w:r w:rsidRPr="00683F6E">
        <w:rPr>
          <w:rFonts w:ascii="Times New Roman" w:eastAsia="Times New Roman" w:hAnsi="Times New Roman" w:cs="Times New Roman"/>
          <w:kern w:val="0"/>
          <w14:ligatures w14:val="none"/>
        </w:rPr>
        <w:lastRenderedPageBreak/>
        <w:t>required significant time and technical skills, deepfakes have made the process much more accessible and user-friendly. With deepfake creation tools, individuals can easily generate extremely realistic and convincing renditions of events and people, amplifying the potential for misinformation and deception in the digital realm.Through sophisticated deep neural network architectures, images, videos, audio, and text are created and manipulated. These architectures include convolutional neural networks (CNNs), recurrent neural networks (RNNs), generative adversarial networks (GANs), variable autoencoders (VAEs), and diffusion models (DMs) [7,8,9]. There has been a rapid and widespread proliferation of deepfake methodologies, including face-swapping, lip-syncing, puppeteering, voice conversion, natural language processing (NLP), and so forth, which have not only been used for good but also have profound implications for different aspects of society, including politics, journalism, entertainment, and personal privacy. On the positive side, in the entertainment industry, it is used to create engaging content[1], it is also used to produce audiobooks, and to help people regain their voices (due to throat disease or other medical conditions). Through AI and deepfakes, several advertising and marketing opportunities have been created [2]. Furthermore, it can be used to create personalized digital assistants, natural-sounding text-to-speech services, and speech translations. Educators and people with disabilities also used it to create realistic text-to-image synthetic contents to teach kids. With tools like Elevenlabs, movies can be translated by artificial intelligence into languages consumers can understand, and there are so many interesting benefits to this technology. The potential for malicious actors to exploit deepfakes for spreading misinformation, manipulating public opinion, and even perpetrating fraud to carry out sophisticated social engineering attacks poses a significant challenge to the integrity of digital content and trust in online information sources. With the emergence of user friendly deepfake applications like face swap, midjourney, deepfaceLab, lipsync, Elevenlabs [3,10,11,12], it has made it easier for experts and non-experts to create synthetic media. With the sophistication of these applications, it is becoming more effortless for anyone to create high quality deepfakes that can be merely detected with a naked eye.</w:t>
      </w:r>
    </w:p>
    <w:p w14:paraId="5311D128" w14:textId="77777777" w:rsidR="006B63AB"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683F6E">
        <w:rPr>
          <w:rFonts w:ascii="Times New Roman" w:eastAsia="Times New Roman" w:hAnsi="Times New Roman" w:cs="Times New Roman"/>
          <w:kern w:val="0"/>
          <w14:ligatures w14:val="none"/>
        </w:rPr>
        <w:t xml:space="preserve">Deepfakes have seen an increase in research, development and academic interest due to their </w:t>
      </w:r>
      <w:r>
        <w:rPr>
          <w:rFonts w:ascii="Times New Roman" w:eastAsia="Times New Roman" w:hAnsi="Times New Roman" w:cs="Times New Roman"/>
          <w:kern w:val="0"/>
          <w14:ligatures w14:val="none"/>
        </w:rPr>
        <w:t xml:space="preserve">high </w:t>
      </w:r>
      <w:r w:rsidRPr="00683F6E">
        <w:rPr>
          <w:rFonts w:ascii="Times New Roman" w:eastAsia="Times New Roman" w:hAnsi="Times New Roman" w:cs="Times New Roman"/>
          <w:kern w:val="0"/>
          <w14:ligatures w14:val="none"/>
        </w:rPr>
        <w:t>destructive potential, which has provoked researchers, developers and academics to attempt to</w:t>
      </w:r>
      <w:r>
        <w:rPr>
          <w:rFonts w:ascii="Times New Roman" w:eastAsia="Times New Roman" w:hAnsi="Times New Roman" w:cs="Times New Roman"/>
          <w:kern w:val="0"/>
          <w14:ligatures w14:val="none"/>
        </w:rPr>
        <w:t xml:space="preserve"> understand deepfakes,</w:t>
      </w:r>
      <w:r w:rsidRPr="00683F6E">
        <w:rPr>
          <w:rFonts w:ascii="Times New Roman" w:eastAsia="Times New Roman" w:hAnsi="Times New Roman" w:cs="Times New Roman"/>
          <w:kern w:val="0"/>
          <w14:ligatures w14:val="none"/>
        </w:rPr>
        <w:t xml:space="preserve"> detect </w:t>
      </w:r>
      <w:r>
        <w:rPr>
          <w:rFonts w:ascii="Times New Roman" w:eastAsia="Times New Roman" w:hAnsi="Times New Roman" w:cs="Times New Roman"/>
          <w:kern w:val="0"/>
          <w14:ligatures w14:val="none"/>
        </w:rPr>
        <w:t>them</w:t>
      </w:r>
      <w:r w:rsidRPr="00683F6E">
        <w:rPr>
          <w:rFonts w:ascii="Times New Roman" w:eastAsia="Times New Roman" w:hAnsi="Times New Roman" w:cs="Times New Roman"/>
          <w:kern w:val="0"/>
          <w14:ligatures w14:val="none"/>
        </w:rPr>
        <w:t xml:space="preserve"> and eliminate their misuse on </w:t>
      </w:r>
      <w:r>
        <w:rPr>
          <w:rFonts w:ascii="Times New Roman" w:eastAsia="Times New Roman" w:hAnsi="Times New Roman" w:cs="Times New Roman"/>
          <w:kern w:val="0"/>
          <w14:ligatures w14:val="none"/>
        </w:rPr>
        <w:t xml:space="preserve"> the </w:t>
      </w:r>
      <w:r w:rsidRPr="00683F6E">
        <w:rPr>
          <w:rFonts w:ascii="Times New Roman" w:eastAsia="Times New Roman" w:hAnsi="Times New Roman" w:cs="Times New Roman"/>
          <w:kern w:val="0"/>
          <w14:ligatures w14:val="none"/>
        </w:rPr>
        <w:t xml:space="preserve">cyberspace[13]. There has been a growing demand for deep-fake detection tools that can distinguish synthetic media from real ones. Several stakeholders have developed tools and technologies aimed at mitigating the harm caused by malicious synthetic content as a result of the challenges presented by synthetic media. As an example, Microsoft has collaborated with the Reality Defender tool, while Google's Jigsaw has introduced its own tool called Assembler[15,16]. These tools are capable of analyzing videos, audio, or images to assess the probability of manipulation or complete synthesis, independent of external corroboration or </w:t>
      </w:r>
      <w:proofErr w:type="gramStart"/>
      <w:r w:rsidRPr="00683F6E">
        <w:rPr>
          <w:rFonts w:ascii="Times New Roman" w:eastAsia="Times New Roman" w:hAnsi="Times New Roman" w:cs="Times New Roman"/>
          <w:kern w:val="0"/>
          <w14:ligatures w14:val="none"/>
        </w:rPr>
        <w:t>context.[</w:t>
      </w:r>
      <w:proofErr w:type="gramEnd"/>
      <w:r w:rsidRPr="00683F6E">
        <w:rPr>
          <w:rFonts w:ascii="Times New Roman" w:eastAsia="Times New Roman" w:hAnsi="Times New Roman" w:cs="Times New Roman"/>
          <w:kern w:val="0"/>
          <w14:ligatures w14:val="none"/>
        </w:rPr>
        <w:t xml:space="preserve">14,15,16]. </w:t>
      </w:r>
    </w:p>
    <w:p w14:paraId="6D91BC7D" w14:textId="77777777" w:rsidR="006B63AB" w:rsidRDefault="006B63AB" w:rsidP="006B63AB">
      <w:pPr>
        <w:keepNext/>
        <w:spacing w:before="100" w:beforeAutospacing="1" w:after="100" w:afterAutospacing="1" w:line="240" w:lineRule="auto"/>
        <w:jc w:val="center"/>
      </w:pPr>
      <w:r>
        <w:rPr>
          <w:rFonts w:ascii="Times New Roman" w:eastAsia="Times New Roman" w:hAnsi="Times New Roman" w:cs="Times New Roman"/>
          <w:noProof/>
          <w:kern w:val="0"/>
        </w:rPr>
        <w:drawing>
          <wp:inline distT="0" distB="0" distL="0" distR="0" wp14:anchorId="2DDD3636" wp14:editId="1A757682">
            <wp:extent cx="5391150" cy="2691582"/>
            <wp:effectExtent l="0" t="0" r="0" b="0"/>
            <wp:docPr id="206460004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00042" name="Picture 1" descr="A graph with a red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9269" cy="2695636"/>
                    </a:xfrm>
                    <a:prstGeom prst="rect">
                      <a:avLst/>
                    </a:prstGeom>
                  </pic:spPr>
                </pic:pic>
              </a:graphicData>
            </a:graphic>
          </wp:inline>
        </w:drawing>
      </w:r>
    </w:p>
    <w:p w14:paraId="0AF8FE8D" w14:textId="77777777" w:rsidR="006B63AB" w:rsidRDefault="006B63AB" w:rsidP="006B63AB">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Pr>
          <w:noProof/>
        </w:rPr>
        <w:t>1</w:t>
      </w:r>
      <w:r>
        <w:fldChar w:fldCharType="end"/>
      </w:r>
      <w:r>
        <w:t xml:space="preserve"> Surge of Deep fake research on detection </w:t>
      </w:r>
    </w:p>
    <w:p w14:paraId="0D4A1382" w14:textId="77777777" w:rsidR="006B63AB"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p>
    <w:p w14:paraId="6DDB231D" w14:textId="77777777" w:rsidR="006B63AB" w:rsidRPr="00CD3DB6"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CD3DB6">
        <w:rPr>
          <w:rFonts w:ascii="Times New Roman" w:eastAsia="Times New Roman" w:hAnsi="Times New Roman" w:cs="Times New Roman"/>
          <w:kern w:val="0"/>
          <w14:ligatures w14:val="none"/>
        </w:rPr>
        <w:t>Deepfake content is spreading quickly for malicious purposes, and effective tools and techniques are needed to detect and mitigate its spread. The task of identifying deepfakes amidst the vast digital landscape poses a formidable challenge, requiring sophisticated tools capable of distinguishing genuine content from manipulated content.</w:t>
      </w:r>
    </w:p>
    <w:p w14:paraId="0ADEF4EB" w14:textId="5AFC8F2A" w:rsidR="006B63AB" w:rsidRPr="00CD3DB6"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CD3DB6">
        <w:rPr>
          <w:rFonts w:ascii="Times New Roman" w:eastAsia="Times New Roman" w:hAnsi="Times New Roman" w:cs="Times New Roman"/>
          <w:kern w:val="0"/>
          <w14:ligatures w14:val="none"/>
        </w:rPr>
        <w:t>Despite extensive research on creating and detecting synthetic media, user-friendly deepfake detection tools accessible to the general public have been little evaluated. As compared to the proliferation of user-friendly deepfake creation tools, efficient detection tools that can detect deepfakes instantly and accurately are urgently needed. This paper addresses the critical importance of efficient deepfake detection tools by evaluating seven of the most popular and accessible deepfake detection tools.</w:t>
      </w:r>
    </w:p>
    <w:p w14:paraId="266685B5" w14:textId="77777777" w:rsidR="006B63AB" w:rsidRPr="00CD3DB6" w:rsidRDefault="006B63AB" w:rsidP="006B63AB">
      <w:pPr>
        <w:spacing w:before="100" w:beforeAutospacing="1" w:after="100" w:afterAutospacing="1" w:line="240" w:lineRule="auto"/>
        <w:rPr>
          <w:rFonts w:ascii="Times New Roman" w:eastAsia="Times New Roman" w:hAnsi="Times New Roman" w:cs="Times New Roman"/>
          <w:kern w:val="0"/>
          <w14:ligatures w14:val="none"/>
        </w:rPr>
      </w:pPr>
      <w:r w:rsidRPr="00CD3DB6">
        <w:rPr>
          <w:rFonts w:ascii="Times New Roman" w:eastAsia="Times New Roman" w:hAnsi="Times New Roman" w:cs="Times New Roman"/>
          <w:kern w:val="0"/>
          <w14:ligatures w14:val="none"/>
        </w:rPr>
        <w:t xml:space="preserve">Our aim in this paper is to conduct a comprehensive evaluation of current deepfake detection tools and assess their ability to differentiate synthetic content from authentic content accurately. This research aims to determine the accuracy and reliability of existing deepfake detection tools in identifying manipulated media through rigorous experimentation and meticulous analysis of results, ultimately answering the question, "Can deepfakes be detected with 100% accuracy? By systematically analyzing and comparing these tools, this research aims to contribute to ongoing efforts to combat the proliferation of deepfake content and safeguard the integrity of digital communication </w:t>
      </w:r>
      <w:commentRangeStart w:id="0"/>
      <w:r w:rsidRPr="00CD3DB6">
        <w:rPr>
          <w:rFonts w:ascii="Times New Roman" w:eastAsia="Times New Roman" w:hAnsi="Times New Roman" w:cs="Times New Roman"/>
          <w:kern w:val="0"/>
          <w14:ligatures w14:val="none"/>
        </w:rPr>
        <w:t>channels</w:t>
      </w:r>
      <w:commentRangeEnd w:id="0"/>
      <w:r w:rsidR="00890F43">
        <w:rPr>
          <w:rStyle w:val="CommentReference"/>
        </w:rPr>
        <w:commentReference w:id="0"/>
      </w:r>
      <w:r w:rsidRPr="00CD3DB6">
        <w:rPr>
          <w:rFonts w:ascii="Times New Roman" w:eastAsia="Times New Roman" w:hAnsi="Times New Roman" w:cs="Times New Roman"/>
          <w:kern w:val="0"/>
          <w14:ligatures w14:val="none"/>
        </w:rPr>
        <w:t>.</w:t>
      </w:r>
    </w:p>
    <w:p w14:paraId="46243C48" w14:textId="77777777" w:rsidR="006B63AB" w:rsidRPr="007E315A" w:rsidRDefault="006B63AB" w:rsidP="006B63AB">
      <w:pPr>
        <w:spacing w:after="240"/>
        <w:rPr>
          <w:rFonts w:ascii="Times New Roman" w:eastAsia="Times New Roman" w:hAnsi="Times New Roman" w:cs="Times New Roman"/>
          <w:kern w:val="0"/>
          <w14:ligatures w14:val="none"/>
        </w:rPr>
      </w:pPr>
      <w:r>
        <w:rPr>
          <w:b/>
          <w:bCs/>
          <w14:ligatures w14:val="none"/>
        </w:rPr>
        <w:t>Overview:</w:t>
      </w:r>
    </w:p>
    <w:p w14:paraId="77297397" w14:textId="77777777" w:rsidR="006B63AB" w:rsidRDefault="006B63AB" w:rsidP="006B63AB">
      <w:pPr>
        <w:pStyle w:val="pb-2"/>
        <w:spacing w:before="0" w:beforeAutospacing="0" w:after="0" w:afterAutospacing="0"/>
        <w:rPr>
          <w:b/>
          <w:bCs/>
          <w14:ligatures w14:val="none"/>
        </w:rPr>
      </w:pPr>
      <w:r>
        <w:rPr>
          <w:b/>
          <w:bCs/>
          <w14:ligatures w14:val="none"/>
        </w:rPr>
        <w:t>Here I shall give research and points into deepfakes detection tools and the need and importance of how they can be used in combating deepfake threats</w:t>
      </w:r>
    </w:p>
    <w:p w14:paraId="0C44551B" w14:textId="77777777" w:rsidR="006B63AB" w:rsidRDefault="006B63AB" w:rsidP="006B63AB">
      <w:pPr>
        <w:pStyle w:val="pb-2"/>
        <w:spacing w:before="0" w:beforeAutospacing="0" w:after="0" w:afterAutospacing="0"/>
        <w:rPr>
          <w:b/>
          <w:bCs/>
          <w14:ligatures w14:val="none"/>
        </w:rPr>
      </w:pPr>
    </w:p>
    <w:p w14:paraId="348199FE" w14:textId="77777777" w:rsidR="006B63AB" w:rsidRDefault="006B63AB" w:rsidP="006B63AB">
      <w:pPr>
        <w:pStyle w:val="pb-2"/>
        <w:spacing w:before="0" w:beforeAutospacing="0" w:after="0" w:afterAutospacing="0"/>
        <w:rPr>
          <w:b/>
          <w:bCs/>
          <w14:ligatures w14:val="none"/>
        </w:rPr>
      </w:pPr>
    </w:p>
    <w:p w14:paraId="6AFD6D0D" w14:textId="77777777" w:rsidR="006B63AB" w:rsidRDefault="006B63AB" w:rsidP="006B63AB">
      <w:pPr>
        <w:pStyle w:val="pb-2"/>
        <w:spacing w:before="0" w:beforeAutospacing="0" w:after="0" w:afterAutospacing="0"/>
        <w:rPr>
          <w:b/>
          <w:bCs/>
          <w14:ligatures w14:val="none"/>
        </w:rPr>
      </w:pPr>
    </w:p>
    <w:p w14:paraId="174D8C61" w14:textId="77777777" w:rsidR="006B63AB" w:rsidRDefault="006B63AB" w:rsidP="006B63AB">
      <w:pPr>
        <w:pStyle w:val="pb-2"/>
        <w:spacing w:before="0" w:beforeAutospacing="0" w:after="0" w:afterAutospacing="0"/>
        <w:rPr>
          <w:b/>
          <w:bCs/>
          <w14:ligatures w14:val="none"/>
        </w:rPr>
      </w:pPr>
    </w:p>
    <w:p w14:paraId="150F1412" w14:textId="77777777" w:rsidR="006B63AB" w:rsidRDefault="006B63AB" w:rsidP="006B63AB">
      <w:pPr>
        <w:pStyle w:val="pb-2"/>
        <w:spacing w:before="0" w:beforeAutospacing="0" w:after="0" w:afterAutospacing="0"/>
        <w:rPr>
          <w:b/>
          <w:bCs/>
          <w14:ligatures w14:val="none"/>
        </w:rPr>
      </w:pPr>
      <w:r>
        <w:rPr>
          <w:b/>
          <w:bCs/>
          <w14:ligatures w14:val="none"/>
        </w:rPr>
        <w:t>TOOLS</w:t>
      </w:r>
    </w:p>
    <w:p w14:paraId="7E81BE2B"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Deepware (Videos, audios, and visuals)</w:t>
      </w:r>
    </w:p>
    <w:p w14:paraId="52696A56"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Phonexia(Voice cloning)</w:t>
      </w:r>
    </w:p>
    <w:p w14:paraId="312142AE"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Sensity AI (Video and maybe pictures)</w:t>
      </w:r>
    </w:p>
    <w:p w14:paraId="6407D417"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Truepic (Mainly videos and pictures)</w:t>
      </w:r>
    </w:p>
    <w:p w14:paraId="1B60701E"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Microsoft video authenticator tool (Video and pictures)</w:t>
      </w:r>
    </w:p>
    <w:p w14:paraId="5DB9E8BE"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Sentinel</w:t>
      </w:r>
    </w:p>
    <w:p w14:paraId="4022A38E" w14:textId="77777777" w:rsidR="006B63AB" w:rsidRDefault="006B63AB" w:rsidP="006B63AB">
      <w:pPr>
        <w:pStyle w:val="pb-2"/>
        <w:numPr>
          <w:ilvl w:val="0"/>
          <w:numId w:val="2"/>
        </w:numPr>
        <w:spacing w:before="0" w:beforeAutospacing="0" w:after="0" w:afterAutospacing="0"/>
        <w:rPr>
          <w:b/>
          <w:bCs/>
          <w14:ligatures w14:val="none"/>
        </w:rPr>
      </w:pPr>
      <w:r>
        <w:rPr>
          <w:b/>
          <w:bCs/>
          <w14:ligatures w14:val="none"/>
        </w:rPr>
        <w:t>Neural texture (Maybe)</w:t>
      </w:r>
    </w:p>
    <w:p w14:paraId="0BE952F5" w14:textId="77777777" w:rsidR="006B63AB" w:rsidRPr="00A44F2B" w:rsidRDefault="006B63AB" w:rsidP="006B63AB">
      <w:pPr>
        <w:pStyle w:val="pb-2"/>
        <w:spacing w:before="0" w:beforeAutospacing="0" w:after="0" w:afterAutospacing="0"/>
        <w:rPr>
          <w14:ligatures w14:val="none"/>
        </w:rPr>
      </w:pPr>
    </w:p>
    <w:p w14:paraId="21312F5C" w14:textId="34A395DB" w:rsidR="006B63AB" w:rsidRDefault="006B63AB" w:rsidP="006B63AB">
      <w:pPr>
        <w:pStyle w:val="pb-2"/>
        <w:numPr>
          <w:ilvl w:val="0"/>
          <w:numId w:val="4"/>
        </w:numPr>
        <w:rPr>
          <w:rFonts w:ascii="Calibri" w:hAnsi="Calibri" w:cs="Calibri"/>
          <w:b/>
          <w:bCs/>
          <w:color w:val="0D0D0D"/>
          <w:shd w:val="clear" w:color="auto" w:fill="FFFFFF"/>
        </w:rPr>
      </w:pPr>
      <w:r>
        <w:rPr>
          <w:rFonts w:ascii="Calibri" w:hAnsi="Calibri" w:cs="Calibri"/>
          <w:b/>
          <w:bCs/>
          <w:color w:val="0D0D0D"/>
          <w:shd w:val="clear" w:color="auto" w:fill="FFFFFF"/>
        </w:rPr>
        <w:t>Literature review</w:t>
      </w:r>
    </w:p>
    <w:p w14:paraId="76F295BD" w14:textId="2BE7FB27" w:rsidR="006B63AB" w:rsidRDefault="006B63AB" w:rsidP="006B63AB">
      <w:pPr>
        <w:pStyle w:val="pb-2"/>
        <w:numPr>
          <w:ilvl w:val="0"/>
          <w:numId w:val="4"/>
        </w:numPr>
        <w:rPr>
          <w:rFonts w:ascii="Calibri" w:hAnsi="Calibri" w:cs="Calibri"/>
          <w:b/>
          <w:bCs/>
          <w:color w:val="0D0D0D"/>
          <w:shd w:val="clear" w:color="auto" w:fill="FFFFFF"/>
        </w:rPr>
      </w:pPr>
      <w:r>
        <w:rPr>
          <w:rFonts w:ascii="Calibri" w:hAnsi="Calibri" w:cs="Calibri"/>
          <w:b/>
          <w:bCs/>
          <w:color w:val="0D0D0D"/>
          <w:shd w:val="clear" w:color="auto" w:fill="FFFFFF"/>
        </w:rPr>
        <w:t>Methodology to justify tools to be used.</w:t>
      </w:r>
    </w:p>
    <w:p w14:paraId="0D282AE9" w14:textId="77777777" w:rsidR="006B63AB" w:rsidRDefault="006B63AB" w:rsidP="006B63AB">
      <w:pPr>
        <w:pStyle w:val="pb-2"/>
        <w:numPr>
          <w:ilvl w:val="0"/>
          <w:numId w:val="4"/>
        </w:numPr>
        <w:rPr>
          <w:rFonts w:ascii="Calibri" w:hAnsi="Calibri" w:cs="Calibri"/>
          <w:b/>
          <w:bCs/>
          <w:color w:val="0D0D0D"/>
          <w:shd w:val="clear" w:color="auto" w:fill="FFFFFF"/>
        </w:rPr>
      </w:pPr>
      <w:r>
        <w:rPr>
          <w:rFonts w:ascii="Calibri" w:hAnsi="Calibri" w:cs="Calibri"/>
          <w:b/>
          <w:bCs/>
          <w:color w:val="0D0D0D"/>
          <w:shd w:val="clear" w:color="auto" w:fill="FFFFFF"/>
        </w:rPr>
        <w:t>Conclusion</w:t>
      </w:r>
    </w:p>
    <w:p w14:paraId="5902F240" w14:textId="09CAD0F7" w:rsidR="006B63AB" w:rsidRDefault="006B63AB" w:rsidP="006B63AB">
      <w:pPr>
        <w:pStyle w:val="pb-2"/>
        <w:numPr>
          <w:ilvl w:val="0"/>
          <w:numId w:val="4"/>
        </w:numPr>
        <w:rPr>
          <w:rFonts w:ascii="Calibri" w:hAnsi="Calibri" w:cs="Calibri"/>
          <w:b/>
          <w:bCs/>
          <w:color w:val="0D0D0D"/>
          <w:shd w:val="clear" w:color="auto" w:fill="FFFFFF"/>
        </w:rPr>
      </w:pPr>
      <w:r>
        <w:rPr>
          <w:rFonts w:ascii="Calibri" w:hAnsi="Calibri" w:cs="Calibri"/>
          <w:b/>
          <w:bCs/>
          <w:color w:val="0D0D0D"/>
          <w:shd w:val="clear" w:color="auto" w:fill="FFFFFF"/>
        </w:rPr>
        <w:t>Recommendations</w:t>
      </w:r>
    </w:p>
    <w:p w14:paraId="611477A3" w14:textId="77777777" w:rsidR="006B63AB" w:rsidRDefault="006B63AB" w:rsidP="006B63AB">
      <w:pPr>
        <w:pStyle w:val="pb-2"/>
        <w:rPr>
          <w:rFonts w:ascii="Calibri" w:hAnsi="Calibri" w:cs="Calibri"/>
          <w:b/>
          <w:bCs/>
          <w:color w:val="0D0D0D"/>
          <w:shd w:val="clear" w:color="auto" w:fill="FFFFFF"/>
        </w:rPr>
      </w:pPr>
    </w:p>
    <w:p w14:paraId="693E81C1" w14:textId="77777777" w:rsidR="006B63AB" w:rsidRDefault="006B63AB" w:rsidP="006B63AB">
      <w:pPr>
        <w:pStyle w:val="pb-2"/>
        <w:rPr>
          <w:rFonts w:ascii="Calibri" w:hAnsi="Calibri" w:cs="Calibri"/>
          <w:b/>
          <w:bCs/>
          <w:color w:val="0D0D0D"/>
          <w:shd w:val="clear" w:color="auto" w:fill="FFFFFF"/>
        </w:rPr>
      </w:pPr>
      <w:r>
        <w:rPr>
          <w:rFonts w:ascii="Calibri" w:hAnsi="Calibri" w:cs="Calibri"/>
          <w:b/>
          <w:bCs/>
          <w:color w:val="0D0D0D"/>
          <w:shd w:val="clear" w:color="auto" w:fill="FFFFFF"/>
        </w:rPr>
        <w:t>References</w:t>
      </w:r>
    </w:p>
    <w:p w14:paraId="1E04A547" w14:textId="77777777" w:rsidR="006B63AB" w:rsidRPr="00660C57" w:rsidRDefault="006B63AB" w:rsidP="006B63AB">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60C57">
        <w:rPr>
          <w:rFonts w:ascii="Times New Roman" w:eastAsia="Times New Roman" w:hAnsi="Times New Roman" w:cs="Times New Roman"/>
          <w:kern w:val="0"/>
          <w14:ligatures w14:val="none"/>
        </w:rPr>
        <w:t xml:space="preserve">Chadha, Anupama; Kumar, Vaibhav; Kashyap, Sonu; Gupta, Mayank (2021), Singh, Pradeep Kumar; </w:t>
      </w:r>
      <w:proofErr w:type="spellStart"/>
      <w:r w:rsidRPr="00660C57">
        <w:rPr>
          <w:rFonts w:ascii="Times New Roman" w:eastAsia="Times New Roman" w:hAnsi="Times New Roman" w:cs="Times New Roman"/>
          <w:kern w:val="0"/>
          <w14:ligatures w14:val="none"/>
        </w:rPr>
        <w:t>Wierzchoń</w:t>
      </w:r>
      <w:proofErr w:type="spellEnd"/>
      <w:r w:rsidRPr="00660C57">
        <w:rPr>
          <w:rFonts w:ascii="Times New Roman" w:eastAsia="Times New Roman" w:hAnsi="Times New Roman" w:cs="Times New Roman"/>
          <w:kern w:val="0"/>
          <w14:ligatures w14:val="none"/>
        </w:rPr>
        <w:t xml:space="preserve">, </w:t>
      </w:r>
      <w:proofErr w:type="spellStart"/>
      <w:r w:rsidRPr="00660C57">
        <w:rPr>
          <w:rFonts w:ascii="Times New Roman" w:eastAsia="Times New Roman" w:hAnsi="Times New Roman" w:cs="Times New Roman"/>
          <w:kern w:val="0"/>
          <w14:ligatures w14:val="none"/>
        </w:rPr>
        <w:t>Sławomir</w:t>
      </w:r>
      <w:proofErr w:type="spellEnd"/>
      <w:r w:rsidRPr="00660C57">
        <w:rPr>
          <w:rFonts w:ascii="Times New Roman" w:eastAsia="Times New Roman" w:hAnsi="Times New Roman" w:cs="Times New Roman"/>
          <w:kern w:val="0"/>
          <w14:ligatures w14:val="none"/>
        </w:rPr>
        <w:t xml:space="preserve"> T.; </w:t>
      </w:r>
      <w:proofErr w:type="spellStart"/>
      <w:r w:rsidRPr="00660C57">
        <w:rPr>
          <w:rFonts w:ascii="Times New Roman" w:eastAsia="Times New Roman" w:hAnsi="Times New Roman" w:cs="Times New Roman"/>
          <w:kern w:val="0"/>
          <w14:ligatures w14:val="none"/>
        </w:rPr>
        <w:t>Tanwar</w:t>
      </w:r>
      <w:proofErr w:type="spellEnd"/>
      <w:r w:rsidRPr="00660C57">
        <w:rPr>
          <w:rFonts w:ascii="Times New Roman" w:eastAsia="Times New Roman" w:hAnsi="Times New Roman" w:cs="Times New Roman"/>
          <w:kern w:val="0"/>
          <w14:ligatures w14:val="none"/>
        </w:rPr>
        <w:t xml:space="preserve">, Sudeep; </w:t>
      </w:r>
      <w:proofErr w:type="spellStart"/>
      <w:r w:rsidRPr="00660C57">
        <w:rPr>
          <w:rFonts w:ascii="Times New Roman" w:eastAsia="Times New Roman" w:hAnsi="Times New Roman" w:cs="Times New Roman"/>
          <w:kern w:val="0"/>
          <w14:ligatures w14:val="none"/>
        </w:rPr>
        <w:t>Ganzha</w:t>
      </w:r>
      <w:proofErr w:type="spellEnd"/>
      <w:r w:rsidRPr="00660C57">
        <w:rPr>
          <w:rFonts w:ascii="Times New Roman" w:eastAsia="Times New Roman" w:hAnsi="Times New Roman" w:cs="Times New Roman"/>
          <w:kern w:val="0"/>
          <w14:ligatures w14:val="none"/>
        </w:rPr>
        <w:t xml:space="preserve">, Maria (eds.), </w:t>
      </w:r>
      <w:hyperlink r:id="rId10" w:history="1">
        <w:r w:rsidRPr="00660C57">
          <w:rPr>
            <w:rFonts w:ascii="Times New Roman" w:eastAsia="Times New Roman" w:hAnsi="Times New Roman" w:cs="Times New Roman"/>
            <w:color w:val="0000FF"/>
            <w:kern w:val="0"/>
            <w:u w:val="single"/>
            <w14:ligatures w14:val="none"/>
          </w:rPr>
          <w:t>"Deepfake: An Overview"</w:t>
        </w:r>
      </w:hyperlink>
      <w:r w:rsidRPr="00660C57">
        <w:rPr>
          <w:rFonts w:ascii="Times New Roman" w:eastAsia="Times New Roman" w:hAnsi="Times New Roman" w:cs="Times New Roman"/>
          <w:kern w:val="0"/>
          <w14:ligatures w14:val="none"/>
        </w:rPr>
        <w:t xml:space="preserve">, </w:t>
      </w:r>
      <w:r w:rsidRPr="00660C57">
        <w:rPr>
          <w:rFonts w:ascii="Times New Roman" w:eastAsia="Times New Roman" w:hAnsi="Times New Roman" w:cs="Times New Roman"/>
          <w:i/>
          <w:iCs/>
          <w:kern w:val="0"/>
          <w14:ligatures w14:val="none"/>
        </w:rPr>
        <w:t>Proceedings of Second International Conference on Computing, Communications, and Cyber-Security</w:t>
      </w:r>
      <w:r w:rsidRPr="00660C57">
        <w:rPr>
          <w:rFonts w:ascii="Times New Roman" w:eastAsia="Times New Roman" w:hAnsi="Times New Roman" w:cs="Times New Roman"/>
          <w:kern w:val="0"/>
          <w14:ligatures w14:val="none"/>
        </w:rPr>
        <w:t xml:space="preserve">, </w:t>
      </w:r>
      <w:r w:rsidRPr="00660C57">
        <w:rPr>
          <w:rFonts w:ascii="Times New Roman" w:eastAsia="Times New Roman" w:hAnsi="Times New Roman" w:cs="Times New Roman"/>
          <w:kern w:val="0"/>
          <w14:ligatures w14:val="none"/>
        </w:rPr>
        <w:lastRenderedPageBreak/>
        <w:t xml:space="preserve">Lecture Notes in Networks and Systems, Singapore: Springer Singapore, vol. 203, pp. 557–566, </w:t>
      </w:r>
      <w:hyperlink r:id="rId11" w:history="1">
        <w:r w:rsidRPr="00660C57">
          <w:rPr>
            <w:rFonts w:ascii="Times New Roman" w:eastAsia="Times New Roman" w:hAnsi="Times New Roman" w:cs="Times New Roman"/>
            <w:color w:val="0000FF"/>
            <w:kern w:val="0"/>
            <w:u w:val="single"/>
            <w14:ligatures w14:val="none"/>
          </w:rPr>
          <w:t>doi</w:t>
        </w:r>
      </w:hyperlink>
      <w:r w:rsidRPr="00660C57">
        <w:rPr>
          <w:rFonts w:ascii="Times New Roman" w:eastAsia="Times New Roman" w:hAnsi="Times New Roman" w:cs="Times New Roman"/>
          <w:kern w:val="0"/>
          <w14:ligatures w14:val="none"/>
        </w:rPr>
        <w:t>:</w:t>
      </w:r>
      <w:hyperlink r:id="rId12" w:history="1">
        <w:r w:rsidRPr="00660C57">
          <w:rPr>
            <w:rFonts w:ascii="Times New Roman" w:eastAsia="Times New Roman" w:hAnsi="Times New Roman" w:cs="Times New Roman"/>
            <w:color w:val="0000FF"/>
            <w:kern w:val="0"/>
            <w:u w:val="single"/>
            <w14:ligatures w14:val="none"/>
          </w:rPr>
          <w:t>10.1007/978-981-16-0733-2_39</w:t>
        </w:r>
      </w:hyperlink>
      <w:r w:rsidRPr="00660C57">
        <w:rPr>
          <w:rFonts w:ascii="Times New Roman" w:eastAsia="Times New Roman" w:hAnsi="Times New Roman" w:cs="Times New Roman"/>
          <w:kern w:val="0"/>
          <w14:ligatures w14:val="none"/>
        </w:rPr>
        <w:t xml:space="preserve">, </w:t>
      </w:r>
      <w:hyperlink r:id="rId13" w:history="1">
        <w:r w:rsidRPr="00660C57">
          <w:rPr>
            <w:rFonts w:ascii="Times New Roman" w:eastAsia="Times New Roman" w:hAnsi="Times New Roman" w:cs="Times New Roman"/>
            <w:color w:val="0000FF"/>
            <w:kern w:val="0"/>
            <w:u w:val="single"/>
            <w14:ligatures w14:val="none"/>
          </w:rPr>
          <w:t>ISBN</w:t>
        </w:r>
      </w:hyperlink>
      <w:r w:rsidRPr="00660C57">
        <w:rPr>
          <w:rFonts w:ascii="Times New Roman" w:eastAsia="Times New Roman" w:hAnsi="Times New Roman" w:cs="Times New Roman"/>
          <w:kern w:val="0"/>
          <w14:ligatures w14:val="none"/>
        </w:rPr>
        <w:t> </w:t>
      </w:r>
      <w:hyperlink r:id="rId14" w:history="1">
        <w:r w:rsidRPr="00660C57">
          <w:rPr>
            <w:rFonts w:ascii="Times New Roman" w:eastAsia="Times New Roman" w:hAnsi="Times New Roman" w:cs="Times New Roman"/>
            <w:color w:val="0000FF"/>
            <w:kern w:val="0"/>
            <w:u w:val="single"/>
            <w14:ligatures w14:val="none"/>
          </w:rPr>
          <w:t>978-981-16-0732-5</w:t>
        </w:r>
      </w:hyperlink>
      <w:r w:rsidRPr="00660C57">
        <w:rPr>
          <w:rFonts w:ascii="Times New Roman" w:eastAsia="Times New Roman" w:hAnsi="Times New Roman" w:cs="Times New Roman"/>
          <w:kern w:val="0"/>
          <w14:ligatures w14:val="none"/>
        </w:rPr>
        <w:t xml:space="preserve">, </w:t>
      </w:r>
      <w:hyperlink r:id="rId15" w:history="1">
        <w:r w:rsidRPr="00660C57">
          <w:rPr>
            <w:rFonts w:ascii="Times New Roman" w:eastAsia="Times New Roman" w:hAnsi="Times New Roman" w:cs="Times New Roman"/>
            <w:color w:val="0000FF"/>
            <w:kern w:val="0"/>
            <w:u w:val="single"/>
            <w14:ligatures w14:val="none"/>
          </w:rPr>
          <w:t>S2CID</w:t>
        </w:r>
      </w:hyperlink>
      <w:r w:rsidRPr="00660C57">
        <w:rPr>
          <w:rFonts w:ascii="Times New Roman" w:eastAsia="Times New Roman" w:hAnsi="Times New Roman" w:cs="Times New Roman"/>
          <w:kern w:val="0"/>
          <w14:ligatures w14:val="none"/>
        </w:rPr>
        <w:t> </w:t>
      </w:r>
      <w:hyperlink r:id="rId16" w:history="1">
        <w:r w:rsidRPr="00660C57">
          <w:rPr>
            <w:rFonts w:ascii="Times New Roman" w:eastAsia="Times New Roman" w:hAnsi="Times New Roman" w:cs="Times New Roman"/>
            <w:color w:val="0000FF"/>
            <w:kern w:val="0"/>
            <w:u w:val="single"/>
            <w14:ligatures w14:val="none"/>
          </w:rPr>
          <w:t>236666289</w:t>
        </w:r>
      </w:hyperlink>
      <w:r w:rsidRPr="00660C57">
        <w:rPr>
          <w:rFonts w:ascii="Times New Roman" w:eastAsia="Times New Roman" w:hAnsi="Times New Roman" w:cs="Times New Roman"/>
          <w:kern w:val="0"/>
          <w14:ligatures w14:val="none"/>
        </w:rPr>
        <w:t>, retrieved 2022-06-29</w:t>
      </w:r>
    </w:p>
    <w:p w14:paraId="3345584E" w14:textId="77777777" w:rsidR="006B63AB" w:rsidRPr="00E67A67" w:rsidRDefault="00000000" w:rsidP="006B63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history="1">
        <w:r w:rsidR="006B63AB" w:rsidRPr="00E67A67">
          <w:rPr>
            <w:rFonts w:ascii="Times New Roman" w:eastAsia="Times New Roman" w:hAnsi="Times New Roman" w:cs="Times New Roman"/>
            <w:color w:val="0000FF"/>
            <w:kern w:val="0"/>
            <w:u w:val="single"/>
            <w14:ligatures w14:val="none"/>
          </w:rPr>
          <w:t>"AI gave Val Kilmer his voice back. But critics worry the technology could be misused"</w:t>
        </w:r>
      </w:hyperlink>
      <w:r w:rsidR="006B63AB" w:rsidRPr="00E67A67">
        <w:rPr>
          <w:rFonts w:ascii="Times New Roman" w:eastAsia="Times New Roman" w:hAnsi="Times New Roman" w:cs="Times New Roman"/>
          <w:kern w:val="0"/>
          <w14:ligatures w14:val="none"/>
        </w:rPr>
        <w:t xml:space="preserve">. </w:t>
      </w:r>
      <w:r w:rsidR="006B63AB" w:rsidRPr="00E67A67">
        <w:rPr>
          <w:rFonts w:ascii="Times New Roman" w:eastAsia="Times New Roman" w:hAnsi="Times New Roman" w:cs="Times New Roman"/>
          <w:i/>
          <w:iCs/>
          <w:kern w:val="0"/>
          <w14:ligatures w14:val="none"/>
        </w:rPr>
        <w:t>Washington Post</w:t>
      </w:r>
      <w:r w:rsidR="006B63AB" w:rsidRPr="00E67A67">
        <w:rPr>
          <w:rFonts w:ascii="Times New Roman" w:eastAsia="Times New Roman" w:hAnsi="Times New Roman" w:cs="Times New Roman"/>
          <w:kern w:val="0"/>
          <w14:ligatures w14:val="none"/>
        </w:rPr>
        <w:t xml:space="preserve">. </w:t>
      </w:r>
      <w:hyperlink r:id="rId18" w:history="1">
        <w:r w:rsidR="006B63AB" w:rsidRPr="00E67A67">
          <w:rPr>
            <w:rFonts w:ascii="Times New Roman" w:eastAsia="Times New Roman" w:hAnsi="Times New Roman" w:cs="Times New Roman"/>
            <w:color w:val="0000FF"/>
            <w:kern w:val="0"/>
            <w:u w:val="single"/>
            <w14:ligatures w14:val="none"/>
          </w:rPr>
          <w:t>ISSN</w:t>
        </w:r>
      </w:hyperlink>
      <w:r w:rsidR="006B63AB" w:rsidRPr="00E67A67">
        <w:rPr>
          <w:rFonts w:ascii="Times New Roman" w:eastAsia="Times New Roman" w:hAnsi="Times New Roman" w:cs="Times New Roman"/>
          <w:kern w:val="0"/>
          <w14:ligatures w14:val="none"/>
        </w:rPr>
        <w:t> </w:t>
      </w:r>
      <w:hyperlink r:id="rId19" w:history="1">
        <w:r w:rsidR="006B63AB" w:rsidRPr="00E67A67">
          <w:rPr>
            <w:rFonts w:ascii="Times New Roman" w:eastAsia="Times New Roman" w:hAnsi="Times New Roman" w:cs="Times New Roman"/>
            <w:color w:val="0000FF"/>
            <w:kern w:val="0"/>
            <w:u w:val="single"/>
            <w14:ligatures w14:val="none"/>
          </w:rPr>
          <w:t>0190-8286</w:t>
        </w:r>
      </w:hyperlink>
      <w:r w:rsidR="006B63AB" w:rsidRPr="00E67A67">
        <w:rPr>
          <w:rFonts w:ascii="Times New Roman" w:eastAsia="Times New Roman" w:hAnsi="Times New Roman" w:cs="Times New Roman"/>
          <w:kern w:val="0"/>
          <w14:ligatures w14:val="none"/>
        </w:rPr>
        <w:t>. Retrieved 2022-06-29.</w:t>
      </w:r>
    </w:p>
    <w:p w14:paraId="06597511" w14:textId="77777777" w:rsidR="006B63AB" w:rsidRPr="00E67A67" w:rsidRDefault="006B63AB" w:rsidP="006B63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67A67">
        <w:rPr>
          <w:rFonts w:ascii="Times New Roman" w:eastAsia="Times New Roman" w:hAnsi="Times New Roman" w:cs="Times New Roman"/>
          <w:kern w:val="0"/>
          <w14:ligatures w14:val="none"/>
        </w:rPr>
        <w:t xml:space="preserve">Murphy, Margi (20 February 2024). </w:t>
      </w:r>
      <w:hyperlink r:id="rId20" w:history="1">
        <w:r w:rsidRPr="00E67A67">
          <w:rPr>
            <w:rFonts w:ascii="Times New Roman" w:eastAsia="Times New Roman" w:hAnsi="Times New Roman" w:cs="Times New Roman"/>
            <w:color w:val="0000FF"/>
            <w:kern w:val="0"/>
            <w:u w:val="single"/>
            <w14:ligatures w14:val="none"/>
          </w:rPr>
          <w:t>"Deepfake Audio Boom Exploits One Billion-Dollar Startup's AI"</w:t>
        </w:r>
      </w:hyperlink>
      <w:r w:rsidRPr="00E67A67">
        <w:rPr>
          <w:rFonts w:ascii="Times New Roman" w:eastAsia="Times New Roman" w:hAnsi="Times New Roman" w:cs="Times New Roman"/>
          <w:kern w:val="0"/>
          <w14:ligatures w14:val="none"/>
        </w:rPr>
        <w:t>. Bloomberg.</w:t>
      </w:r>
    </w:p>
    <w:p w14:paraId="30ECC0A7" w14:textId="77777777" w:rsidR="006B63AB" w:rsidRPr="001E2504" w:rsidRDefault="006B63AB" w:rsidP="006B63AB">
      <w:pPr>
        <w:pStyle w:val="pb-2"/>
        <w:numPr>
          <w:ilvl w:val="0"/>
          <w:numId w:val="1"/>
        </w:numPr>
        <w:rPr>
          <w:color w:val="0D0D0D"/>
          <w:shd w:val="clear" w:color="auto" w:fill="FFFFFF"/>
        </w:rPr>
      </w:pPr>
      <w:r w:rsidRPr="00C5182C">
        <w:rPr>
          <w:color w:val="252525"/>
          <w:shd w:val="clear" w:color="auto" w:fill="FFFFFF"/>
        </w:rPr>
        <w:t>Gao, Yang (2023). Audio Deepfake Detection Based on Differences in Human and Machine Generated Speech. Carnegie Mellon University. Thesis. https://doi.org/10.1184/R1/21842454.v1 </w:t>
      </w:r>
    </w:p>
    <w:p w14:paraId="05A79858" w14:textId="77777777" w:rsidR="006B63AB" w:rsidRDefault="006B63AB" w:rsidP="006B63AB">
      <w:pPr>
        <w:pStyle w:val="pb-2"/>
        <w:numPr>
          <w:ilvl w:val="0"/>
          <w:numId w:val="1"/>
        </w:numPr>
        <w:rPr>
          <w:color w:val="0D0D0D"/>
          <w:shd w:val="clear" w:color="auto" w:fill="FFFFFF"/>
        </w:rPr>
      </w:pPr>
      <w:r w:rsidRPr="001E2504">
        <w:rPr>
          <w:color w:val="0D0D0D"/>
          <w:shd w:val="clear" w:color="auto" w:fill="FFFFFF"/>
        </w:rPr>
        <w:t>Chauhan, R., Popli, R., &amp; Kansal, I. (2023, March 15). A Systematic Review on Fake Image Creation Techniques. In Proceedings of the International Conference on Computing for Sustainable Global Development.</w:t>
      </w:r>
    </w:p>
    <w:p w14:paraId="098C1B00" w14:textId="77777777" w:rsidR="006B63AB" w:rsidRDefault="00000000" w:rsidP="006B63AB">
      <w:pPr>
        <w:pStyle w:val="pb-2"/>
        <w:numPr>
          <w:ilvl w:val="0"/>
          <w:numId w:val="1"/>
        </w:numPr>
        <w:rPr>
          <w:color w:val="0D0D0D"/>
          <w:shd w:val="clear" w:color="auto" w:fill="FFFFFF"/>
        </w:rPr>
      </w:pPr>
      <w:hyperlink r:id="rId21" w:history="1">
        <w:r w:rsidR="006B63AB" w:rsidRPr="00CC640E">
          <w:rPr>
            <w:rStyle w:val="Hyperlink"/>
            <w:shd w:val="clear" w:color="auto" w:fill="FFFFFF"/>
          </w:rPr>
          <w:t>https://www.academia.edu/111774183/An_Investigation_of_the_Effectiveness_of_Deepfake_Models_and_Tools</w:t>
        </w:r>
      </w:hyperlink>
    </w:p>
    <w:p w14:paraId="5EF476DC" w14:textId="77777777" w:rsidR="006B63AB" w:rsidRPr="00014C97" w:rsidRDefault="006B63AB" w:rsidP="006B63AB">
      <w:pPr>
        <w:pStyle w:val="pb-2"/>
        <w:numPr>
          <w:ilvl w:val="0"/>
          <w:numId w:val="1"/>
        </w:numPr>
        <w:rPr>
          <w:color w:val="0D0D0D"/>
          <w:shd w:val="clear" w:color="auto" w:fill="FFFFFF"/>
        </w:rPr>
      </w:pPr>
      <w:r>
        <w:rPr>
          <w:color w:val="0D0D0D"/>
          <w:shd w:val="clear" w:color="auto" w:fill="FFFFFF"/>
        </w:rPr>
        <w:t xml:space="preserve"> </w:t>
      </w:r>
      <w:r>
        <w:rPr>
          <w:rFonts w:ascii="Arial" w:hAnsi="Arial" w:cs="Arial"/>
          <w:color w:val="222222"/>
          <w:sz w:val="20"/>
          <w:szCs w:val="20"/>
          <w:shd w:val="clear" w:color="auto" w:fill="FFFFFF"/>
        </w:rPr>
        <w:t>Chauhan, Ruby, Renu Popli, and Isha Kansal. "A Systematic Review on Fake Image Creation Techniques." In </w:t>
      </w:r>
      <w:r>
        <w:rPr>
          <w:rFonts w:ascii="Arial" w:hAnsi="Arial" w:cs="Arial"/>
          <w:i/>
          <w:iCs/>
          <w:color w:val="222222"/>
          <w:sz w:val="20"/>
          <w:szCs w:val="20"/>
          <w:shd w:val="clear" w:color="auto" w:fill="FFFFFF"/>
        </w:rPr>
        <w:t>2023 10th International Conference on Computing for Sustainable Global Development (</w:t>
      </w:r>
      <w:proofErr w:type="spellStart"/>
      <w:r>
        <w:rPr>
          <w:rFonts w:ascii="Arial" w:hAnsi="Arial" w:cs="Arial"/>
          <w:i/>
          <w:iCs/>
          <w:color w:val="222222"/>
          <w:sz w:val="20"/>
          <w:szCs w:val="20"/>
          <w:shd w:val="clear" w:color="auto" w:fill="FFFFFF"/>
        </w:rPr>
        <w:t>INDIACom</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779-783. IEEE, 2023.</w:t>
      </w:r>
    </w:p>
    <w:p w14:paraId="6380C809" w14:textId="77777777" w:rsidR="006B63AB" w:rsidRPr="00014C97" w:rsidRDefault="00000000" w:rsidP="006B63AB">
      <w:pPr>
        <w:pStyle w:val="pb-2"/>
        <w:numPr>
          <w:ilvl w:val="0"/>
          <w:numId w:val="1"/>
        </w:numPr>
        <w:rPr>
          <w:color w:val="0D0D0D"/>
          <w:shd w:val="clear" w:color="auto" w:fill="FFFFFF"/>
        </w:rPr>
      </w:pPr>
      <w:hyperlink r:id="rId22" w:history="1">
        <w:r w:rsidR="006B63AB" w:rsidRPr="00014C97">
          <w:rPr>
            <w:rStyle w:val="Hyperlink"/>
            <w:rFonts w:ascii="Arial" w:eastAsiaTheme="majorEastAsia" w:hAnsi="Arial" w:cs="Arial"/>
            <w:color w:val="000000" w:themeColor="text1"/>
          </w:rPr>
          <w:t>Trustworthy Large Models in Vision: A Survey</w:t>
        </w:r>
      </w:hyperlink>
      <w:r w:rsidR="006B63AB">
        <w:rPr>
          <w:color w:val="000000" w:themeColor="text1"/>
        </w:rPr>
        <w:t xml:space="preserve"> </w:t>
      </w:r>
      <w:hyperlink r:id="rId23" w:history="1">
        <w:r w:rsidR="006B63AB" w:rsidRPr="00014C97">
          <w:rPr>
            <w:rStyle w:val="Hyperlink"/>
            <w:rFonts w:ascii="Arial" w:eastAsiaTheme="majorEastAsia" w:hAnsi="Arial" w:cs="Arial"/>
            <w:color w:val="000000" w:themeColor="text1"/>
          </w:rPr>
          <w:t>Z Guo</w:t>
        </w:r>
      </w:hyperlink>
      <w:r w:rsidR="006B63AB" w:rsidRPr="00014C97">
        <w:rPr>
          <w:color w:val="000000" w:themeColor="text1"/>
        </w:rPr>
        <w:t>, </w:t>
      </w:r>
      <w:hyperlink r:id="rId24" w:history="1">
        <w:r w:rsidR="006B63AB" w:rsidRPr="00014C97">
          <w:rPr>
            <w:rStyle w:val="Hyperlink"/>
            <w:rFonts w:ascii="Arial" w:eastAsiaTheme="majorEastAsia" w:hAnsi="Arial" w:cs="Arial"/>
            <w:color w:val="000000" w:themeColor="text1"/>
          </w:rPr>
          <w:t>J Liu</w:t>
        </w:r>
      </w:hyperlink>
      <w:r w:rsidR="006B63AB" w:rsidRPr="00014C97">
        <w:rPr>
          <w:color w:val="000000" w:themeColor="text1"/>
        </w:rPr>
        <w:t xml:space="preserve"> - </w:t>
      </w:r>
      <w:proofErr w:type="spellStart"/>
      <w:r w:rsidR="006B63AB" w:rsidRPr="00014C97">
        <w:rPr>
          <w:color w:val="000000" w:themeColor="text1"/>
        </w:rPr>
        <w:t>arXiv</w:t>
      </w:r>
      <w:proofErr w:type="spellEnd"/>
      <w:r w:rsidR="006B63AB" w:rsidRPr="00014C97">
        <w:rPr>
          <w:color w:val="000000" w:themeColor="text1"/>
        </w:rPr>
        <w:t xml:space="preserve"> preprint arXiv:2311.09680, 2023 - arxiv.org</w:t>
      </w:r>
    </w:p>
    <w:p w14:paraId="5E86F39C" w14:textId="77777777" w:rsidR="006B63AB" w:rsidRDefault="006B63AB" w:rsidP="006B63AB">
      <w:pPr>
        <w:pStyle w:val="pb-2"/>
        <w:numPr>
          <w:ilvl w:val="0"/>
          <w:numId w:val="1"/>
        </w:numPr>
        <w:rPr>
          <w:color w:val="0D0D0D"/>
          <w:shd w:val="clear" w:color="auto" w:fill="FFFFFF"/>
        </w:rPr>
      </w:pPr>
      <w:r w:rsidRPr="006A0728">
        <w:rPr>
          <w:color w:val="0D0D0D"/>
          <w:shd w:val="clear" w:color="auto" w:fill="FFFFFF"/>
        </w:rPr>
        <w:t>Deepfakes: A New Era of Misinformation July 2023 DOI: 10.1007/978-981-99-1479-1_66</w:t>
      </w:r>
      <w:r>
        <w:rPr>
          <w:color w:val="0D0D0D"/>
          <w:shd w:val="clear" w:color="auto" w:fill="FFFFFF"/>
        </w:rPr>
        <w:t xml:space="preserve"> </w:t>
      </w:r>
      <w:hyperlink r:id="rId25" w:history="1">
        <w:r w:rsidRPr="00CC640E">
          <w:rPr>
            <w:rStyle w:val="Hyperlink"/>
            <w:shd w:val="clear" w:color="auto" w:fill="FFFFFF"/>
          </w:rPr>
          <w:t>https://ouci.dntb.gov.ua/en/works/4V6vmv54/</w:t>
        </w:r>
      </w:hyperlink>
    </w:p>
    <w:p w14:paraId="7A3C888D" w14:textId="77777777" w:rsidR="006B63AB" w:rsidRDefault="006B63AB" w:rsidP="006B63AB">
      <w:pPr>
        <w:pStyle w:val="pb-2"/>
        <w:numPr>
          <w:ilvl w:val="0"/>
          <w:numId w:val="1"/>
        </w:numPr>
        <w:rPr>
          <w:color w:val="0D0D0D"/>
          <w:shd w:val="clear" w:color="auto" w:fill="FFFFFF"/>
        </w:rPr>
      </w:pPr>
      <w:r w:rsidRPr="00C53E6A">
        <w:rPr>
          <w:color w:val="0D0D0D"/>
          <w:shd w:val="clear" w:color="auto" w:fill="FFFFFF"/>
        </w:rPr>
        <w:t>Deepfakes generation and detection: state-of-the-art, open challenges, countermeasures, and way forward June 2022 53(4):1-53 DOI: 10.1007/s10489-022-03766-z</w:t>
      </w:r>
      <w:r>
        <w:rPr>
          <w:color w:val="0D0D0D"/>
          <w:shd w:val="clear" w:color="auto" w:fill="FFFFFF"/>
        </w:rPr>
        <w:t xml:space="preserve"> </w:t>
      </w:r>
    </w:p>
    <w:p w14:paraId="7F4F841A" w14:textId="77777777" w:rsidR="006B63AB" w:rsidRDefault="006B63AB" w:rsidP="006B63AB">
      <w:pPr>
        <w:pStyle w:val="pb-2"/>
        <w:numPr>
          <w:ilvl w:val="0"/>
          <w:numId w:val="1"/>
        </w:numPr>
        <w:rPr>
          <w:color w:val="0D0D0D"/>
          <w:shd w:val="clear" w:color="auto" w:fill="FFFFFF"/>
        </w:rPr>
      </w:pPr>
      <w:r w:rsidRPr="005075D9">
        <w:rPr>
          <w:color w:val="0D0D0D"/>
          <w:shd w:val="clear" w:color="auto" w:fill="FFFFFF"/>
        </w:rPr>
        <w:t>Discover Midjourney Art’s Game-Changing AI Deepfakes Upgrade</w:t>
      </w:r>
      <w:r>
        <w:rPr>
          <w:color w:val="0D0D0D"/>
          <w:shd w:val="clear" w:color="auto" w:fill="FFFFFF"/>
        </w:rPr>
        <w:t xml:space="preserve"> </w:t>
      </w:r>
      <w:hyperlink r:id="rId26" w:history="1">
        <w:r w:rsidRPr="00CC640E">
          <w:rPr>
            <w:rStyle w:val="Hyperlink"/>
            <w:shd w:val="clear" w:color="auto" w:fill="FFFFFF"/>
          </w:rPr>
          <w:t>https://ainows.com/midjourney-deepfake-art/</w:t>
        </w:r>
      </w:hyperlink>
    </w:p>
    <w:p w14:paraId="288BD574" w14:textId="77777777" w:rsidR="006B63AB" w:rsidRDefault="006B63AB" w:rsidP="006B63AB">
      <w:pPr>
        <w:pStyle w:val="pb-2"/>
        <w:numPr>
          <w:ilvl w:val="0"/>
          <w:numId w:val="1"/>
        </w:numPr>
        <w:rPr>
          <w:color w:val="0D0D0D"/>
          <w:shd w:val="clear" w:color="auto" w:fill="FFFFFF"/>
        </w:rPr>
      </w:pPr>
      <w:r w:rsidRPr="00F17669">
        <w:rPr>
          <w:color w:val="0D0D0D"/>
          <w:shd w:val="clear" w:color="auto" w:fill="FFFFFF"/>
        </w:rPr>
        <w:t>DALL·E: Creating images from text</w:t>
      </w:r>
      <w:r>
        <w:rPr>
          <w:color w:val="0D0D0D"/>
          <w:shd w:val="clear" w:color="auto" w:fill="FFFFFF"/>
        </w:rPr>
        <w:t xml:space="preserve"> </w:t>
      </w:r>
      <w:hyperlink r:id="rId27" w:history="1">
        <w:r w:rsidRPr="00CC640E">
          <w:rPr>
            <w:rStyle w:val="Hyperlink"/>
            <w:shd w:val="clear" w:color="auto" w:fill="FFFFFF"/>
          </w:rPr>
          <w:t>https://openai.com/research/dall-e</w:t>
        </w:r>
      </w:hyperlink>
    </w:p>
    <w:p w14:paraId="17888E4C" w14:textId="77777777" w:rsidR="006B63AB" w:rsidRPr="00CB7CF3" w:rsidRDefault="006B63AB" w:rsidP="006B63AB">
      <w:pPr>
        <w:pStyle w:val="ListParagraph"/>
        <w:numPr>
          <w:ilvl w:val="0"/>
          <w:numId w:val="1"/>
        </w:numPr>
        <w:rPr>
          <w:rFonts w:ascii="Times New Roman" w:eastAsia="Times New Roman" w:hAnsi="Times New Roman" w:cs="Times New Roman"/>
          <w:color w:val="0D0D0D"/>
          <w:kern w:val="0"/>
          <w:shd w:val="clear" w:color="auto" w:fill="FFFFFF"/>
        </w:rPr>
      </w:pPr>
      <w:r w:rsidRPr="00CB7CF3">
        <w:rPr>
          <w:rFonts w:ascii="Times New Roman" w:eastAsia="Times New Roman" w:hAnsi="Times New Roman" w:cs="Times New Roman"/>
          <w:color w:val="0D0D0D"/>
          <w:kern w:val="0"/>
          <w:shd w:val="clear" w:color="auto" w:fill="FFFFFF"/>
        </w:rPr>
        <w:t xml:space="preserve">S. R. Ahmed, E. </w:t>
      </w:r>
      <w:proofErr w:type="spellStart"/>
      <w:r w:rsidRPr="00CB7CF3">
        <w:rPr>
          <w:rFonts w:ascii="Times New Roman" w:eastAsia="Times New Roman" w:hAnsi="Times New Roman" w:cs="Times New Roman"/>
          <w:color w:val="0D0D0D"/>
          <w:kern w:val="0"/>
          <w:shd w:val="clear" w:color="auto" w:fill="FFFFFF"/>
        </w:rPr>
        <w:t>Sonuç</w:t>
      </w:r>
      <w:proofErr w:type="spellEnd"/>
      <w:r w:rsidRPr="00CB7CF3">
        <w:rPr>
          <w:rFonts w:ascii="Times New Roman" w:eastAsia="Times New Roman" w:hAnsi="Times New Roman" w:cs="Times New Roman"/>
          <w:color w:val="0D0D0D"/>
          <w:kern w:val="0"/>
          <w:shd w:val="clear" w:color="auto" w:fill="FFFFFF"/>
        </w:rPr>
        <w:t xml:space="preserve">, M. R. Ahmed and A. D. Duru, "Analysis Survey on Deepfake detection and Recognition with Convolutional Neural Networks," 2022 International Congress on Human-Computer Interaction, Optimization and Robotic Applications (HORA), Ankara, Turkey, 2022, pp. 1-7, </w:t>
      </w:r>
      <w:proofErr w:type="spellStart"/>
      <w:r w:rsidRPr="00CB7CF3">
        <w:rPr>
          <w:rFonts w:ascii="Times New Roman" w:eastAsia="Times New Roman" w:hAnsi="Times New Roman" w:cs="Times New Roman"/>
          <w:color w:val="0D0D0D"/>
          <w:kern w:val="0"/>
          <w:shd w:val="clear" w:color="auto" w:fill="FFFFFF"/>
        </w:rPr>
        <w:t>doi</w:t>
      </w:r>
      <w:proofErr w:type="spellEnd"/>
      <w:r w:rsidRPr="00CB7CF3">
        <w:rPr>
          <w:rFonts w:ascii="Times New Roman" w:eastAsia="Times New Roman" w:hAnsi="Times New Roman" w:cs="Times New Roman"/>
          <w:color w:val="0D0D0D"/>
          <w:kern w:val="0"/>
          <w:shd w:val="clear" w:color="auto" w:fill="FFFFFF"/>
        </w:rPr>
        <w:t xml:space="preserve">: 10.1109/HORA55278.2022.9799858. keywords: {Human computer </w:t>
      </w:r>
      <w:proofErr w:type="spellStart"/>
      <w:r w:rsidRPr="00CB7CF3">
        <w:rPr>
          <w:rFonts w:ascii="Times New Roman" w:eastAsia="Times New Roman" w:hAnsi="Times New Roman" w:cs="Times New Roman"/>
          <w:color w:val="0D0D0D"/>
          <w:kern w:val="0"/>
          <w:shd w:val="clear" w:color="auto" w:fill="FFFFFF"/>
        </w:rPr>
        <w:t>interaction;Deep</w:t>
      </w:r>
      <w:proofErr w:type="spellEnd"/>
      <w:r w:rsidRPr="00CB7CF3">
        <w:rPr>
          <w:rFonts w:ascii="Times New Roman" w:eastAsia="Times New Roman" w:hAnsi="Times New Roman" w:cs="Times New Roman"/>
          <w:color w:val="0D0D0D"/>
          <w:kern w:val="0"/>
          <w:shd w:val="clear" w:color="auto" w:fill="FFFFFF"/>
        </w:rPr>
        <w:t xml:space="preserve"> </w:t>
      </w:r>
      <w:proofErr w:type="spellStart"/>
      <w:r w:rsidRPr="00CB7CF3">
        <w:rPr>
          <w:rFonts w:ascii="Times New Roman" w:eastAsia="Times New Roman" w:hAnsi="Times New Roman" w:cs="Times New Roman"/>
          <w:color w:val="0D0D0D"/>
          <w:kern w:val="0"/>
          <w:shd w:val="clear" w:color="auto" w:fill="FFFFFF"/>
        </w:rPr>
        <w:t>learning;Visualization;Data</w:t>
      </w:r>
      <w:proofErr w:type="spellEnd"/>
      <w:r w:rsidRPr="00CB7CF3">
        <w:rPr>
          <w:rFonts w:ascii="Times New Roman" w:eastAsia="Times New Roman" w:hAnsi="Times New Roman" w:cs="Times New Roman"/>
          <w:color w:val="0D0D0D"/>
          <w:kern w:val="0"/>
          <w:shd w:val="clear" w:color="auto" w:fill="FFFFFF"/>
        </w:rPr>
        <w:t xml:space="preserve"> </w:t>
      </w:r>
      <w:proofErr w:type="spellStart"/>
      <w:r w:rsidRPr="00CB7CF3">
        <w:rPr>
          <w:rFonts w:ascii="Times New Roman" w:eastAsia="Times New Roman" w:hAnsi="Times New Roman" w:cs="Times New Roman"/>
          <w:color w:val="0D0D0D"/>
          <w:kern w:val="0"/>
          <w:shd w:val="clear" w:color="auto" w:fill="FFFFFF"/>
        </w:rPr>
        <w:t>privacy;Image</w:t>
      </w:r>
      <w:proofErr w:type="spellEnd"/>
      <w:r w:rsidRPr="00CB7CF3">
        <w:rPr>
          <w:rFonts w:ascii="Times New Roman" w:eastAsia="Times New Roman" w:hAnsi="Times New Roman" w:cs="Times New Roman"/>
          <w:color w:val="0D0D0D"/>
          <w:kern w:val="0"/>
          <w:shd w:val="clear" w:color="auto" w:fill="FFFFFF"/>
        </w:rPr>
        <w:t xml:space="preserve"> </w:t>
      </w:r>
      <w:proofErr w:type="spellStart"/>
      <w:r w:rsidRPr="00CB7CF3">
        <w:rPr>
          <w:rFonts w:ascii="Times New Roman" w:eastAsia="Times New Roman" w:hAnsi="Times New Roman" w:cs="Times New Roman"/>
          <w:color w:val="0D0D0D"/>
          <w:kern w:val="0"/>
          <w:shd w:val="clear" w:color="auto" w:fill="FFFFFF"/>
        </w:rPr>
        <w:t>recognition;History;National</w:t>
      </w:r>
      <w:proofErr w:type="spellEnd"/>
      <w:r w:rsidRPr="00CB7CF3">
        <w:rPr>
          <w:rFonts w:ascii="Times New Roman" w:eastAsia="Times New Roman" w:hAnsi="Times New Roman" w:cs="Times New Roman"/>
          <w:color w:val="0D0D0D"/>
          <w:kern w:val="0"/>
          <w:shd w:val="clear" w:color="auto" w:fill="FFFFFF"/>
        </w:rPr>
        <w:t xml:space="preserve"> </w:t>
      </w:r>
      <w:proofErr w:type="spellStart"/>
      <w:r w:rsidRPr="00CB7CF3">
        <w:rPr>
          <w:rFonts w:ascii="Times New Roman" w:eastAsia="Times New Roman" w:hAnsi="Times New Roman" w:cs="Times New Roman"/>
          <w:color w:val="0D0D0D"/>
          <w:kern w:val="0"/>
          <w:shd w:val="clear" w:color="auto" w:fill="FFFFFF"/>
        </w:rPr>
        <w:t>security;Deep-fakes;face</w:t>
      </w:r>
      <w:proofErr w:type="spellEnd"/>
      <w:r w:rsidRPr="00CB7CF3">
        <w:rPr>
          <w:rFonts w:ascii="Times New Roman" w:eastAsia="Times New Roman" w:hAnsi="Times New Roman" w:cs="Times New Roman"/>
          <w:color w:val="0D0D0D"/>
          <w:kern w:val="0"/>
          <w:shd w:val="clear" w:color="auto" w:fill="FFFFFF"/>
        </w:rPr>
        <w:t xml:space="preserve"> </w:t>
      </w:r>
      <w:proofErr w:type="spellStart"/>
      <w:r w:rsidRPr="00CB7CF3">
        <w:rPr>
          <w:rFonts w:ascii="Times New Roman" w:eastAsia="Times New Roman" w:hAnsi="Times New Roman" w:cs="Times New Roman"/>
          <w:color w:val="0D0D0D"/>
          <w:kern w:val="0"/>
          <w:shd w:val="clear" w:color="auto" w:fill="FFFFFF"/>
        </w:rPr>
        <w:t>exploitation;AI;DL;auto-encoders;generative</w:t>
      </w:r>
      <w:proofErr w:type="spellEnd"/>
      <w:r w:rsidRPr="00CB7CF3">
        <w:rPr>
          <w:rFonts w:ascii="Times New Roman" w:eastAsia="Times New Roman" w:hAnsi="Times New Roman" w:cs="Times New Roman"/>
          <w:color w:val="0D0D0D"/>
          <w:kern w:val="0"/>
          <w:shd w:val="clear" w:color="auto" w:fill="FFFFFF"/>
        </w:rPr>
        <w:t xml:space="preserve"> adversarial </w:t>
      </w:r>
      <w:proofErr w:type="spellStart"/>
      <w:r w:rsidRPr="00CB7CF3">
        <w:rPr>
          <w:rFonts w:ascii="Times New Roman" w:eastAsia="Times New Roman" w:hAnsi="Times New Roman" w:cs="Times New Roman"/>
          <w:color w:val="0D0D0D"/>
          <w:kern w:val="0"/>
          <w:shd w:val="clear" w:color="auto" w:fill="FFFFFF"/>
        </w:rPr>
        <w:t>network;forensics;review</w:t>
      </w:r>
      <w:proofErr w:type="spellEnd"/>
      <w:r w:rsidRPr="00CB7CF3">
        <w:rPr>
          <w:rFonts w:ascii="Times New Roman" w:eastAsia="Times New Roman" w:hAnsi="Times New Roman" w:cs="Times New Roman"/>
          <w:color w:val="0D0D0D"/>
          <w:kern w:val="0"/>
          <w:shd w:val="clear" w:color="auto" w:fill="FFFFFF"/>
        </w:rPr>
        <w:t>},</w:t>
      </w:r>
    </w:p>
    <w:p w14:paraId="6CC7B433" w14:textId="77777777" w:rsidR="006B63AB" w:rsidRPr="00CB23DB" w:rsidRDefault="006B63AB" w:rsidP="006B63AB">
      <w:pPr>
        <w:pStyle w:val="pb-2"/>
        <w:numPr>
          <w:ilvl w:val="0"/>
          <w:numId w:val="1"/>
        </w:numPr>
        <w:rPr>
          <w:color w:val="0D0D0D"/>
          <w:shd w:val="clear" w:color="auto" w:fill="FFFFFF"/>
        </w:rPr>
      </w:pPr>
      <w:r>
        <w:rPr>
          <w:rFonts w:ascii="Arial" w:hAnsi="Arial" w:cs="Arial"/>
          <w:color w:val="222222"/>
          <w:sz w:val="20"/>
          <w:szCs w:val="20"/>
          <w:shd w:val="clear" w:color="auto" w:fill="FFFFFF"/>
        </w:rPr>
        <w:t xml:space="preserve">Leibowicz, C. R., McGregor, S., &amp; </w:t>
      </w:r>
      <w:proofErr w:type="spellStart"/>
      <w:r>
        <w:rPr>
          <w:rFonts w:ascii="Arial" w:hAnsi="Arial" w:cs="Arial"/>
          <w:color w:val="222222"/>
          <w:sz w:val="20"/>
          <w:szCs w:val="20"/>
          <w:shd w:val="clear" w:color="auto" w:fill="FFFFFF"/>
        </w:rPr>
        <w:t>Ovadya</w:t>
      </w:r>
      <w:proofErr w:type="spellEnd"/>
      <w:r>
        <w:rPr>
          <w:rFonts w:ascii="Arial" w:hAnsi="Arial" w:cs="Arial"/>
          <w:color w:val="222222"/>
          <w:sz w:val="20"/>
          <w:szCs w:val="20"/>
          <w:shd w:val="clear" w:color="auto" w:fill="FFFFFF"/>
        </w:rPr>
        <w:t>, A. (2021, July). The deepfake detection dilemma: A multistakeholder exploration of adversarial dynamics in synthetic media. In </w:t>
      </w:r>
      <w:r>
        <w:rPr>
          <w:rFonts w:ascii="Arial" w:hAnsi="Arial" w:cs="Arial"/>
          <w:i/>
          <w:iCs/>
          <w:color w:val="222222"/>
          <w:sz w:val="20"/>
          <w:szCs w:val="20"/>
          <w:shd w:val="clear" w:color="auto" w:fill="FFFFFF"/>
        </w:rPr>
        <w:t>Proceedings of the 2021 AAAI/ACM Conference on AI, Ethics, and Society</w:t>
      </w:r>
      <w:r>
        <w:rPr>
          <w:rFonts w:ascii="Arial" w:hAnsi="Arial" w:cs="Arial"/>
          <w:color w:val="222222"/>
          <w:sz w:val="20"/>
          <w:szCs w:val="20"/>
          <w:shd w:val="clear" w:color="auto" w:fill="FFFFFF"/>
        </w:rPr>
        <w:t> (pp. 736-744).</w:t>
      </w:r>
    </w:p>
    <w:p w14:paraId="44590A61" w14:textId="77777777" w:rsidR="006B63AB" w:rsidRDefault="006B63AB" w:rsidP="006B63AB">
      <w:pPr>
        <w:pStyle w:val="pb-2"/>
        <w:numPr>
          <w:ilvl w:val="0"/>
          <w:numId w:val="1"/>
        </w:numPr>
        <w:rPr>
          <w:color w:val="0D0D0D"/>
          <w:shd w:val="clear" w:color="auto" w:fill="FFFFFF"/>
        </w:rPr>
      </w:pPr>
      <w:r w:rsidRPr="00CB23DB">
        <w:rPr>
          <w:color w:val="0D0D0D"/>
          <w:shd w:val="clear" w:color="auto" w:fill="FFFFFF"/>
        </w:rPr>
        <w:t>D. Alba. 2020. Tool to Help Journalists Spot Doctored Images Is Unveiled by Jigsaw. The</w:t>
      </w:r>
    </w:p>
    <w:p w14:paraId="26EFFCD6" w14:textId="77777777" w:rsidR="006B63AB" w:rsidRDefault="006B63AB" w:rsidP="006B63AB">
      <w:pPr>
        <w:pStyle w:val="pb-2"/>
        <w:numPr>
          <w:ilvl w:val="0"/>
          <w:numId w:val="1"/>
        </w:numPr>
        <w:rPr>
          <w:color w:val="0D0D0D"/>
          <w:shd w:val="clear" w:color="auto" w:fill="FFFFFF"/>
        </w:rPr>
      </w:pPr>
      <w:r w:rsidRPr="00F27B47">
        <w:rPr>
          <w:color w:val="0D0D0D"/>
          <w:shd w:val="clear" w:color="auto" w:fill="FFFFFF"/>
        </w:rPr>
        <w:t>T. Burt and E. Horvitz. 2020. New Steps to Combat Disinformation. Microsoft On the Issues.</w:t>
      </w:r>
    </w:p>
    <w:p w14:paraId="5FC37029" w14:textId="77777777" w:rsidR="006B63AB" w:rsidRPr="00014C97" w:rsidRDefault="006B63AB" w:rsidP="006B63AB">
      <w:pPr>
        <w:pStyle w:val="pb-2"/>
        <w:numPr>
          <w:ilvl w:val="0"/>
          <w:numId w:val="1"/>
        </w:numPr>
        <w:rPr>
          <w:color w:val="0D0D0D"/>
          <w:shd w:val="clear" w:color="auto" w:fill="FFFFFF"/>
        </w:rPr>
      </w:pPr>
    </w:p>
    <w:p w14:paraId="67B2CD9A" w14:textId="77777777" w:rsidR="006B63AB" w:rsidRDefault="006B63AB" w:rsidP="006B63AB">
      <w:pPr>
        <w:pStyle w:val="pb-2"/>
        <w:rPr>
          <w:rFonts w:ascii="Calibri" w:hAnsi="Calibri" w:cs="Calibri"/>
        </w:rPr>
      </w:pPr>
    </w:p>
    <w:p w14:paraId="51867EB0" w14:textId="77777777" w:rsidR="006B63AB" w:rsidRPr="00BA2F76" w:rsidRDefault="006B63AB" w:rsidP="006B63AB"/>
    <w:p w14:paraId="2FB6F570" w14:textId="77777777" w:rsidR="006B63AB" w:rsidRPr="00BD6B58" w:rsidRDefault="006B63AB" w:rsidP="006B63AB"/>
    <w:p w14:paraId="18F298D1" w14:textId="77777777" w:rsidR="006B63AB" w:rsidRPr="00357DD5" w:rsidRDefault="006B63AB" w:rsidP="006B63AB"/>
    <w:p w14:paraId="2AAAF4FC" w14:textId="77777777" w:rsidR="008A2037" w:rsidRDefault="008A2037"/>
    <w:sectPr w:rsidR="008A2037" w:rsidSect="0023609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el Ahmed" w:date="2024-04-06T15:14:00Z" w:initials="KA">
    <w:p w14:paraId="2F1D2E80" w14:textId="77777777" w:rsidR="00890F43" w:rsidRDefault="00890F43" w:rsidP="00890F43">
      <w:r>
        <w:rPr>
          <w:rStyle w:val="CommentReference"/>
        </w:rPr>
        <w:annotationRef/>
      </w:r>
      <w:r>
        <w:rPr>
          <w:sz w:val="20"/>
          <w:szCs w:val="20"/>
        </w:rPr>
        <w:tab/>
        <w:t>•</w:t>
      </w:r>
      <w:r>
        <w:rPr>
          <w:sz w:val="20"/>
          <w:szCs w:val="20"/>
        </w:rPr>
        <w:tab/>
        <w:t>Clear Description of Deepfakes: The abstract and introduction provide a clear explanation of what deepfakes are and the potential consequences of their misuse, establishing the importance of developing effective detection techniques.</w:t>
      </w:r>
    </w:p>
    <w:p w14:paraId="0D8DABAF" w14:textId="77777777" w:rsidR="00890F43" w:rsidRDefault="00890F43" w:rsidP="00890F43">
      <w:r>
        <w:rPr>
          <w:sz w:val="20"/>
          <w:szCs w:val="20"/>
        </w:rPr>
        <w:tab/>
        <w:t>•</w:t>
      </w:r>
      <w:r>
        <w:rPr>
          <w:sz w:val="20"/>
          <w:szCs w:val="20"/>
        </w:rPr>
        <w:tab/>
      </w:r>
      <w:r>
        <w:rPr>
          <w:sz w:val="20"/>
          <w:szCs w:val="20"/>
        </w:rPr>
        <w:tab/>
      </w:r>
      <w:r>
        <w:rPr>
          <w:sz w:val="20"/>
          <w:szCs w:val="20"/>
        </w:rPr>
        <w:tab/>
        <w:t>Overview of Current Landscape: They outline the current landscape regarding the use of deepfakes, including their increasing prevalence and the challenges they pose in terms of misinformation, manipulation, and social engineering attacks.</w:t>
      </w:r>
    </w:p>
    <w:p w14:paraId="0F00217C" w14:textId="77777777" w:rsidR="00890F43" w:rsidRDefault="00890F43" w:rsidP="00890F43">
      <w:r>
        <w:rPr>
          <w:sz w:val="20"/>
          <w:szCs w:val="20"/>
        </w:rPr>
        <w:tab/>
        <w:t>•</w:t>
      </w:r>
      <w:r>
        <w:rPr>
          <w:sz w:val="20"/>
          <w:szCs w:val="20"/>
        </w:rPr>
        <w:tab/>
      </w:r>
      <w:r>
        <w:rPr>
          <w:sz w:val="20"/>
          <w:szCs w:val="20"/>
        </w:rPr>
        <w:tab/>
      </w:r>
      <w:r>
        <w:rPr>
          <w:sz w:val="20"/>
          <w:szCs w:val="20"/>
        </w:rPr>
        <w:tab/>
        <w:t>Introduction of Detection Tools: Both sections introduce existing deepfake detection tools developed by major companies like Microsoft and Google, emphasising the need for such tools to combat the spread of malicious synthetic content.</w:t>
      </w:r>
    </w:p>
    <w:p w14:paraId="13113B69" w14:textId="77777777" w:rsidR="00890F43" w:rsidRDefault="00890F43" w:rsidP="00890F43">
      <w:r>
        <w:rPr>
          <w:sz w:val="20"/>
          <w:szCs w:val="20"/>
        </w:rPr>
        <w:tab/>
        <w:t>•</w:t>
      </w:r>
      <w:r>
        <w:rPr>
          <w:sz w:val="20"/>
          <w:szCs w:val="20"/>
        </w:rPr>
        <w:tab/>
      </w:r>
      <w:r>
        <w:rPr>
          <w:sz w:val="20"/>
          <w:szCs w:val="20"/>
        </w:rPr>
        <w:tab/>
      </w:r>
      <w:r>
        <w:rPr>
          <w:sz w:val="20"/>
          <w:szCs w:val="20"/>
        </w:rPr>
        <w:tab/>
        <w:t xml:space="preserve">Research Question and Objective: The abstract explicitly states the research question - whether deepfakes can be detected with 100% accuracy - and the objective of the research, which is to evaluate the </w:t>
      </w:r>
      <w:r>
        <w:rPr>
          <w:color w:val="000000"/>
          <w:sz w:val="20"/>
          <w:szCs w:val="20"/>
        </w:rPr>
        <w:t>success</w:t>
      </w:r>
      <w:r>
        <w:rPr>
          <w:sz w:val="20"/>
          <w:szCs w:val="20"/>
        </w:rPr>
        <w:t xml:space="preserve"> of current detection tools in distinguishing between real and manipulated content.</w:t>
      </w:r>
    </w:p>
    <w:p w14:paraId="1720E8D0" w14:textId="77777777" w:rsidR="00890F43" w:rsidRDefault="00890F43" w:rsidP="00890F43">
      <w:r>
        <w:rPr>
          <w:sz w:val="20"/>
          <w:szCs w:val="20"/>
        </w:rPr>
        <w:tab/>
        <w:t>•</w:t>
      </w:r>
      <w:r>
        <w:rPr>
          <w:sz w:val="20"/>
          <w:szCs w:val="20"/>
        </w:rPr>
        <w:tab/>
      </w:r>
      <w:r>
        <w:rPr>
          <w:sz w:val="20"/>
          <w:szCs w:val="20"/>
        </w:rPr>
        <w:tab/>
      </w:r>
      <w:r>
        <w:rPr>
          <w:sz w:val="20"/>
          <w:szCs w:val="20"/>
        </w:rPr>
        <w:tab/>
        <w:t>Research Approach: The introduction outlines the approach taken in the research, which involves evaluating seven popular deepfake detection tools through r</w:t>
      </w:r>
      <w:r>
        <w:rPr>
          <w:color w:val="000000"/>
          <w:sz w:val="20"/>
          <w:szCs w:val="20"/>
        </w:rPr>
        <w:t>careful</w:t>
      </w:r>
      <w:r>
        <w:rPr>
          <w:sz w:val="20"/>
          <w:szCs w:val="20"/>
        </w:rPr>
        <w:t xml:space="preserve"> experimentation and analysis of results.</w:t>
      </w:r>
    </w:p>
    <w:p w14:paraId="649039D8" w14:textId="77777777" w:rsidR="00890F43" w:rsidRDefault="00890F43" w:rsidP="00890F43">
      <w:r>
        <w:rPr>
          <w:sz w:val="20"/>
          <w:szCs w:val="20"/>
        </w:rPr>
        <w:tab/>
        <w:t>•</w:t>
      </w:r>
      <w:r>
        <w:rPr>
          <w:sz w:val="20"/>
          <w:szCs w:val="20"/>
        </w:rPr>
        <w:tab/>
      </w:r>
      <w:r>
        <w:rPr>
          <w:sz w:val="20"/>
          <w:szCs w:val="20"/>
        </w:rPr>
        <w:tab/>
      </w:r>
      <w:r>
        <w:rPr>
          <w:sz w:val="20"/>
          <w:szCs w:val="20"/>
        </w:rPr>
        <w:tab/>
        <w:t>Contribution to the Field: Both sections emphasi</w:t>
      </w:r>
      <w:r>
        <w:rPr>
          <w:color w:val="000000"/>
          <w:sz w:val="20"/>
          <w:szCs w:val="20"/>
        </w:rPr>
        <w:t>s</w:t>
      </w:r>
      <w:r>
        <w:rPr>
          <w:sz w:val="20"/>
          <w:szCs w:val="20"/>
        </w:rPr>
        <w:t xml:space="preserve">e the importance of the research in contributing to ongoing efforts to combat the </w:t>
      </w:r>
      <w:r>
        <w:rPr>
          <w:color w:val="000000"/>
          <w:sz w:val="20"/>
          <w:szCs w:val="20"/>
        </w:rPr>
        <w:t>increase</w:t>
      </w:r>
      <w:r>
        <w:rPr>
          <w:sz w:val="20"/>
          <w:szCs w:val="20"/>
        </w:rPr>
        <w:t xml:space="preserve"> of deepfake content and safeguard the integrity of digital communication channels.</w:t>
      </w:r>
    </w:p>
    <w:p w14:paraId="260D22E3" w14:textId="77777777" w:rsidR="00890F43" w:rsidRDefault="00890F43" w:rsidP="00890F43">
      <w:r>
        <w:rPr>
          <w:sz w:val="20"/>
          <w:szCs w:val="20"/>
        </w:rPr>
        <w:t>Overall, the abstract and introduction effectively set the stage for the research topic and question, providing a clear overview of the problem, the current state of the field, and the objectives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D2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6CB90B" w16cex:dateUtc="2024-04-06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D22E3" w16cid:durableId="5F6CB9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6734"/>
    <w:multiLevelType w:val="hybridMultilevel"/>
    <w:tmpl w:val="A7AC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3CC9"/>
    <w:multiLevelType w:val="hybridMultilevel"/>
    <w:tmpl w:val="8F648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73135"/>
    <w:multiLevelType w:val="hybridMultilevel"/>
    <w:tmpl w:val="ACE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23717"/>
    <w:multiLevelType w:val="hybridMultilevel"/>
    <w:tmpl w:val="5AC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572183">
    <w:abstractNumId w:val="1"/>
  </w:num>
  <w:num w:numId="2" w16cid:durableId="1843473832">
    <w:abstractNumId w:val="0"/>
  </w:num>
  <w:num w:numId="3" w16cid:durableId="1213928294">
    <w:abstractNumId w:val="2"/>
  </w:num>
  <w:num w:numId="4" w16cid:durableId="15257514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el Ahmed">
    <w15:presenceInfo w15:providerId="Windows Live" w15:userId="9390fc4168daf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2E"/>
    <w:rsid w:val="00027F0F"/>
    <w:rsid w:val="00040509"/>
    <w:rsid w:val="0023609D"/>
    <w:rsid w:val="003363F7"/>
    <w:rsid w:val="00397C48"/>
    <w:rsid w:val="006B254B"/>
    <w:rsid w:val="006B63AB"/>
    <w:rsid w:val="00890F43"/>
    <w:rsid w:val="008A2037"/>
    <w:rsid w:val="00913A2E"/>
    <w:rsid w:val="00D9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BD0F"/>
  <w15:chartTrackingRefBased/>
  <w15:docId w15:val="{DA9C4C54-DBC9-4807-AE19-7645C9D5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AB"/>
  </w:style>
  <w:style w:type="paragraph" w:styleId="Heading1">
    <w:name w:val="heading 1"/>
    <w:basedOn w:val="Normal"/>
    <w:next w:val="Normal"/>
    <w:link w:val="Heading1Char"/>
    <w:uiPriority w:val="9"/>
    <w:qFormat/>
    <w:rsid w:val="00913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A2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A2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3A2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3A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3A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3A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3A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A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A2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A2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13A2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13A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3A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3A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3A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3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A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A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3A2E"/>
    <w:pPr>
      <w:spacing w:before="160"/>
      <w:jc w:val="center"/>
    </w:pPr>
    <w:rPr>
      <w:i/>
      <w:iCs/>
      <w:color w:val="404040" w:themeColor="text1" w:themeTint="BF"/>
    </w:rPr>
  </w:style>
  <w:style w:type="character" w:customStyle="1" w:styleId="QuoteChar">
    <w:name w:val="Quote Char"/>
    <w:basedOn w:val="DefaultParagraphFont"/>
    <w:link w:val="Quote"/>
    <w:uiPriority w:val="29"/>
    <w:rsid w:val="00913A2E"/>
    <w:rPr>
      <w:i/>
      <w:iCs/>
      <w:color w:val="404040" w:themeColor="text1" w:themeTint="BF"/>
    </w:rPr>
  </w:style>
  <w:style w:type="paragraph" w:styleId="ListParagraph">
    <w:name w:val="List Paragraph"/>
    <w:basedOn w:val="Normal"/>
    <w:uiPriority w:val="34"/>
    <w:qFormat/>
    <w:rsid w:val="00913A2E"/>
    <w:pPr>
      <w:ind w:left="720"/>
      <w:contextualSpacing/>
    </w:pPr>
  </w:style>
  <w:style w:type="character" w:styleId="IntenseEmphasis">
    <w:name w:val="Intense Emphasis"/>
    <w:basedOn w:val="DefaultParagraphFont"/>
    <w:uiPriority w:val="21"/>
    <w:qFormat/>
    <w:rsid w:val="00913A2E"/>
    <w:rPr>
      <w:i/>
      <w:iCs/>
      <w:color w:val="0F4761" w:themeColor="accent1" w:themeShade="BF"/>
    </w:rPr>
  </w:style>
  <w:style w:type="paragraph" w:styleId="IntenseQuote">
    <w:name w:val="Intense Quote"/>
    <w:basedOn w:val="Normal"/>
    <w:next w:val="Normal"/>
    <w:link w:val="IntenseQuoteChar"/>
    <w:uiPriority w:val="30"/>
    <w:qFormat/>
    <w:rsid w:val="00913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A2E"/>
    <w:rPr>
      <w:i/>
      <w:iCs/>
      <w:color w:val="0F4761" w:themeColor="accent1" w:themeShade="BF"/>
    </w:rPr>
  </w:style>
  <w:style w:type="character" w:styleId="IntenseReference">
    <w:name w:val="Intense Reference"/>
    <w:basedOn w:val="DefaultParagraphFont"/>
    <w:uiPriority w:val="32"/>
    <w:qFormat/>
    <w:rsid w:val="00913A2E"/>
    <w:rPr>
      <w:b/>
      <w:bCs/>
      <w:smallCaps/>
      <w:color w:val="0F4761" w:themeColor="accent1" w:themeShade="BF"/>
      <w:spacing w:val="5"/>
    </w:rPr>
  </w:style>
  <w:style w:type="paragraph" w:customStyle="1" w:styleId="pb-2">
    <w:name w:val="pb-2"/>
    <w:basedOn w:val="Normal"/>
    <w:rsid w:val="00913A2E"/>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unhideWhenUsed/>
    <w:rsid w:val="00913A2E"/>
    <w:rPr>
      <w:color w:val="0000FF"/>
      <w:u w:val="single"/>
    </w:rPr>
  </w:style>
  <w:style w:type="paragraph" w:styleId="Caption">
    <w:name w:val="caption"/>
    <w:basedOn w:val="Normal"/>
    <w:next w:val="Normal"/>
    <w:uiPriority w:val="35"/>
    <w:unhideWhenUsed/>
    <w:qFormat/>
    <w:rsid w:val="00913A2E"/>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3363F7"/>
    <w:rPr>
      <w:sz w:val="16"/>
      <w:szCs w:val="16"/>
    </w:rPr>
  </w:style>
  <w:style w:type="paragraph" w:styleId="CommentText">
    <w:name w:val="annotation text"/>
    <w:basedOn w:val="Normal"/>
    <w:link w:val="CommentTextChar"/>
    <w:uiPriority w:val="99"/>
    <w:semiHidden/>
    <w:unhideWhenUsed/>
    <w:rsid w:val="003363F7"/>
    <w:pPr>
      <w:spacing w:line="240" w:lineRule="auto"/>
    </w:pPr>
    <w:rPr>
      <w:sz w:val="20"/>
      <w:szCs w:val="20"/>
    </w:rPr>
  </w:style>
  <w:style w:type="character" w:customStyle="1" w:styleId="CommentTextChar">
    <w:name w:val="Comment Text Char"/>
    <w:basedOn w:val="DefaultParagraphFont"/>
    <w:link w:val="CommentText"/>
    <w:uiPriority w:val="99"/>
    <w:semiHidden/>
    <w:rsid w:val="003363F7"/>
    <w:rPr>
      <w:sz w:val="20"/>
      <w:szCs w:val="20"/>
    </w:rPr>
  </w:style>
  <w:style w:type="paragraph" w:styleId="CommentSubject">
    <w:name w:val="annotation subject"/>
    <w:basedOn w:val="CommentText"/>
    <w:next w:val="CommentText"/>
    <w:link w:val="CommentSubjectChar"/>
    <w:uiPriority w:val="99"/>
    <w:semiHidden/>
    <w:unhideWhenUsed/>
    <w:rsid w:val="003363F7"/>
    <w:rPr>
      <w:b/>
      <w:bCs/>
    </w:rPr>
  </w:style>
  <w:style w:type="character" w:customStyle="1" w:styleId="CommentSubjectChar">
    <w:name w:val="Comment Subject Char"/>
    <w:basedOn w:val="CommentTextChar"/>
    <w:link w:val="CommentSubject"/>
    <w:uiPriority w:val="99"/>
    <w:semiHidden/>
    <w:rsid w:val="003363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n.wikipedia.org/wiki/ISBN_(identifier)" TargetMode="External"/><Relationship Id="rId18" Type="http://schemas.openxmlformats.org/officeDocument/2006/relationships/hyperlink" Target="https://en.wikipedia.org/wiki/ISSN_(identifier)" TargetMode="External"/><Relationship Id="rId26" Type="http://schemas.openxmlformats.org/officeDocument/2006/relationships/hyperlink" Target="https://ainows.com/midjourney-deepfake-art/" TargetMode="External"/><Relationship Id="rId3" Type="http://schemas.openxmlformats.org/officeDocument/2006/relationships/settings" Target="settings.xml"/><Relationship Id="rId21" Type="http://schemas.openxmlformats.org/officeDocument/2006/relationships/hyperlink" Target="https://www.academia.edu/111774183/An_Investigation_of_the_Effectiveness_of_Deepfake_Models_and_Tools" TargetMode="External"/><Relationship Id="rId7" Type="http://schemas.microsoft.com/office/2011/relationships/commentsExtended" Target="commentsExtended.xml"/><Relationship Id="rId12" Type="http://schemas.openxmlformats.org/officeDocument/2006/relationships/hyperlink" Target="https://doi.org/10.1007%2F978-981-16-0733-2_39" TargetMode="External"/><Relationship Id="rId17" Type="http://schemas.openxmlformats.org/officeDocument/2006/relationships/hyperlink" Target="https://www.washingtonpost.com/technology/2021/08/18/val-kilmer-ai-voice-cloning/" TargetMode="External"/><Relationship Id="rId25" Type="http://schemas.openxmlformats.org/officeDocument/2006/relationships/hyperlink" Target="https://ouci.dntb.gov.ua/en/works/4V6vmv54/" TargetMode="External"/><Relationship Id="rId2" Type="http://schemas.openxmlformats.org/officeDocument/2006/relationships/styles" Target="styles.xml"/><Relationship Id="rId16" Type="http://schemas.openxmlformats.org/officeDocument/2006/relationships/hyperlink" Target="https://api.semanticscholar.org/CorpusID:236666289" TargetMode="External"/><Relationship Id="rId20" Type="http://schemas.openxmlformats.org/officeDocument/2006/relationships/hyperlink" Target="https://www.bloomberg.com/news/articles/2024-02-21/biden-deepfake-and-other-audio-fakes-were-made-with-elevenlabs-ai"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en.wikipedia.org/wiki/Doi_(identifier)" TargetMode="External"/><Relationship Id="rId24" Type="http://schemas.openxmlformats.org/officeDocument/2006/relationships/hyperlink" Target="https://scholar.google.com/citations?user=Q5Ild8UAAAAJ&amp;hl=en&amp;oi=sra" TargetMode="External"/><Relationship Id="rId5" Type="http://schemas.openxmlformats.org/officeDocument/2006/relationships/image" Target="media/image1.png"/><Relationship Id="rId15" Type="http://schemas.openxmlformats.org/officeDocument/2006/relationships/hyperlink" Target="https://en.wikipedia.org/wiki/S2CID_(identifier)" TargetMode="External"/><Relationship Id="rId23" Type="http://schemas.openxmlformats.org/officeDocument/2006/relationships/hyperlink" Target="https://scholar.google.com/citations?user=u8E2VQUAAAAJ&amp;hl=en&amp;oi=sra" TargetMode="External"/><Relationship Id="rId28" Type="http://schemas.openxmlformats.org/officeDocument/2006/relationships/fontTable" Target="fontTable.xml"/><Relationship Id="rId10" Type="http://schemas.openxmlformats.org/officeDocument/2006/relationships/hyperlink" Target="https://link.springer.com/10.1007/978-981-16-0733-2_39" TargetMode="External"/><Relationship Id="rId19" Type="http://schemas.openxmlformats.org/officeDocument/2006/relationships/hyperlink" Target="https://www.worldcat.org/issn/0190-8286"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en.wikipedia.org/wiki/Special:BookSources/978-981-16-0732-5" TargetMode="External"/><Relationship Id="rId22" Type="http://schemas.openxmlformats.org/officeDocument/2006/relationships/hyperlink" Target="https://arxiv.org/abs/2311.09680" TargetMode="External"/><Relationship Id="rId27" Type="http://schemas.openxmlformats.org/officeDocument/2006/relationships/hyperlink" Target="https://openai.com/research/dal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summyaliyu234@gmail.com</dc:creator>
  <cp:keywords/>
  <dc:description/>
  <cp:lastModifiedBy>Kamel Ahmed</cp:lastModifiedBy>
  <cp:revision>3</cp:revision>
  <dcterms:created xsi:type="dcterms:W3CDTF">2024-04-06T09:25:00Z</dcterms:created>
  <dcterms:modified xsi:type="dcterms:W3CDTF">2024-04-06T14:15:00Z</dcterms:modified>
</cp:coreProperties>
</file>