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1B7" w:rsidRDefault="00BA41B7">
      <w:pPr>
        <w:jc w:val="center"/>
      </w:pPr>
    </w:p>
    <w:p w:rsidR="00BA41B7" w:rsidRDefault="00D87BB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安装和配置手册</w:t>
      </w:r>
    </w:p>
    <w:p w:rsidR="00BA41B7" w:rsidRPr="00D87BBC" w:rsidRDefault="00BA41B7">
      <w:pPr>
        <w:jc w:val="center"/>
      </w:pPr>
    </w:p>
    <w:p w:rsidR="00BA41B7" w:rsidRDefault="00D87BBC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，本</w:t>
      </w:r>
      <w:proofErr w:type="spellStart"/>
      <w:r>
        <w:rPr>
          <w:rFonts w:hint="eastAsia"/>
        </w:rPr>
        <w:t>SSTap</w:t>
      </w:r>
      <w:proofErr w:type="spellEnd"/>
      <w:r>
        <w:rPr>
          <w:rFonts w:hint="eastAsia"/>
        </w:rPr>
        <w:t>软件类似于</w:t>
      </w:r>
      <w:r>
        <w:rPr>
          <w:rFonts w:hint="eastAsia"/>
        </w:rPr>
        <w:t>VPN</w:t>
      </w:r>
      <w:r>
        <w:rPr>
          <w:rFonts w:hint="eastAsia"/>
        </w:rPr>
        <w:t>，可以代理本机上的全部软件，如</w:t>
      </w:r>
      <w:r>
        <w:rPr>
          <w:rFonts w:hint="eastAsia"/>
          <w:color w:val="FF0000"/>
        </w:rPr>
        <w:t>QQ/</w:t>
      </w:r>
      <w:r>
        <w:rPr>
          <w:rFonts w:hint="eastAsia"/>
          <w:color w:val="FF0000"/>
        </w:rPr>
        <w:t>游戏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浏览器</w:t>
      </w:r>
      <w:r>
        <w:rPr>
          <w:rFonts w:hint="eastAsia"/>
        </w:rPr>
        <w:t>等进行上网。（如果只是需要浏览器上网，建议使用</w:t>
      </w:r>
      <w:r>
        <w:rPr>
          <w:rFonts w:hint="eastAsia"/>
        </w:rPr>
        <w:t>windows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-win</w:t>
      </w:r>
      <w:r>
        <w:rPr>
          <w:rFonts w:hint="eastAsia"/>
        </w:rPr>
        <w:t>软件）</w:t>
      </w:r>
    </w:p>
    <w:p w:rsidR="00BA41B7" w:rsidRDefault="00BA41B7">
      <w:pPr>
        <w:jc w:val="left"/>
      </w:pPr>
    </w:p>
    <w:p w:rsidR="00BA41B7" w:rsidRDefault="00D87BBC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，安装：直接默认，全部下一步安装即可。</w:t>
      </w:r>
    </w:p>
    <w:p w:rsidR="00BA41B7" w:rsidRDefault="00BA41B7">
      <w:pPr>
        <w:jc w:val="left"/>
      </w:pPr>
    </w:p>
    <w:p w:rsidR="00BA41B7" w:rsidRDefault="00D87BBC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，配置：安装后启动</w:t>
      </w:r>
      <w:proofErr w:type="spellStart"/>
      <w:r>
        <w:rPr>
          <w:rFonts w:hint="eastAsia"/>
        </w:rPr>
        <w:t>SSTap</w:t>
      </w:r>
      <w:proofErr w:type="spellEnd"/>
      <w:r>
        <w:rPr>
          <w:rFonts w:hint="eastAsia"/>
        </w:rPr>
        <w:t>，进行参数配置才能上网。</w:t>
      </w:r>
    </w:p>
    <w:p w:rsidR="00BA41B7" w:rsidRDefault="00D87BBC">
      <w:pPr>
        <w:jc w:val="left"/>
      </w:pPr>
      <w:r>
        <w:rPr>
          <w:rFonts w:hint="eastAsia"/>
        </w:rPr>
        <w:t>配置有</w:t>
      </w:r>
      <w:r>
        <w:rPr>
          <w:rFonts w:hint="eastAsia"/>
        </w:rPr>
        <w:t>2</w:t>
      </w:r>
      <w:r>
        <w:rPr>
          <w:rFonts w:hint="eastAsia"/>
        </w:rPr>
        <w:t>种方法：</w:t>
      </w:r>
    </w:p>
    <w:p w:rsidR="00BA41B7" w:rsidRDefault="00D87BBC">
      <w:pPr>
        <w:numPr>
          <w:ilvl w:val="0"/>
          <w:numId w:val="1"/>
        </w:numPr>
        <w:jc w:val="left"/>
      </w:pPr>
      <w:r>
        <w:rPr>
          <w:rFonts w:hint="eastAsia"/>
        </w:rPr>
        <w:t>直接导入</w:t>
      </w:r>
      <w:r>
        <w:rPr>
          <w:rFonts w:hint="eastAsia"/>
        </w:rPr>
        <w:t>SSR</w:t>
      </w:r>
      <w:r>
        <w:rPr>
          <w:rFonts w:hint="eastAsia"/>
        </w:rPr>
        <w:t>链接的方式。（</w:t>
      </w:r>
      <w:r>
        <w:rPr>
          <w:rFonts w:hint="eastAsia"/>
        </w:rPr>
        <w:t>SSR</w:t>
      </w:r>
      <w:r>
        <w:rPr>
          <w:rFonts w:hint="eastAsia"/>
        </w:rPr>
        <w:t>链接从客服获取）</w:t>
      </w:r>
    </w:p>
    <w:p w:rsidR="00BA41B7" w:rsidRDefault="00D87BBC">
      <w:pPr>
        <w:jc w:val="center"/>
      </w:pPr>
      <w:r>
        <w:rPr>
          <w:noProof/>
        </w:rPr>
        <w:drawing>
          <wp:inline distT="0" distB="0" distL="114300" distR="114300">
            <wp:extent cx="5269865" cy="43580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1B7" w:rsidRDefault="00D87BB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3675" cy="42773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1B7" w:rsidRDefault="00BA41B7">
      <w:pPr>
        <w:jc w:val="center"/>
      </w:pPr>
    </w:p>
    <w:p w:rsidR="00BA41B7" w:rsidRDefault="00D87BB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7990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1B7" w:rsidRDefault="00BA41B7">
      <w:pPr>
        <w:jc w:val="center"/>
      </w:pPr>
    </w:p>
    <w:p w:rsidR="00BA41B7" w:rsidRDefault="00D87BB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140200" cy="4972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1B7" w:rsidRDefault="00BA41B7">
      <w:pPr>
        <w:jc w:val="center"/>
      </w:pPr>
    </w:p>
    <w:p w:rsidR="00BA41B7" w:rsidRDefault="00D87BB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70500" cy="36055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41B7" w:rsidRDefault="00BA41B7">
      <w:pPr>
        <w:jc w:val="center"/>
      </w:pPr>
    </w:p>
    <w:p w:rsidR="00BA41B7" w:rsidRDefault="00D87BBC">
      <w:pPr>
        <w:numPr>
          <w:ilvl w:val="0"/>
          <w:numId w:val="1"/>
        </w:numPr>
        <w:jc w:val="left"/>
      </w:pPr>
      <w:r>
        <w:rPr>
          <w:rFonts w:hint="eastAsia"/>
        </w:rPr>
        <w:t>手动设置</w:t>
      </w:r>
      <w:r>
        <w:rPr>
          <w:rFonts w:hint="eastAsia"/>
        </w:rPr>
        <w:t>SSR</w:t>
      </w:r>
      <w:r>
        <w:rPr>
          <w:rFonts w:hint="eastAsia"/>
        </w:rPr>
        <w:t>参数的方式。（</w:t>
      </w:r>
      <w:r>
        <w:rPr>
          <w:rFonts w:hint="eastAsia"/>
        </w:rPr>
        <w:t>SSR</w:t>
      </w:r>
      <w:r>
        <w:rPr>
          <w:rFonts w:hint="eastAsia"/>
        </w:rPr>
        <w:t>参数从客服获取）</w:t>
      </w:r>
    </w:p>
    <w:p w:rsidR="00BA41B7" w:rsidRDefault="00D87BBC">
      <w:pPr>
        <w:jc w:val="center"/>
      </w:pPr>
      <w:r>
        <w:rPr>
          <w:noProof/>
        </w:rPr>
        <w:lastRenderedPageBreak/>
        <w:drawing>
          <wp:inline distT="0" distB="0" distL="0" distR="0">
            <wp:extent cx="3166110" cy="5063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1B7" w:rsidRDefault="00BA41B7">
      <w:pPr>
        <w:jc w:val="center"/>
      </w:pPr>
    </w:p>
    <w:p w:rsidR="00BA41B7" w:rsidRDefault="00D87BBC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说明：如果出现连接不上，可以重启游戏软件和</w:t>
      </w:r>
      <w:proofErr w:type="spellStart"/>
      <w:r>
        <w:rPr>
          <w:rFonts w:hint="eastAsia"/>
          <w:b/>
          <w:bCs/>
          <w:color w:val="FF0000"/>
        </w:rPr>
        <w:t>SSTap</w:t>
      </w:r>
      <w:proofErr w:type="spellEnd"/>
      <w:r>
        <w:rPr>
          <w:rFonts w:hint="eastAsia"/>
          <w:b/>
          <w:bCs/>
          <w:color w:val="FF0000"/>
        </w:rPr>
        <w:t>软件，记得要优先启动</w:t>
      </w:r>
      <w:proofErr w:type="spellStart"/>
      <w:r>
        <w:rPr>
          <w:rFonts w:hint="eastAsia"/>
          <w:b/>
          <w:bCs/>
          <w:color w:val="FF0000"/>
        </w:rPr>
        <w:t>SSTap</w:t>
      </w:r>
      <w:proofErr w:type="spellEnd"/>
      <w:r>
        <w:rPr>
          <w:rFonts w:hint="eastAsia"/>
          <w:b/>
          <w:bCs/>
          <w:color w:val="FF0000"/>
        </w:rPr>
        <w:t>。</w:t>
      </w:r>
    </w:p>
    <w:p w:rsidR="00BA41B7" w:rsidRDefault="00D87BBC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如果还有问题，请检查参数是否正确和账号是否过期等。</w:t>
      </w:r>
    </w:p>
    <w:p w:rsidR="00BA41B7" w:rsidRDefault="00BA41B7">
      <w:pPr>
        <w:jc w:val="left"/>
        <w:rPr>
          <w:b/>
          <w:bCs/>
          <w:color w:val="FF0000"/>
        </w:rPr>
      </w:pPr>
    </w:p>
    <w:p w:rsidR="00BA41B7" w:rsidRDefault="00BA41B7">
      <w:pPr>
        <w:jc w:val="center"/>
      </w:pPr>
    </w:p>
    <w:p w:rsidR="00BA41B7" w:rsidRDefault="00D87BBC">
      <w:pPr>
        <w:jc w:val="center"/>
        <w:rPr>
          <w:b/>
          <w:bCs/>
        </w:rPr>
      </w:pPr>
      <w:r>
        <w:rPr>
          <w:rFonts w:hint="eastAsia"/>
          <w:b/>
          <w:bCs/>
        </w:rPr>
        <w:t>到此完毕，谢谢观赏！</w:t>
      </w: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p w:rsidR="00BA41B7" w:rsidRDefault="00BA41B7">
      <w:pPr>
        <w:jc w:val="center"/>
      </w:pPr>
    </w:p>
    <w:sectPr w:rsidR="00BA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E95FF"/>
    <w:multiLevelType w:val="singleLevel"/>
    <w:tmpl w:val="5A9E95F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1B7"/>
    <w:rsid w:val="0093562B"/>
    <w:rsid w:val="00BA41B7"/>
    <w:rsid w:val="00D87BBC"/>
    <w:rsid w:val="1AAB749C"/>
    <w:rsid w:val="1D1D4A1B"/>
    <w:rsid w:val="23106C24"/>
    <w:rsid w:val="23632028"/>
    <w:rsid w:val="2E730808"/>
    <w:rsid w:val="3153213B"/>
    <w:rsid w:val="35B15B01"/>
    <w:rsid w:val="3B102BB4"/>
    <w:rsid w:val="3FC9111D"/>
    <w:rsid w:val="417261F4"/>
    <w:rsid w:val="44FC6271"/>
    <w:rsid w:val="456F28E7"/>
    <w:rsid w:val="4EB5013B"/>
    <w:rsid w:val="51A32D14"/>
    <w:rsid w:val="51A81FC0"/>
    <w:rsid w:val="59FF47FB"/>
    <w:rsid w:val="5EBC4D0A"/>
    <w:rsid w:val="69487AD4"/>
    <w:rsid w:val="698D16A1"/>
    <w:rsid w:val="6F720962"/>
    <w:rsid w:val="716C5B93"/>
    <w:rsid w:val="728A64C8"/>
    <w:rsid w:val="7B6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CEBB3D-89B7-40A0-AC28-0D90E6D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2008z</dc:creator>
  <cp:lastModifiedBy>DELL</cp:lastModifiedBy>
  <cp:revision>2</cp:revision>
  <dcterms:created xsi:type="dcterms:W3CDTF">2014-10-29T12:08:00Z</dcterms:created>
  <dcterms:modified xsi:type="dcterms:W3CDTF">2018-06-08T12:41:00Z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