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515" w:rsidRPr="0027166F" w:rsidRDefault="00DD7515" w:rsidP="009B1AE6">
      <w:pPr>
        <w:snapToGrid w:val="0"/>
        <w:spacing w:line="360" w:lineRule="auto"/>
      </w:pPr>
      <w:r w:rsidRPr="0027166F">
        <w:rPr>
          <w:rFonts w:hint="eastAsia"/>
        </w:rPr>
        <w:t>实验结束后，下列仪器放置的方法正确的是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DD7515" w:rsidRPr="0027166F" w:rsidRDefault="00DD7515" w:rsidP="009B1AE6">
      <w:pPr>
        <w:snapToGrid w:val="0"/>
        <w:spacing w:line="360" w:lineRule="auto"/>
        <w:jc w:val="center"/>
      </w:pPr>
      <w:r w:rsidRPr="0027166F">
        <w:object w:dxaOrig="705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51.75pt" o:ole="">
            <v:imagedata r:id="rId6" o:title="" cropbottom="7537f"/>
          </v:shape>
          <o:OLEObject Type="Embed" ProgID="Word.Picture.8" ShapeID="_x0000_i1025" DrawAspect="Content" ObjectID="_1367153495" r:id="rId7"/>
        </w:object>
      </w:r>
    </w:p>
    <w:p w:rsidR="00DD7515" w:rsidRPr="0027166F" w:rsidRDefault="00DD7515" w:rsidP="008B168B">
      <w:pPr>
        <w:snapToGrid w:val="0"/>
        <w:spacing w:line="360" w:lineRule="auto"/>
        <w:ind w:firstLineChars="600" w:firstLine="31680"/>
      </w:pPr>
      <w:r w:rsidRPr="0027166F">
        <w:t>A                 B               C                 D</w:t>
      </w:r>
    </w:p>
    <w:p w:rsidR="00DD7515" w:rsidRPr="0027166F" w:rsidRDefault="00DD7515" w:rsidP="009B1AE6">
      <w:pPr>
        <w:spacing w:line="360" w:lineRule="auto"/>
      </w:pPr>
      <w:r w:rsidRPr="0027166F">
        <w:rPr>
          <w:rFonts w:hint="eastAsia"/>
        </w:rPr>
        <w:t>解析：</w:t>
      </w:r>
    </w:p>
    <w:p w:rsidR="00DD7515" w:rsidRDefault="00DD7515" w:rsidP="009B1AE6">
      <w:pPr>
        <w:spacing w:line="360" w:lineRule="auto"/>
      </w:pPr>
      <w:r w:rsidRPr="0027166F">
        <w:rPr>
          <w:rFonts w:hint="eastAsia"/>
        </w:rPr>
        <w:t>此题考查实验基本操作的注意事项。实验结束后，要整理仪器和药品，试剂取完后，要立即盖上瓶塞，防止药品变质；胶头滴管使用完毕要洗净放在指定位置；天平称量完毕，要将砝码放回砝码盒。</w:t>
      </w:r>
    </w:p>
    <w:p w:rsidR="00DD7515" w:rsidRDefault="00DD7515" w:rsidP="009B1AE6">
      <w:pPr>
        <w:spacing w:line="360" w:lineRule="auto"/>
      </w:pPr>
      <w:r w:rsidRPr="0027166F">
        <w:rPr>
          <w:rFonts w:hint="eastAsia"/>
        </w:rPr>
        <w:t>答案：</w:t>
      </w:r>
      <w:r w:rsidRPr="0027166F">
        <w:t>D</w:t>
      </w:r>
    </w:p>
    <w:sectPr w:rsidR="00DD7515" w:rsidSect="00EE57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515" w:rsidRDefault="00DD7515" w:rsidP="009B1AE6">
      <w:pPr>
        <w:spacing w:line="240" w:lineRule="auto"/>
      </w:pPr>
      <w:r>
        <w:separator/>
      </w:r>
    </w:p>
  </w:endnote>
  <w:endnote w:type="continuationSeparator" w:id="1">
    <w:p w:rsidR="00DD7515" w:rsidRDefault="00DD7515" w:rsidP="009B1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15" w:rsidRDefault="00DD7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15" w:rsidRDefault="00DD7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15" w:rsidRDefault="00DD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515" w:rsidRDefault="00DD7515" w:rsidP="009B1AE6">
      <w:pPr>
        <w:spacing w:line="240" w:lineRule="auto"/>
      </w:pPr>
      <w:r>
        <w:separator/>
      </w:r>
    </w:p>
  </w:footnote>
  <w:footnote w:type="continuationSeparator" w:id="1">
    <w:p w:rsidR="00DD7515" w:rsidRDefault="00DD7515" w:rsidP="009B1A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15" w:rsidRDefault="00DD7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15" w:rsidRDefault="00DD7515" w:rsidP="008B168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15" w:rsidRDefault="00DD75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1AE6"/>
    <w:rsid w:val="001110E0"/>
    <w:rsid w:val="0027166F"/>
    <w:rsid w:val="00365C18"/>
    <w:rsid w:val="008B168B"/>
    <w:rsid w:val="009B1AE6"/>
    <w:rsid w:val="00A7125B"/>
    <w:rsid w:val="00DD7515"/>
    <w:rsid w:val="00EE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AE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B1AE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1A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B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AE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</Words>
  <Characters>172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2011-05-16T12:19:00Z</dcterms:created>
  <dcterms:modified xsi:type="dcterms:W3CDTF">2011-05-17T08:05:00Z</dcterms:modified>
</cp:coreProperties>
</file>