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C5" w:rsidRPr="00F43AA2" w:rsidRDefault="00DD4DC5" w:rsidP="00AB40ED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将一根燃着的木条置于盛有液态空气的敞口容器上方时，观察到的现象是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  <w:r w:rsidRPr="00F43AA2">
        <w:rPr>
          <w:color w:val="000000"/>
          <w:szCs w:val="21"/>
        </w:rPr>
        <w:t xml:space="preserve">   </w:t>
      </w:r>
    </w:p>
    <w:p w:rsidR="00DD4DC5" w:rsidRPr="00F43AA2" w:rsidRDefault="00DD4DC5" w:rsidP="00AB40ED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A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  <w:szCs w:val="21"/>
        </w:rPr>
        <w:t>熄灭</w:t>
      </w:r>
      <w:r w:rsidRPr="00F43AA2">
        <w:rPr>
          <w:color w:val="000000"/>
          <w:szCs w:val="21"/>
        </w:rPr>
        <w:t xml:space="preserve">    </w:t>
      </w:r>
      <w:r w:rsidRPr="00F43AA2">
        <w:rPr>
          <w:color w:val="000000"/>
          <w:szCs w:val="21"/>
        </w:rPr>
        <w:tab/>
      </w:r>
    </w:p>
    <w:p w:rsidR="00DD4DC5" w:rsidRPr="00F43AA2" w:rsidRDefault="00DD4DC5" w:rsidP="00AB40ED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B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  <w:szCs w:val="21"/>
        </w:rPr>
        <w:t>燃烧得更旺</w:t>
      </w:r>
      <w:r w:rsidRPr="00F43AA2">
        <w:rPr>
          <w:color w:val="000000"/>
          <w:szCs w:val="21"/>
        </w:rPr>
        <w:t xml:space="preserve">    </w:t>
      </w:r>
    </w:p>
    <w:p w:rsidR="00DD4DC5" w:rsidRPr="00F43AA2" w:rsidRDefault="00DD4DC5" w:rsidP="00AB40ED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>C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  <w:szCs w:val="21"/>
        </w:rPr>
        <w:t>无明显变化</w:t>
      </w:r>
      <w:r w:rsidRPr="00F43AA2">
        <w:rPr>
          <w:color w:val="000000"/>
          <w:szCs w:val="21"/>
        </w:rPr>
        <w:t xml:space="preserve">    </w:t>
      </w:r>
    </w:p>
    <w:p w:rsidR="00DD4DC5" w:rsidRPr="00F43AA2" w:rsidRDefault="00DD4DC5" w:rsidP="00AB40ED">
      <w:pPr>
        <w:snapToGrid w:val="0"/>
        <w:spacing w:line="360" w:lineRule="auto"/>
        <w:rPr>
          <w:color w:val="000000"/>
        </w:rPr>
      </w:pPr>
      <w:r w:rsidRPr="00F43AA2">
        <w:rPr>
          <w:color w:val="000000"/>
          <w:szCs w:val="21"/>
        </w:rPr>
        <w:t>D</w:t>
      </w:r>
      <w:r w:rsidRPr="00F43AA2">
        <w:rPr>
          <w:bCs/>
          <w:color w:val="000000"/>
          <w:szCs w:val="21"/>
        </w:rPr>
        <w:t xml:space="preserve">. </w:t>
      </w:r>
      <w:r w:rsidRPr="00F43AA2">
        <w:rPr>
          <w:rFonts w:hint="eastAsia"/>
          <w:color w:val="000000"/>
          <w:szCs w:val="21"/>
        </w:rPr>
        <w:t>先燃烧更旺后熄灭</w:t>
      </w:r>
    </w:p>
    <w:p w:rsidR="00DD4DC5" w:rsidRPr="00F43AA2" w:rsidRDefault="00DD4DC5" w:rsidP="00AB40ED">
      <w:pPr>
        <w:snapToGrid w:val="0"/>
        <w:spacing w:line="360" w:lineRule="auto"/>
        <w:rPr>
          <w:bCs/>
          <w:color w:val="000000"/>
        </w:rPr>
      </w:pPr>
      <w:r w:rsidRPr="00F43AA2">
        <w:rPr>
          <w:rFonts w:hint="eastAsia"/>
          <w:bCs/>
          <w:color w:val="000000"/>
        </w:rPr>
        <w:t>解析：</w:t>
      </w:r>
    </w:p>
    <w:p w:rsidR="00DD4DC5" w:rsidRPr="00F43AA2" w:rsidRDefault="00DD4DC5" w:rsidP="00AB40ED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液氮的沸点低于液氧的沸点，液态空气敞口放置时液态氮气会先转化为气体逸散出来，此过程吸热，而且氮气具有不燃烧，也不支持燃烧的性质，此时容器上方燃着的木条会熄灭。</w:t>
      </w:r>
    </w:p>
    <w:p w:rsidR="00DD4DC5" w:rsidRPr="00F43AA2" w:rsidRDefault="00DD4DC5" w:rsidP="00AB40ED">
      <w:pPr>
        <w:snapToGrid w:val="0"/>
        <w:spacing w:line="360" w:lineRule="auto"/>
        <w:rPr>
          <w:color w:val="000000"/>
        </w:rPr>
      </w:pPr>
      <w:r w:rsidRPr="00F43AA2">
        <w:rPr>
          <w:rFonts w:hint="eastAsia"/>
          <w:bCs/>
          <w:color w:val="000000"/>
        </w:rPr>
        <w:t>答案：</w:t>
      </w:r>
      <w:r w:rsidRPr="00F43AA2">
        <w:rPr>
          <w:color w:val="000000"/>
        </w:rPr>
        <w:t>A</w:t>
      </w:r>
    </w:p>
    <w:p w:rsidR="00DD4DC5" w:rsidRPr="00AB40ED" w:rsidRDefault="00DD4DC5" w:rsidP="00AB40ED">
      <w:pPr>
        <w:spacing w:line="360" w:lineRule="auto"/>
      </w:pPr>
    </w:p>
    <w:sectPr w:rsidR="00DD4DC5" w:rsidRPr="00AB40ED" w:rsidSect="002E43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DC5" w:rsidRDefault="00DD4DC5" w:rsidP="00AB40ED">
      <w:r>
        <w:separator/>
      </w:r>
    </w:p>
  </w:endnote>
  <w:endnote w:type="continuationSeparator" w:id="1">
    <w:p w:rsidR="00DD4DC5" w:rsidRDefault="00DD4DC5" w:rsidP="00AB4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C5" w:rsidRDefault="00DD4D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C5" w:rsidRDefault="00DD4D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C5" w:rsidRDefault="00DD4D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DC5" w:rsidRDefault="00DD4DC5" w:rsidP="00AB40ED">
      <w:r>
        <w:separator/>
      </w:r>
    </w:p>
  </w:footnote>
  <w:footnote w:type="continuationSeparator" w:id="1">
    <w:p w:rsidR="00DD4DC5" w:rsidRDefault="00DD4DC5" w:rsidP="00AB4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C5" w:rsidRDefault="00DD4D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C5" w:rsidRDefault="00DD4DC5" w:rsidP="003638E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C5" w:rsidRDefault="00DD4D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0ED"/>
    <w:rsid w:val="002B4951"/>
    <w:rsid w:val="002E43F7"/>
    <w:rsid w:val="003638E4"/>
    <w:rsid w:val="00727C19"/>
    <w:rsid w:val="00AB40ED"/>
    <w:rsid w:val="00DD4DC5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0ED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B4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40E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B40E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40E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2011-05-17T07:31:00Z</dcterms:created>
  <dcterms:modified xsi:type="dcterms:W3CDTF">2011-05-19T02:42:00Z</dcterms:modified>
</cp:coreProperties>
</file>