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有一种含有碎菜叶、碎塑料薄膜、泥沙、食盐、还具有一定臭味的生活污水（生活污水的成分十分复杂，此处为了便于讨论，已将其组成作了“简化”），将其经去渣去臭处理后可转化为冲厕所用的清洗用水。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6824B2">
        <w:rPr>
          <w:rFonts w:hint="eastAsia"/>
          <w:color w:val="000000"/>
          <w:szCs w:val="21"/>
        </w:rPr>
        <w:t>除去污水中的碎菜叶、碎塑料薄膜及泥沙，可采取的操作是（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吸附</w:t>
      </w:r>
      <w:r w:rsidRPr="006824B2">
        <w:rPr>
          <w:color w:val="000000"/>
          <w:szCs w:val="21"/>
        </w:rPr>
        <w:t xml:space="preserve">    B. </w:t>
      </w:r>
      <w:r w:rsidRPr="006824B2">
        <w:rPr>
          <w:rFonts w:hint="eastAsia"/>
          <w:color w:val="000000"/>
          <w:szCs w:val="21"/>
        </w:rPr>
        <w:t>过滤</w:t>
      </w:r>
      <w:r w:rsidRPr="006824B2">
        <w:rPr>
          <w:color w:val="000000"/>
          <w:szCs w:val="21"/>
        </w:rPr>
        <w:t xml:space="preserve">    C. </w:t>
      </w:r>
      <w:r w:rsidRPr="006824B2">
        <w:rPr>
          <w:rFonts w:hint="eastAsia"/>
          <w:color w:val="000000"/>
          <w:szCs w:val="21"/>
        </w:rPr>
        <w:t>蒸馏</w:t>
      </w:r>
      <w:r w:rsidRPr="006824B2">
        <w:rPr>
          <w:color w:val="000000"/>
          <w:szCs w:val="21"/>
        </w:rPr>
        <w:t xml:space="preserve">    D. </w:t>
      </w:r>
      <w:r w:rsidRPr="006824B2">
        <w:rPr>
          <w:rFonts w:hint="eastAsia"/>
          <w:color w:val="000000"/>
          <w:szCs w:val="21"/>
        </w:rPr>
        <w:t>消毒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6824B2">
        <w:rPr>
          <w:rFonts w:hint="eastAsia"/>
          <w:color w:val="000000"/>
          <w:szCs w:val="21"/>
        </w:rPr>
        <w:t>可除去污水的臭味的物质是（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活性炭</w:t>
      </w:r>
      <w:r w:rsidRPr="006824B2">
        <w:rPr>
          <w:color w:val="000000"/>
          <w:szCs w:val="21"/>
        </w:rPr>
        <w:t xml:space="preserve">    B. </w:t>
      </w:r>
      <w:r w:rsidRPr="006824B2">
        <w:rPr>
          <w:rFonts w:hint="eastAsia"/>
          <w:color w:val="000000"/>
          <w:szCs w:val="21"/>
        </w:rPr>
        <w:t>滤纸</w:t>
      </w:r>
      <w:r w:rsidRPr="006824B2">
        <w:rPr>
          <w:color w:val="000000"/>
          <w:szCs w:val="21"/>
        </w:rPr>
        <w:t xml:space="preserve">    C. </w:t>
      </w:r>
      <w:r w:rsidRPr="006824B2">
        <w:rPr>
          <w:rFonts w:hint="eastAsia"/>
          <w:color w:val="000000"/>
          <w:szCs w:val="21"/>
        </w:rPr>
        <w:t>消毒液</w:t>
      </w:r>
      <w:r w:rsidRPr="006824B2">
        <w:rPr>
          <w:color w:val="000000"/>
          <w:szCs w:val="21"/>
        </w:rPr>
        <w:t xml:space="preserve">    D. </w:t>
      </w:r>
      <w:r w:rsidRPr="006824B2">
        <w:rPr>
          <w:rFonts w:hint="eastAsia"/>
          <w:color w:val="000000"/>
          <w:szCs w:val="21"/>
        </w:rPr>
        <w:t>食盐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  <w:r w:rsidRPr="006824B2">
        <w:rPr>
          <w:rFonts w:hint="eastAsia"/>
          <w:color w:val="000000"/>
          <w:szCs w:val="21"/>
        </w:rPr>
        <w:t>把生活污水回收处理后，进行再利用的目的不正确的是（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减少污水排放</w:t>
      </w:r>
      <w:r w:rsidRPr="006824B2">
        <w:rPr>
          <w:color w:val="000000"/>
          <w:szCs w:val="21"/>
        </w:rPr>
        <w:t xml:space="preserve">   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节约资源</w:t>
      </w:r>
      <w:r w:rsidRPr="006824B2">
        <w:rPr>
          <w:color w:val="000000"/>
          <w:szCs w:val="21"/>
        </w:rPr>
        <w:t xml:space="preserve">     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降低生活用水成本</w:t>
      </w:r>
      <w:r w:rsidRPr="006824B2">
        <w:rPr>
          <w:color w:val="000000"/>
          <w:szCs w:val="21"/>
        </w:rPr>
        <w:t xml:space="preserve">, </w:t>
      </w:r>
      <w:r w:rsidRPr="006824B2">
        <w:rPr>
          <w:rFonts w:hint="eastAsia"/>
          <w:color w:val="000000"/>
          <w:szCs w:val="21"/>
        </w:rPr>
        <w:t>变废为宝</w:t>
      </w:r>
      <w:r w:rsidRPr="006824B2">
        <w:rPr>
          <w:color w:val="000000"/>
          <w:szCs w:val="21"/>
        </w:rPr>
        <w:t xml:space="preserve">     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减少空气污染</w:t>
      </w:r>
    </w:p>
    <w:p w:rsidR="002669E6" w:rsidRPr="006824B2" w:rsidRDefault="002669E6" w:rsidP="00376257">
      <w:pPr>
        <w:snapToGrid w:val="0"/>
        <w:spacing w:line="360" w:lineRule="auto"/>
        <w:rPr>
          <w:bCs/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解析：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分析题意可知，该生活污水中有不溶性杂质（碎菜叶、碎塑料薄膜、泥沙）、可溶性杂质（氯化钠等）以及臭味。再根据处理后的污水用于冲洗厕所，所以可溶性杂质氯化钠等不用除去。固体杂质一般用过滤法除去，生活中则可用器具将它们捞去；除去污水的臭味则利用活性炭、木炭、吸附剂或除臭剂等。</w:t>
      </w:r>
    </w:p>
    <w:p w:rsidR="002669E6" w:rsidRPr="006824B2" w:rsidRDefault="002669E6" w:rsidP="00376257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6824B2">
        <w:rPr>
          <w:rFonts w:hint="eastAsia"/>
          <w:bCs/>
          <w:color w:val="000000"/>
          <w:szCs w:val="21"/>
        </w:rPr>
        <w:t>（</w:t>
      </w:r>
      <w:r w:rsidRPr="006824B2">
        <w:rPr>
          <w:bCs/>
          <w:color w:val="000000"/>
          <w:szCs w:val="21"/>
        </w:rPr>
        <w:t>1</w:t>
      </w:r>
      <w:r w:rsidRPr="006824B2">
        <w:rPr>
          <w:rFonts w:hint="eastAsia"/>
          <w:bCs/>
          <w:color w:val="000000"/>
          <w:szCs w:val="21"/>
        </w:rPr>
        <w:t>）</w:t>
      </w:r>
      <w:r w:rsidRPr="006824B2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；</w:t>
      </w:r>
      <w:r w:rsidRPr="006824B2"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（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）</w:t>
      </w:r>
      <w:r w:rsidRPr="006824B2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；</w:t>
      </w:r>
      <w:r w:rsidRPr="006824B2"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（</w:t>
      </w:r>
      <w:r w:rsidRPr="006824B2">
        <w:rPr>
          <w:color w:val="000000"/>
          <w:szCs w:val="21"/>
        </w:rPr>
        <w:t>3</w:t>
      </w:r>
      <w:r w:rsidRPr="006824B2">
        <w:rPr>
          <w:rFonts w:hint="eastAsia"/>
          <w:color w:val="000000"/>
          <w:szCs w:val="21"/>
        </w:rPr>
        <w:t>）</w:t>
      </w:r>
      <w:r w:rsidRPr="006824B2">
        <w:rPr>
          <w:color w:val="000000"/>
          <w:szCs w:val="21"/>
        </w:rPr>
        <w:t xml:space="preserve">D </w:t>
      </w:r>
    </w:p>
    <w:p w:rsidR="002669E6" w:rsidRPr="00376257" w:rsidRDefault="002669E6" w:rsidP="00376257">
      <w:pPr>
        <w:spacing w:line="360" w:lineRule="auto"/>
      </w:pPr>
    </w:p>
    <w:sectPr w:rsidR="002669E6" w:rsidRPr="00376257" w:rsidSect="002B0E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9E6" w:rsidRDefault="002669E6" w:rsidP="00376257">
      <w:pPr>
        <w:spacing w:line="240" w:lineRule="auto"/>
      </w:pPr>
      <w:r>
        <w:separator/>
      </w:r>
    </w:p>
  </w:endnote>
  <w:endnote w:type="continuationSeparator" w:id="1">
    <w:p w:rsidR="002669E6" w:rsidRDefault="002669E6" w:rsidP="0037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9E6" w:rsidRDefault="002669E6" w:rsidP="00376257">
      <w:pPr>
        <w:spacing w:line="240" w:lineRule="auto"/>
      </w:pPr>
      <w:r>
        <w:separator/>
      </w:r>
    </w:p>
  </w:footnote>
  <w:footnote w:type="continuationSeparator" w:id="1">
    <w:p w:rsidR="002669E6" w:rsidRDefault="002669E6" w:rsidP="003762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 w:rsidP="0047461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E6" w:rsidRDefault="002669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257"/>
    <w:rsid w:val="002669E6"/>
    <w:rsid w:val="002B0EBD"/>
    <w:rsid w:val="00376257"/>
    <w:rsid w:val="0047461F"/>
    <w:rsid w:val="005543E4"/>
    <w:rsid w:val="006824B2"/>
    <w:rsid w:val="00A2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5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7625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625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625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625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7625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70</Words>
  <Characters>404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2011-05-17T08:44:00Z</dcterms:created>
  <dcterms:modified xsi:type="dcterms:W3CDTF">2011-05-19T03:08:00Z</dcterms:modified>
</cp:coreProperties>
</file>