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CFE" w:rsidRPr="006824B2" w:rsidRDefault="002E5CFE" w:rsidP="003E6D1D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水是宝贵的自然资源，在工农业生产和日常生活中有着极其广泛的应用。自来水的生产过程大体如下图：</w:t>
      </w:r>
    </w:p>
    <w:p w:rsidR="002E5CFE" w:rsidRPr="006824B2" w:rsidRDefault="002E5CFE" w:rsidP="003E6D1D">
      <w:pPr>
        <w:spacing w:line="360" w:lineRule="auto"/>
        <w:jc w:val="center"/>
        <w:rPr>
          <w:color w:val="000000"/>
        </w:rPr>
      </w:pPr>
      <w:r w:rsidRPr="006824B2"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75pt;height:93pt">
            <v:imagedata r:id="rId6" o:title=""/>
          </v:shape>
        </w:pict>
      </w:r>
    </w:p>
    <w:p w:rsidR="002E5CFE" w:rsidRPr="006824B2" w:rsidRDefault="002E5CFE" w:rsidP="003E6D1D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）在</w:t>
      </w:r>
      <w:r w:rsidRPr="006824B2">
        <w:rPr>
          <w:rFonts w:hint="eastAsia"/>
          <w:color w:val="000000"/>
        </w:rPr>
        <w:t>上图过滤池中有活性炭层，活性炭起（</w:t>
      </w:r>
      <w:r w:rsidRPr="006824B2">
        <w:rPr>
          <w:color w:val="000000"/>
        </w:rPr>
        <w:t xml:space="preserve">    </w:t>
      </w:r>
      <w:r w:rsidRPr="006824B2">
        <w:rPr>
          <w:rFonts w:hint="eastAsia"/>
          <w:color w:val="000000"/>
        </w:rPr>
        <w:t>）作用，该过程中发生（</w:t>
      </w:r>
      <w:r w:rsidRPr="006824B2">
        <w:rPr>
          <w:color w:val="000000"/>
        </w:rPr>
        <w:t xml:space="preserve">    </w:t>
      </w:r>
      <w:r w:rsidRPr="006824B2">
        <w:rPr>
          <w:rFonts w:hint="eastAsia"/>
          <w:color w:val="000000"/>
        </w:rPr>
        <w:t>）变化。</w:t>
      </w:r>
    </w:p>
    <w:p w:rsidR="002E5CFE" w:rsidRDefault="002E5CFE" w:rsidP="003E6D1D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A. </w:t>
      </w:r>
      <w:r w:rsidRPr="006824B2">
        <w:rPr>
          <w:rFonts w:hint="eastAsia"/>
          <w:color w:val="000000"/>
        </w:rPr>
        <w:t>催化；化学</w:t>
      </w:r>
      <w:r w:rsidRPr="006824B2">
        <w:rPr>
          <w:color w:val="000000"/>
        </w:rPr>
        <w:t xml:space="preserve">    </w:t>
      </w:r>
    </w:p>
    <w:p w:rsidR="002E5CFE" w:rsidRPr="006824B2" w:rsidRDefault="002E5CFE" w:rsidP="003E6D1D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B. </w:t>
      </w:r>
      <w:r w:rsidRPr="006824B2">
        <w:rPr>
          <w:rFonts w:hint="eastAsia"/>
          <w:color w:val="000000"/>
        </w:rPr>
        <w:t>催化；物理</w:t>
      </w:r>
      <w:r w:rsidRPr="006824B2">
        <w:rPr>
          <w:color w:val="000000"/>
        </w:rPr>
        <w:t xml:space="preserve">  </w:t>
      </w:r>
    </w:p>
    <w:p w:rsidR="002E5CFE" w:rsidRDefault="002E5CFE" w:rsidP="003E6D1D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C. </w:t>
      </w:r>
      <w:r w:rsidRPr="006824B2">
        <w:rPr>
          <w:rFonts w:hint="eastAsia"/>
          <w:color w:val="000000"/>
        </w:rPr>
        <w:t>吸附；物理</w:t>
      </w:r>
      <w:r w:rsidRPr="006824B2">
        <w:rPr>
          <w:color w:val="000000"/>
        </w:rPr>
        <w:t xml:space="preserve">    </w:t>
      </w:r>
    </w:p>
    <w:p w:rsidR="002E5CFE" w:rsidRPr="006824B2" w:rsidRDefault="002E5CFE" w:rsidP="003E6D1D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D. </w:t>
      </w:r>
      <w:r w:rsidRPr="006824B2">
        <w:rPr>
          <w:rFonts w:hint="eastAsia"/>
          <w:color w:val="000000"/>
        </w:rPr>
        <w:t>吸附；化学</w:t>
      </w:r>
    </w:p>
    <w:p w:rsidR="002E5CFE" w:rsidRPr="006824B2" w:rsidRDefault="002E5CFE" w:rsidP="003E6D1D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2</w:t>
      </w:r>
      <w:r w:rsidRPr="006824B2">
        <w:rPr>
          <w:rFonts w:hint="eastAsia"/>
          <w:color w:val="000000"/>
        </w:rPr>
        <w:t>）高铁酸钾（</w:t>
      </w:r>
      <w:r w:rsidRPr="006824B2">
        <w:rPr>
          <w:color w:val="000000"/>
          <w:position w:val="-10"/>
        </w:rPr>
        <w:object w:dxaOrig="820" w:dyaOrig="320">
          <v:shape id="_x0000_i1026" type="#_x0000_t75" style="width:41.25pt;height:15.75pt" o:ole="">
            <v:imagedata r:id="rId7" o:title=""/>
          </v:shape>
          <o:OLEObject Type="Embed" ProgID="Equation.3" ShapeID="_x0000_i1026" DrawAspect="Content" ObjectID="_1367310712" r:id="rId8"/>
        </w:object>
      </w:r>
      <w:r w:rsidRPr="006824B2">
        <w:rPr>
          <w:rFonts w:hint="eastAsia"/>
          <w:color w:val="000000"/>
        </w:rPr>
        <w:t>）是一种理想的水处理剂，高铁酸钾中铁元素的化合价是（</w:t>
      </w:r>
      <w:r w:rsidRPr="006824B2">
        <w:rPr>
          <w:color w:val="000000"/>
        </w:rPr>
        <w:t xml:space="preserve">    </w:t>
      </w:r>
      <w:r w:rsidRPr="006824B2">
        <w:rPr>
          <w:rFonts w:hint="eastAsia"/>
          <w:color w:val="000000"/>
        </w:rPr>
        <w:t>）</w:t>
      </w:r>
    </w:p>
    <w:p w:rsidR="002E5CFE" w:rsidRPr="006824B2" w:rsidRDefault="002E5CFE" w:rsidP="003E6D1D">
      <w:pPr>
        <w:spacing w:line="360" w:lineRule="auto"/>
        <w:rPr>
          <w:color w:val="000000"/>
        </w:rPr>
      </w:pPr>
      <w:r w:rsidRPr="006824B2">
        <w:rPr>
          <w:color w:val="000000"/>
        </w:rPr>
        <w:t>A.</w:t>
      </w:r>
      <w:r>
        <w:rPr>
          <w:color w:val="000000"/>
        </w:rPr>
        <w:t xml:space="preserve"> </w:t>
      </w:r>
      <w:r w:rsidRPr="006824B2">
        <w:rPr>
          <w:rFonts w:hint="eastAsia"/>
          <w:color w:val="000000"/>
        </w:rPr>
        <w:t>＋</w:t>
      </w:r>
      <w:r>
        <w:rPr>
          <w:color w:val="000000"/>
        </w:rPr>
        <w:t xml:space="preserve">2    B. </w:t>
      </w:r>
      <w:r w:rsidRPr="006824B2">
        <w:rPr>
          <w:rFonts w:hint="eastAsia"/>
          <w:color w:val="000000"/>
        </w:rPr>
        <w:t>＋</w:t>
      </w:r>
      <w:r>
        <w:rPr>
          <w:color w:val="000000"/>
        </w:rPr>
        <w:t>3</w:t>
      </w:r>
      <w:r w:rsidRPr="006824B2">
        <w:rPr>
          <w:color w:val="000000"/>
        </w:rPr>
        <w:t xml:space="preserve">    C.</w:t>
      </w:r>
      <w:r>
        <w:rPr>
          <w:color w:val="000000"/>
        </w:rPr>
        <w:t xml:space="preserve"> </w:t>
      </w:r>
      <w:r w:rsidRPr="006824B2">
        <w:rPr>
          <w:rFonts w:hint="eastAsia"/>
          <w:color w:val="000000"/>
        </w:rPr>
        <w:t>＋</w:t>
      </w:r>
      <w:r>
        <w:rPr>
          <w:color w:val="000000"/>
        </w:rPr>
        <w:t>6</w:t>
      </w:r>
      <w:r w:rsidRPr="006824B2">
        <w:rPr>
          <w:color w:val="000000"/>
        </w:rPr>
        <w:t xml:space="preserve">    D.</w:t>
      </w:r>
      <w:r>
        <w:rPr>
          <w:color w:val="000000"/>
        </w:rPr>
        <w:t xml:space="preserve"> 0</w:t>
      </w:r>
    </w:p>
    <w:p w:rsidR="002E5CFE" w:rsidRPr="006824B2" w:rsidRDefault="002E5CFE" w:rsidP="003E6D1D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（３）电解水时，加入少量</w:t>
      </w:r>
      <w:r w:rsidRPr="006824B2">
        <w:rPr>
          <w:color w:val="000000"/>
        </w:rPr>
        <w:t>Na</w:t>
      </w:r>
      <w:r>
        <w:rPr>
          <w:color w:val="000000"/>
        </w:rPr>
        <w:t xml:space="preserve"> </w:t>
      </w:r>
      <w:r w:rsidRPr="006824B2">
        <w:rPr>
          <w:color w:val="000000"/>
        </w:rPr>
        <w:t>OH</w:t>
      </w:r>
      <w:r w:rsidRPr="006824B2">
        <w:rPr>
          <w:rFonts w:hint="eastAsia"/>
          <w:color w:val="000000"/>
        </w:rPr>
        <w:t>可以增强水的导电性。现将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1"/>
          <w:attr w:name="UnitName" w:val="g"/>
        </w:smartTagPr>
        <w:r w:rsidRPr="006824B2">
          <w:rPr>
            <w:color w:val="000000"/>
          </w:rPr>
          <w:t>0.1 g</w:t>
        </w:r>
      </w:smartTag>
      <w:r w:rsidRPr="006824B2">
        <w:rPr>
          <w:color w:val="000000"/>
        </w:rPr>
        <w:t xml:space="preserve"> NaOH</w:t>
      </w:r>
      <w:r w:rsidRPr="006824B2">
        <w:rPr>
          <w:rFonts w:hint="eastAsia"/>
          <w:color w:val="000000"/>
        </w:rPr>
        <w:t>溶解在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99.9"/>
          <w:attr w:name="UnitName" w:val="g"/>
        </w:smartTagPr>
        <w:r w:rsidRPr="006824B2">
          <w:rPr>
            <w:color w:val="000000"/>
          </w:rPr>
          <w:t>99.9</w:t>
        </w:r>
        <w:r>
          <w:rPr>
            <w:color w:val="000000"/>
          </w:rPr>
          <w:t xml:space="preserve"> </w:t>
        </w:r>
        <w:r w:rsidRPr="006824B2">
          <w:rPr>
            <w:color w:val="000000"/>
          </w:rPr>
          <w:t>g</w:t>
        </w:r>
      </w:smartTag>
      <w:r w:rsidRPr="006824B2">
        <w:rPr>
          <w:rFonts w:hint="eastAsia"/>
          <w:color w:val="000000"/>
        </w:rPr>
        <w:t>水里，接通直流电源后，与电源正极相连的一端放出的气体是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:rsidR="002E5CFE" w:rsidRDefault="002E5CFE" w:rsidP="003E6D1D">
      <w:pPr>
        <w:spacing w:line="360" w:lineRule="auto"/>
        <w:rPr>
          <w:color w:val="000000"/>
        </w:rPr>
      </w:pPr>
      <w:r w:rsidRPr="006824B2">
        <w:rPr>
          <w:color w:val="000000"/>
        </w:rPr>
        <w:t>A.</w:t>
      </w:r>
      <w:r w:rsidRPr="006824B2">
        <w:rPr>
          <w:rFonts w:hint="eastAsia"/>
          <w:color w:val="000000"/>
        </w:rPr>
        <w:t xml:space="preserve">　氧气</w:t>
      </w:r>
      <w:r w:rsidRPr="006824B2">
        <w:rPr>
          <w:color w:val="000000"/>
        </w:rPr>
        <w:t xml:space="preserve">    B. </w:t>
      </w:r>
      <w:r w:rsidRPr="006824B2">
        <w:rPr>
          <w:rFonts w:hint="eastAsia"/>
          <w:color w:val="000000"/>
        </w:rPr>
        <w:t>氢气</w:t>
      </w:r>
      <w:r w:rsidRPr="006824B2">
        <w:rPr>
          <w:color w:val="000000"/>
        </w:rPr>
        <w:t xml:space="preserve">    C. </w:t>
      </w:r>
      <w:r w:rsidRPr="006824B2">
        <w:rPr>
          <w:rFonts w:hint="eastAsia"/>
          <w:color w:val="000000"/>
        </w:rPr>
        <w:t>水蒸气</w:t>
      </w:r>
      <w:r w:rsidRPr="006824B2">
        <w:rPr>
          <w:color w:val="000000"/>
        </w:rPr>
        <w:t xml:space="preserve">    D.</w:t>
      </w:r>
      <w:r w:rsidRPr="006824B2">
        <w:rPr>
          <w:rFonts w:hint="eastAsia"/>
          <w:color w:val="000000"/>
        </w:rPr>
        <w:t xml:space="preserve">　氮气</w:t>
      </w:r>
    </w:p>
    <w:p w:rsidR="002E5CFE" w:rsidRPr="006824B2" w:rsidRDefault="002E5CFE" w:rsidP="003E6D1D">
      <w:pPr>
        <w:spacing w:line="360" w:lineRule="auto"/>
        <w:rPr>
          <w:bCs/>
          <w:color w:val="000000"/>
        </w:rPr>
      </w:pPr>
      <w:r w:rsidRPr="006824B2">
        <w:rPr>
          <w:rFonts w:hint="eastAsia"/>
          <w:bCs/>
          <w:color w:val="000000"/>
        </w:rPr>
        <w:t>解析：</w:t>
      </w:r>
    </w:p>
    <w:p w:rsidR="002E5CFE" w:rsidRDefault="002E5CFE" w:rsidP="003E6D1D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本题是一道综合题，以“水是宝贵的自然资源”为载体，考查活性炭的用途；元素的化合价；及水的污染与防治。根据题干信息，解释生活中的问题。</w:t>
      </w:r>
    </w:p>
    <w:p w:rsidR="002E5CFE" w:rsidRPr="006824B2" w:rsidRDefault="002E5CFE" w:rsidP="003E6D1D">
      <w:pPr>
        <w:spacing w:line="360" w:lineRule="auto"/>
        <w:rPr>
          <w:color w:val="000000"/>
        </w:rPr>
      </w:pPr>
      <w:r w:rsidRPr="006824B2">
        <w:rPr>
          <w:rFonts w:hint="eastAsia"/>
          <w:bCs/>
          <w:color w:val="000000"/>
        </w:rPr>
        <w:t>答案：</w:t>
      </w: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1</w:t>
      </w:r>
      <w:r w:rsidRPr="006824B2">
        <w:rPr>
          <w:rFonts w:hint="eastAsia"/>
          <w:color w:val="000000"/>
        </w:rPr>
        <w:t>）</w:t>
      </w:r>
      <w:r w:rsidRPr="006824B2">
        <w:rPr>
          <w:color w:val="000000"/>
        </w:rPr>
        <w:t>C</w:t>
      </w:r>
      <w:r>
        <w:rPr>
          <w:rFonts w:hint="eastAsia"/>
          <w:color w:val="000000"/>
        </w:rPr>
        <w:t>；</w:t>
      </w:r>
      <w:r w:rsidRPr="006824B2">
        <w:rPr>
          <w:color w:val="000000"/>
        </w:rPr>
        <w:t xml:space="preserve"> </w:t>
      </w: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2</w:t>
      </w:r>
      <w:r w:rsidRPr="006824B2">
        <w:rPr>
          <w:rFonts w:hint="eastAsia"/>
          <w:color w:val="000000"/>
        </w:rPr>
        <w:t>）</w:t>
      </w:r>
      <w:r w:rsidRPr="006824B2">
        <w:rPr>
          <w:color w:val="000000"/>
        </w:rPr>
        <w:t>C</w:t>
      </w:r>
      <w:r>
        <w:rPr>
          <w:rFonts w:hint="eastAsia"/>
          <w:color w:val="000000"/>
        </w:rPr>
        <w:t>；</w:t>
      </w: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3</w:t>
      </w:r>
      <w:r w:rsidRPr="006824B2">
        <w:rPr>
          <w:rFonts w:hint="eastAsia"/>
          <w:color w:val="000000"/>
        </w:rPr>
        <w:t>）</w:t>
      </w:r>
      <w:r w:rsidRPr="006824B2">
        <w:rPr>
          <w:color w:val="000000"/>
        </w:rPr>
        <w:t>A</w:t>
      </w:r>
    </w:p>
    <w:p w:rsidR="002E5CFE" w:rsidRPr="00A2394A" w:rsidRDefault="002E5CFE" w:rsidP="003E6D1D">
      <w:pPr>
        <w:spacing w:line="360" w:lineRule="auto"/>
        <w:rPr>
          <w:color w:val="000000"/>
        </w:rPr>
      </w:pPr>
    </w:p>
    <w:p w:rsidR="002E5CFE" w:rsidRDefault="002E5CFE" w:rsidP="003E6D1D">
      <w:pPr>
        <w:spacing w:line="360" w:lineRule="auto"/>
      </w:pPr>
    </w:p>
    <w:p w:rsidR="002E5CFE" w:rsidRDefault="002E5CFE" w:rsidP="003E6D1D">
      <w:pPr>
        <w:spacing w:line="360" w:lineRule="auto"/>
      </w:pPr>
    </w:p>
    <w:p w:rsidR="002E5CFE" w:rsidRPr="00A2394A" w:rsidRDefault="002E5CFE" w:rsidP="003E6D1D">
      <w:pPr>
        <w:spacing w:line="360" w:lineRule="auto"/>
      </w:pPr>
    </w:p>
    <w:p w:rsidR="002E5CFE" w:rsidRPr="004B5FA8" w:rsidRDefault="002E5CFE" w:rsidP="003E6D1D"/>
    <w:p w:rsidR="002E5CFE" w:rsidRPr="003E6D1D" w:rsidRDefault="002E5CFE" w:rsidP="003E6D1D"/>
    <w:sectPr w:rsidR="002E5CFE" w:rsidRPr="003E6D1D" w:rsidSect="004B0E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CFE" w:rsidRDefault="002E5CFE" w:rsidP="00A2394A">
      <w:pPr>
        <w:spacing w:line="240" w:lineRule="auto"/>
      </w:pPr>
      <w:r>
        <w:separator/>
      </w:r>
    </w:p>
  </w:endnote>
  <w:endnote w:type="continuationSeparator" w:id="1">
    <w:p w:rsidR="002E5CFE" w:rsidRDefault="002E5CFE" w:rsidP="00A2394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CFE" w:rsidRDefault="002E5CF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CFE" w:rsidRDefault="002E5CF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CFE" w:rsidRDefault="002E5C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CFE" w:rsidRDefault="002E5CFE" w:rsidP="00A2394A">
      <w:pPr>
        <w:spacing w:line="240" w:lineRule="auto"/>
      </w:pPr>
      <w:r>
        <w:separator/>
      </w:r>
    </w:p>
  </w:footnote>
  <w:footnote w:type="continuationSeparator" w:id="1">
    <w:p w:rsidR="002E5CFE" w:rsidRDefault="002E5CFE" w:rsidP="00A2394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CFE" w:rsidRDefault="002E5C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CFE" w:rsidRDefault="002E5CFE" w:rsidP="003E6D1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CFE" w:rsidRDefault="002E5CF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2394A"/>
    <w:rsid w:val="002E5CFE"/>
    <w:rsid w:val="003E6D1D"/>
    <w:rsid w:val="004B0E71"/>
    <w:rsid w:val="004B5FA8"/>
    <w:rsid w:val="004C28CD"/>
    <w:rsid w:val="006824B2"/>
    <w:rsid w:val="00834337"/>
    <w:rsid w:val="00A23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94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2394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2394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2394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2394A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A2394A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66</Words>
  <Characters>378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2011-05-17T09:45:00Z</dcterms:created>
  <dcterms:modified xsi:type="dcterms:W3CDTF">2011-05-19T03:45:00Z</dcterms:modified>
</cp:coreProperties>
</file>