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）海水、河水、湖水都是天然水，天然水是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混合物</w:t>
      </w:r>
      <w:r w:rsidRPr="006824B2">
        <w:rPr>
          <w:color w:val="000000"/>
        </w:rPr>
        <w:t xml:space="preserve">    B. </w:t>
      </w:r>
      <w:r w:rsidRPr="006824B2">
        <w:rPr>
          <w:rFonts w:hint="eastAsia"/>
          <w:color w:val="000000"/>
        </w:rPr>
        <w:t>纯净物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化合物</w:t>
      </w:r>
      <w:r w:rsidRPr="006824B2">
        <w:rPr>
          <w:color w:val="000000"/>
        </w:rPr>
        <w:t xml:space="preserve">    D. </w:t>
      </w:r>
      <w:r w:rsidRPr="006824B2">
        <w:rPr>
          <w:rFonts w:hint="eastAsia"/>
          <w:color w:val="000000"/>
        </w:rPr>
        <w:t>氧化物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）进入海淀区西部的京密引水渠是向北京市供水的重要通道。为了保护好城市用水，下列做法中，不正确的是（　　）</w:t>
      </w:r>
    </w:p>
    <w:p w:rsidR="002C4EEC" w:rsidRPr="006824B2" w:rsidRDefault="002C4EEC" w:rsidP="00E6690D">
      <w:pPr>
        <w:spacing w:line="360" w:lineRule="auto"/>
        <w:ind w:firstLine="420"/>
        <w:rPr>
          <w:color w:val="000000"/>
        </w:rPr>
      </w:pPr>
      <w:r w:rsidRPr="008B49AB">
        <w:rPr>
          <w:rFonts w:hint="eastAsia"/>
          <w:color w:val="000000"/>
        </w:rPr>
        <w:t>①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在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引水渠岸边堆放垃圾</w:t>
      </w:r>
      <w:r>
        <w:rPr>
          <w:rFonts w:hint="eastAsia"/>
          <w:color w:val="000000"/>
        </w:rPr>
        <w:t>；</w:t>
      </w:r>
    </w:p>
    <w:p w:rsidR="002C4EEC" w:rsidRPr="006824B2" w:rsidRDefault="002C4EEC" w:rsidP="00E6690D">
      <w:pPr>
        <w:spacing w:line="360" w:lineRule="auto"/>
        <w:ind w:firstLine="420"/>
        <w:rPr>
          <w:color w:val="000000"/>
        </w:rPr>
      </w:pPr>
      <w:r w:rsidRPr="006824B2">
        <w:rPr>
          <w:rFonts w:hint="eastAsia"/>
          <w:color w:val="000000"/>
        </w:rPr>
        <w:t>②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向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引水渠中排放工业废水</w:t>
      </w:r>
      <w:r>
        <w:rPr>
          <w:rFonts w:hint="eastAsia"/>
          <w:color w:val="000000"/>
        </w:rPr>
        <w:t>；</w:t>
      </w:r>
    </w:p>
    <w:p w:rsidR="002C4EEC" w:rsidRPr="006824B2" w:rsidRDefault="002C4EEC" w:rsidP="00E6690D">
      <w:pPr>
        <w:spacing w:line="360" w:lineRule="auto"/>
        <w:ind w:firstLine="420"/>
        <w:rPr>
          <w:color w:val="000000"/>
        </w:rPr>
      </w:pPr>
      <w:r w:rsidRPr="006824B2">
        <w:rPr>
          <w:rFonts w:hint="eastAsia"/>
          <w:color w:val="000000"/>
        </w:rPr>
        <w:t>③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向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引水渠两岸植树</w:t>
      </w:r>
      <w:r>
        <w:rPr>
          <w:rFonts w:hint="eastAsia"/>
          <w:color w:val="000000"/>
        </w:rPr>
        <w:t>；</w:t>
      </w:r>
    </w:p>
    <w:p w:rsidR="002C4EEC" w:rsidRPr="006824B2" w:rsidRDefault="002C4EEC" w:rsidP="00E6690D">
      <w:pPr>
        <w:spacing w:line="360" w:lineRule="auto"/>
        <w:ind w:firstLine="420"/>
        <w:rPr>
          <w:color w:val="000000"/>
        </w:rPr>
      </w:pPr>
      <w:r w:rsidRPr="006824B2">
        <w:rPr>
          <w:rFonts w:hint="eastAsia"/>
          <w:color w:val="000000"/>
        </w:rPr>
        <w:t>④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向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引水渠中倾倒生活污水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①②</w:t>
      </w:r>
      <w:r w:rsidRPr="006824B2">
        <w:rPr>
          <w:color w:val="000000"/>
        </w:rPr>
        <w:t xml:space="preserve">    B. </w:t>
      </w:r>
      <w:r>
        <w:rPr>
          <w:rFonts w:hint="eastAsia"/>
          <w:color w:val="000000"/>
        </w:rPr>
        <w:t>①②④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①③</w:t>
      </w:r>
      <w:r w:rsidRPr="006824B2">
        <w:rPr>
          <w:color w:val="000000"/>
        </w:rPr>
        <w:t xml:space="preserve">    D. </w:t>
      </w:r>
      <w:r w:rsidRPr="006824B2">
        <w:rPr>
          <w:rFonts w:hint="eastAsia"/>
          <w:color w:val="000000"/>
        </w:rPr>
        <w:t>①②③④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）材料</w:t>
      </w:r>
      <w:r>
        <w:rPr>
          <w:color w:val="000000"/>
        </w:rPr>
        <w:t>1</w:t>
      </w:r>
      <w:r w:rsidRPr="006824B2">
        <w:rPr>
          <w:rFonts w:hint="eastAsia"/>
          <w:color w:val="000000"/>
        </w:rPr>
        <w:t>：我国部分省市人均水量图</w:t>
      </w:r>
    </w:p>
    <w:p w:rsidR="002C4EEC" w:rsidRPr="006824B2" w:rsidRDefault="002C4EEC" w:rsidP="00E6690D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12.5pt">
            <v:imagedata r:id="rId6" o:title=""/>
          </v:shape>
        </w:pict>
      </w:r>
    </w:p>
    <w:p w:rsidR="002C4EEC" w:rsidRPr="006824B2" w:rsidRDefault="002C4EEC" w:rsidP="00E6690D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材料</w:t>
      </w:r>
      <w:r>
        <w:rPr>
          <w:color w:val="000000"/>
        </w:rPr>
        <w:t>2</w:t>
      </w:r>
      <w:r w:rsidRPr="006824B2">
        <w:rPr>
          <w:rFonts w:hint="eastAsia"/>
          <w:color w:val="000000"/>
        </w:rPr>
        <w:t>：水资源紧缺指标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4"/>
        <w:gridCol w:w="1474"/>
        <w:gridCol w:w="1474"/>
        <w:gridCol w:w="1474"/>
        <w:gridCol w:w="1474"/>
      </w:tblGrid>
      <w:tr w:rsidR="002C4EEC" w:rsidRPr="006824B2" w:rsidTr="0077319E">
        <w:trPr>
          <w:trHeight w:val="397"/>
          <w:jc w:val="center"/>
        </w:trPr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紧缺性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轻度缺水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中度缺水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重度缺水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极度缺水</w:t>
            </w:r>
          </w:p>
        </w:tc>
      </w:tr>
      <w:tr w:rsidR="002C4EEC" w:rsidRPr="006824B2" w:rsidTr="0077319E">
        <w:trPr>
          <w:trHeight w:val="397"/>
          <w:jc w:val="center"/>
        </w:trPr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人均水量</w:t>
            </w:r>
          </w:p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（</w:t>
            </w:r>
            <w:r w:rsidRPr="006824B2">
              <w:rPr>
                <w:color w:val="000000"/>
                <w:position w:val="-4"/>
              </w:rPr>
              <w:object w:dxaOrig="340" w:dyaOrig="300">
                <v:shape id="_x0000_i1026" type="#_x0000_t75" style="width:17.25pt;height:15pt" o:ole="">
                  <v:imagedata r:id="rId7" o:title=""/>
                </v:shape>
                <o:OLEObject Type="Embed" ProgID="Equation.3" ShapeID="_x0000_i1026" DrawAspect="Content" ObjectID="_1367311157" r:id="rId8"/>
              </w:object>
            </w:r>
            <w:r w:rsidRPr="006824B2">
              <w:rPr>
                <w:color w:val="000000"/>
              </w:rPr>
              <w:t>/</w:t>
            </w:r>
            <w:r w:rsidRPr="006824B2">
              <w:rPr>
                <w:rFonts w:hint="eastAsia"/>
                <w:color w:val="000000"/>
              </w:rPr>
              <w:t>年）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1700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3000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1000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1700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500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1000</w:t>
            </w:r>
          </w:p>
        </w:tc>
        <w:tc>
          <w:tcPr>
            <w:tcW w:w="1474" w:type="dxa"/>
            <w:vAlign w:val="center"/>
          </w:tcPr>
          <w:p w:rsidR="002C4EEC" w:rsidRPr="006824B2" w:rsidRDefault="002C4EEC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&lt;500</w:t>
            </w:r>
          </w:p>
        </w:tc>
      </w:tr>
    </w:tbl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ab/>
      </w:r>
      <w:r w:rsidRPr="006824B2">
        <w:rPr>
          <w:rFonts w:hint="eastAsia"/>
          <w:color w:val="000000"/>
        </w:rPr>
        <w:t>上述材料显示，北京属于的缺水情况属于（　　）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轻度缺水</w:t>
      </w:r>
      <w:r>
        <w:rPr>
          <w:color w:val="000000"/>
        </w:rPr>
        <w:t xml:space="preserve"> </w:t>
      </w:r>
      <w:r w:rsidRPr="006824B2">
        <w:rPr>
          <w:color w:val="000000"/>
        </w:rPr>
        <w:t xml:space="preserve">   B. </w:t>
      </w:r>
      <w:r w:rsidRPr="006824B2">
        <w:rPr>
          <w:rFonts w:hint="eastAsia"/>
          <w:color w:val="000000"/>
        </w:rPr>
        <w:t>中度</w:t>
      </w:r>
      <w:r>
        <w:rPr>
          <w:rFonts w:hint="eastAsia"/>
          <w:color w:val="000000"/>
        </w:rPr>
        <w:t>缺</w:t>
      </w:r>
      <w:r w:rsidRPr="006824B2">
        <w:rPr>
          <w:rFonts w:hint="eastAsia"/>
          <w:color w:val="000000"/>
        </w:rPr>
        <w:t>水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重度缺水</w:t>
      </w:r>
      <w:r>
        <w:rPr>
          <w:color w:val="000000"/>
        </w:rPr>
        <w:t xml:space="preserve"> </w:t>
      </w:r>
      <w:r w:rsidRPr="006824B2">
        <w:rPr>
          <w:color w:val="000000"/>
        </w:rPr>
        <w:t xml:space="preserve">   D. </w:t>
      </w:r>
      <w:r w:rsidRPr="006824B2">
        <w:rPr>
          <w:rFonts w:hint="eastAsia"/>
          <w:color w:val="000000"/>
        </w:rPr>
        <w:t>极度缺水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）研究表明，一节含汞、镉、铅等金属的电池所造成的污染可使</w:t>
      </w:r>
      <w:r w:rsidRPr="006824B2">
        <w:rPr>
          <w:color w:val="000000"/>
        </w:rPr>
        <w:t>60</w:t>
      </w:r>
      <w:r>
        <w:rPr>
          <w:color w:val="000000"/>
        </w:rPr>
        <w:t xml:space="preserve"> </w:t>
      </w:r>
      <w:r w:rsidRPr="006824B2">
        <w:rPr>
          <w:color w:val="000000"/>
        </w:rPr>
        <w:t>t</w:t>
      </w:r>
      <w:r w:rsidRPr="006824B2">
        <w:rPr>
          <w:rFonts w:hint="eastAsia"/>
          <w:color w:val="000000"/>
        </w:rPr>
        <w:t>水无法饮用。若成年人每天每人饮水约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kg"/>
        </w:smartTagPr>
        <w:r w:rsidRPr="006824B2">
          <w:rPr>
            <w:color w:val="000000"/>
          </w:rPr>
          <w:t>2</w:t>
        </w:r>
        <w:r>
          <w:rPr>
            <w:color w:val="000000"/>
          </w:rPr>
          <w:t xml:space="preserve"> </w:t>
        </w:r>
        <w:r w:rsidRPr="006824B2">
          <w:rPr>
            <w:color w:val="000000"/>
          </w:rPr>
          <w:t>kg</w:t>
        </w:r>
      </w:smartTag>
      <w:r w:rsidRPr="006824B2">
        <w:rPr>
          <w:rFonts w:hint="eastAsia"/>
          <w:color w:val="000000"/>
        </w:rPr>
        <w:t>，则</w:t>
      </w:r>
      <w:r w:rsidRPr="006824B2">
        <w:rPr>
          <w:color w:val="000000"/>
        </w:rPr>
        <w:t>60</w:t>
      </w:r>
      <w:r>
        <w:rPr>
          <w:color w:val="000000"/>
        </w:rPr>
        <w:t xml:space="preserve"> </w:t>
      </w:r>
      <w:r w:rsidRPr="006824B2">
        <w:rPr>
          <w:color w:val="000000"/>
        </w:rPr>
        <w:t>t</w:t>
      </w:r>
      <w:r w:rsidRPr="006824B2">
        <w:rPr>
          <w:rFonts w:hint="eastAsia"/>
          <w:color w:val="000000"/>
        </w:rPr>
        <w:t>水能供一个人饮用（一年按</w:t>
      </w:r>
      <w:r w:rsidRPr="006824B2">
        <w:rPr>
          <w:color w:val="000000"/>
        </w:rPr>
        <w:t>365</w:t>
      </w:r>
      <w:r w:rsidRPr="006824B2">
        <w:rPr>
          <w:rFonts w:hint="eastAsia"/>
          <w:color w:val="000000"/>
        </w:rPr>
        <w:t>天计，取整数）的年数为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>A.</w:t>
      </w:r>
      <w:r>
        <w:rPr>
          <w:color w:val="000000"/>
        </w:rPr>
        <w:t xml:space="preserve"> 82 </w:t>
      </w:r>
      <w:r w:rsidRPr="006824B2">
        <w:rPr>
          <w:color w:val="000000"/>
        </w:rPr>
        <w:t xml:space="preserve">   B.</w:t>
      </w:r>
      <w:r>
        <w:rPr>
          <w:color w:val="00000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1"/>
          <w:attr w:name="UnitName" w:val="C"/>
        </w:smartTagPr>
        <w:r>
          <w:rPr>
            <w:color w:val="000000"/>
          </w:rPr>
          <w:t xml:space="preserve">41    </w:t>
        </w:r>
        <w:r w:rsidRPr="006824B2">
          <w:rPr>
            <w:color w:val="000000"/>
          </w:rPr>
          <w:t>C</w:t>
        </w:r>
      </w:smartTag>
      <w:r w:rsidRPr="006824B2">
        <w:rPr>
          <w:color w:val="000000"/>
        </w:rPr>
        <w:t>.</w:t>
      </w:r>
      <w:r>
        <w:rPr>
          <w:color w:val="000000"/>
        </w:rPr>
        <w:t xml:space="preserve"> 21    </w:t>
      </w:r>
      <w:r w:rsidRPr="006824B2">
        <w:rPr>
          <w:color w:val="000000"/>
        </w:rPr>
        <w:t>D.</w:t>
      </w:r>
      <w:r>
        <w:rPr>
          <w:color w:val="000000"/>
        </w:rPr>
        <w:t xml:space="preserve"> 83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5</w:t>
      </w:r>
      <w:r w:rsidRPr="006824B2">
        <w:rPr>
          <w:rFonts w:hint="eastAsia"/>
          <w:color w:val="000000"/>
        </w:rPr>
        <w:t>）为迎接奥运会的召开，我市同学向市政府提出了保护河流的几条建议，不可行的是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>A.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向河中放养鱼苗，保持生态平衡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>B.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清理河流中的污泥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color w:val="000000"/>
        </w:rPr>
        <w:t>C.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禁止向河道内倾倒垃圾</w:t>
      </w:r>
    </w:p>
    <w:p w:rsidR="002C4EEC" w:rsidRDefault="002C4EEC" w:rsidP="00E6690D">
      <w:pPr>
        <w:rPr>
          <w:color w:val="000000"/>
        </w:rPr>
      </w:pPr>
      <w:r w:rsidRPr="006824B2">
        <w:rPr>
          <w:color w:val="000000"/>
        </w:rPr>
        <w:t>D.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禁止使用化肥和农药，防止水质污染</w:t>
      </w:r>
    </w:p>
    <w:p w:rsidR="002C4EEC" w:rsidRPr="006824B2" w:rsidRDefault="002C4EEC" w:rsidP="00E6690D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本题要求学生从水污染的原因，防止水污染的措施，节约用水的方法等方面进行综合回答，要能找出题目中给的一些解题信息。</w:t>
      </w:r>
    </w:p>
    <w:p w:rsidR="002C4EEC" w:rsidRPr="006824B2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考查学生阅读、分析信息的能力，是中考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热点试题。</w:t>
      </w:r>
    </w:p>
    <w:p w:rsidR="002C4EEC" w:rsidRPr="00E6690D" w:rsidRDefault="002C4EEC" w:rsidP="00E6690D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5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</w:p>
    <w:p w:rsidR="002C4EEC" w:rsidRDefault="002C4EEC" w:rsidP="00E6690D"/>
    <w:sectPr w:rsidR="002C4EEC" w:rsidSect="00D9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EEC" w:rsidRDefault="002C4EEC" w:rsidP="00E6690D">
      <w:pPr>
        <w:spacing w:line="240" w:lineRule="auto"/>
      </w:pPr>
      <w:r>
        <w:separator/>
      </w:r>
    </w:p>
  </w:endnote>
  <w:endnote w:type="continuationSeparator" w:id="1">
    <w:p w:rsidR="002C4EEC" w:rsidRDefault="002C4EEC" w:rsidP="00E66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EEC" w:rsidRDefault="002C4EEC" w:rsidP="00E6690D">
      <w:pPr>
        <w:spacing w:line="240" w:lineRule="auto"/>
      </w:pPr>
      <w:r>
        <w:separator/>
      </w:r>
    </w:p>
  </w:footnote>
  <w:footnote w:type="continuationSeparator" w:id="1">
    <w:p w:rsidR="002C4EEC" w:rsidRDefault="002C4EEC" w:rsidP="00E669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 w:rsidP="0062565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EEC" w:rsidRDefault="002C4E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90D"/>
    <w:rsid w:val="002C4EEC"/>
    <w:rsid w:val="00625658"/>
    <w:rsid w:val="006824B2"/>
    <w:rsid w:val="0077319E"/>
    <w:rsid w:val="008B49AB"/>
    <w:rsid w:val="009257B1"/>
    <w:rsid w:val="009C3364"/>
    <w:rsid w:val="00D93A1F"/>
    <w:rsid w:val="00DB531D"/>
    <w:rsid w:val="00E6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69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69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69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690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6690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112</Words>
  <Characters>643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2011-05-17T09:50:00Z</dcterms:created>
  <dcterms:modified xsi:type="dcterms:W3CDTF">2011-05-19T03:53:00Z</dcterms:modified>
</cp:coreProperties>
</file>