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6E8" w:rsidRPr="0097028D" w:rsidRDefault="003A46E8" w:rsidP="00357E39">
      <w:pPr>
        <w:spacing w:line="360" w:lineRule="auto"/>
        <w:rPr>
          <w:color w:val="000000"/>
          <w:szCs w:val="21"/>
        </w:rPr>
      </w:pPr>
      <w:r w:rsidRPr="0097028D">
        <w:rPr>
          <w:rFonts w:hint="eastAsia"/>
          <w:color w:val="000000"/>
          <w:szCs w:val="21"/>
        </w:rPr>
        <w:t>下列图示中：</w:t>
      </w:r>
    </w:p>
    <w:p w:rsidR="003A46E8" w:rsidRDefault="003A46E8" w:rsidP="00357E39">
      <w:pPr>
        <w:spacing w:line="360" w:lineRule="auto"/>
        <w:rPr>
          <w:color w:val="000000"/>
          <w:szCs w:val="21"/>
        </w:rPr>
      </w:pPr>
      <w:r w:rsidRPr="0097028D">
        <w:rPr>
          <w:rFonts w:hint="eastAsia"/>
          <w:color w:val="000000"/>
          <w:szCs w:val="21"/>
        </w:rPr>
        <w:t>（</w:t>
      </w:r>
      <w:r w:rsidRPr="0097028D">
        <w:rPr>
          <w:color w:val="000000"/>
          <w:szCs w:val="21"/>
        </w:rPr>
        <w:t>1</w:t>
      </w:r>
      <w:r w:rsidRPr="0097028D">
        <w:rPr>
          <w:rFonts w:hint="eastAsia"/>
          <w:color w:val="000000"/>
          <w:szCs w:val="21"/>
        </w:rPr>
        <w:t>）表示混合物的是（</w:t>
      </w:r>
      <w:r w:rsidRPr="0097028D">
        <w:rPr>
          <w:color w:val="000000"/>
          <w:szCs w:val="21"/>
        </w:rPr>
        <w:t xml:space="preserve">    </w:t>
      </w:r>
      <w:r w:rsidRPr="0097028D">
        <w:rPr>
          <w:rFonts w:hint="eastAsia"/>
          <w:color w:val="000000"/>
          <w:szCs w:val="21"/>
        </w:rPr>
        <w:t>）</w:t>
      </w:r>
    </w:p>
    <w:p w:rsidR="003A46E8" w:rsidRPr="0097028D" w:rsidRDefault="003A46E8" w:rsidP="00357E39">
      <w:pPr>
        <w:spacing w:line="360" w:lineRule="auto"/>
        <w:jc w:val="center"/>
        <w:rPr>
          <w:color w:val="000000"/>
          <w:szCs w:val="21"/>
        </w:rPr>
      </w:pPr>
      <w:r w:rsidRPr="0031283D">
        <w:rPr>
          <w:noProof/>
          <w:color w:val="00000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W020080925392684128422" style="width:405pt;height:91.5pt;visibility:visible">
            <v:imagedata r:id="rId6" o:title="" cropleft="2477f"/>
          </v:shape>
        </w:pict>
      </w:r>
    </w:p>
    <w:p w:rsidR="003A46E8" w:rsidRDefault="003A46E8" w:rsidP="00357E39">
      <w:pPr>
        <w:spacing w:line="360" w:lineRule="auto"/>
        <w:rPr>
          <w:color w:val="000000"/>
          <w:szCs w:val="21"/>
        </w:rPr>
      </w:pPr>
      <w:r w:rsidRPr="0097028D">
        <w:rPr>
          <w:rFonts w:hint="eastAsia"/>
          <w:color w:val="000000"/>
          <w:szCs w:val="21"/>
        </w:rPr>
        <w:t>（</w:t>
      </w:r>
      <w:r w:rsidRPr="0097028D">
        <w:rPr>
          <w:color w:val="000000"/>
          <w:szCs w:val="21"/>
        </w:rPr>
        <w:t>2</w:t>
      </w:r>
      <w:r w:rsidRPr="0097028D">
        <w:rPr>
          <w:rFonts w:hint="eastAsia"/>
          <w:color w:val="000000"/>
          <w:szCs w:val="21"/>
        </w:rPr>
        <w:t>）由原子直接构成的是（</w:t>
      </w:r>
      <w:r w:rsidRPr="0097028D">
        <w:rPr>
          <w:color w:val="000000"/>
          <w:szCs w:val="21"/>
        </w:rPr>
        <w:t xml:space="preserve">    </w:t>
      </w:r>
      <w:r w:rsidRPr="0097028D">
        <w:rPr>
          <w:rFonts w:hint="eastAsia"/>
          <w:color w:val="000000"/>
          <w:szCs w:val="21"/>
        </w:rPr>
        <w:t>）</w:t>
      </w:r>
    </w:p>
    <w:p w:rsidR="003A46E8" w:rsidRPr="0097028D" w:rsidRDefault="003A46E8" w:rsidP="00357E39">
      <w:pPr>
        <w:spacing w:line="360" w:lineRule="auto"/>
        <w:jc w:val="center"/>
        <w:rPr>
          <w:color w:val="000000"/>
          <w:szCs w:val="21"/>
        </w:rPr>
      </w:pPr>
      <w:r w:rsidRPr="0031283D">
        <w:rPr>
          <w:noProof/>
          <w:color w:val="000000"/>
          <w:szCs w:val="21"/>
        </w:rPr>
        <w:pict>
          <v:shape id="_x0000_i1026" type="#_x0000_t75" alt="W020080925392684128422" style="width:405pt;height:91.5pt;visibility:visible">
            <v:imagedata r:id="rId6" o:title="" cropleft="2477f"/>
          </v:shape>
        </w:pict>
      </w:r>
    </w:p>
    <w:p w:rsidR="003A46E8" w:rsidRPr="0097028D" w:rsidRDefault="003A46E8" w:rsidP="00357E39">
      <w:pPr>
        <w:spacing w:line="360" w:lineRule="auto"/>
        <w:rPr>
          <w:color w:val="000000"/>
          <w:szCs w:val="21"/>
        </w:rPr>
      </w:pPr>
      <w:r w:rsidRPr="0097028D">
        <w:rPr>
          <w:rFonts w:hint="eastAsia"/>
          <w:color w:val="000000"/>
          <w:szCs w:val="21"/>
        </w:rPr>
        <w:t>（</w:t>
      </w:r>
      <w:r w:rsidRPr="0097028D">
        <w:rPr>
          <w:color w:val="000000"/>
          <w:szCs w:val="21"/>
        </w:rPr>
        <w:t>3</w:t>
      </w:r>
      <w:r w:rsidRPr="0097028D">
        <w:rPr>
          <w:rFonts w:hint="eastAsia"/>
          <w:color w:val="000000"/>
          <w:szCs w:val="21"/>
        </w:rPr>
        <w:t>）表示化合物的是（</w:t>
      </w:r>
      <w:r w:rsidRPr="0097028D">
        <w:rPr>
          <w:color w:val="000000"/>
          <w:szCs w:val="21"/>
        </w:rPr>
        <w:t xml:space="preserve">     </w:t>
      </w:r>
      <w:r w:rsidRPr="0097028D">
        <w:rPr>
          <w:rFonts w:hint="eastAsia"/>
          <w:color w:val="000000"/>
          <w:szCs w:val="21"/>
        </w:rPr>
        <w:t>）</w:t>
      </w:r>
    </w:p>
    <w:p w:rsidR="003A46E8" w:rsidRPr="0097028D" w:rsidRDefault="003A46E8" w:rsidP="00357E39">
      <w:pPr>
        <w:spacing w:line="360" w:lineRule="auto"/>
        <w:jc w:val="center"/>
        <w:rPr>
          <w:color w:val="000000"/>
          <w:szCs w:val="21"/>
        </w:rPr>
      </w:pPr>
      <w:r w:rsidRPr="0031283D">
        <w:rPr>
          <w:noProof/>
          <w:color w:val="000000"/>
          <w:szCs w:val="21"/>
        </w:rPr>
        <w:pict>
          <v:shape id="_x0000_i1027" type="#_x0000_t75" alt="W020080925392684128422" style="width:405pt;height:91.5pt;visibility:visible">
            <v:imagedata r:id="rId6" o:title="" cropleft="2477f"/>
          </v:shape>
        </w:pict>
      </w:r>
    </w:p>
    <w:p w:rsidR="003A46E8" w:rsidRPr="0097028D" w:rsidRDefault="003A46E8" w:rsidP="00357E39">
      <w:pPr>
        <w:spacing w:line="360" w:lineRule="auto"/>
        <w:rPr>
          <w:bCs/>
          <w:color w:val="000000"/>
          <w:szCs w:val="21"/>
        </w:rPr>
      </w:pPr>
      <w:r w:rsidRPr="0097028D">
        <w:rPr>
          <w:rFonts w:hint="eastAsia"/>
          <w:bCs/>
          <w:color w:val="000000"/>
          <w:szCs w:val="21"/>
        </w:rPr>
        <w:t>解析：</w:t>
      </w:r>
    </w:p>
    <w:p w:rsidR="003A46E8" w:rsidRPr="0097028D" w:rsidRDefault="003A46E8" w:rsidP="00357E39">
      <w:pPr>
        <w:spacing w:line="360" w:lineRule="auto"/>
        <w:rPr>
          <w:color w:val="000000"/>
        </w:rPr>
      </w:pPr>
      <w:r w:rsidRPr="0097028D">
        <w:rPr>
          <w:rFonts w:hint="eastAsia"/>
          <w:color w:val="000000"/>
          <w:szCs w:val="21"/>
        </w:rPr>
        <w:t>纯净物宏观上是由一种物质组成的，微观上如物质是由分子构成的，只由一种分子构成的是纯净物；如物质是由原子直接构成的，只由一种原子构成的是纯净物。</w:t>
      </w:r>
      <w:r w:rsidRPr="0097028D">
        <w:rPr>
          <w:color w:val="000000"/>
          <w:szCs w:val="21"/>
        </w:rPr>
        <w:t>A</w:t>
      </w:r>
      <w:r w:rsidRPr="0097028D">
        <w:rPr>
          <w:rFonts w:hint="eastAsia"/>
          <w:color w:val="000000"/>
          <w:szCs w:val="21"/>
        </w:rPr>
        <w:t>、</w:t>
      </w:r>
      <w:r w:rsidRPr="0097028D">
        <w:rPr>
          <w:color w:val="000000"/>
          <w:szCs w:val="21"/>
        </w:rPr>
        <w:t>C</w:t>
      </w:r>
      <w:r w:rsidRPr="0097028D">
        <w:rPr>
          <w:rFonts w:hint="eastAsia"/>
          <w:color w:val="000000"/>
          <w:szCs w:val="21"/>
        </w:rPr>
        <w:t>、</w:t>
      </w:r>
      <w:r w:rsidRPr="0097028D">
        <w:rPr>
          <w:color w:val="000000"/>
          <w:szCs w:val="21"/>
        </w:rPr>
        <w:t>D</w:t>
      </w:r>
      <w:r w:rsidRPr="0097028D">
        <w:rPr>
          <w:rFonts w:hint="eastAsia"/>
          <w:color w:val="000000"/>
          <w:szCs w:val="21"/>
        </w:rPr>
        <w:t>选项都是纯净物。</w:t>
      </w:r>
      <w:r w:rsidRPr="0097028D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选项</w:t>
      </w:r>
      <w:r w:rsidRPr="0097028D">
        <w:rPr>
          <w:rFonts w:hint="eastAsia"/>
          <w:color w:val="000000"/>
          <w:szCs w:val="21"/>
        </w:rPr>
        <w:t>图中的物质由三种分子构成，</w:t>
      </w:r>
      <w:r w:rsidRPr="0097028D">
        <w:rPr>
          <w:color w:val="000000"/>
          <w:szCs w:val="21"/>
        </w:rPr>
        <w:t>B</w:t>
      </w:r>
      <w:r w:rsidRPr="0097028D">
        <w:rPr>
          <w:rFonts w:hint="eastAsia"/>
          <w:color w:val="000000"/>
          <w:szCs w:val="21"/>
        </w:rPr>
        <w:t>选项是混合物。从图中看出只有</w:t>
      </w:r>
      <w:r w:rsidRPr="0097028D">
        <w:rPr>
          <w:color w:val="000000"/>
          <w:szCs w:val="21"/>
        </w:rPr>
        <w:t>C</w:t>
      </w:r>
      <w:r w:rsidRPr="0097028D">
        <w:rPr>
          <w:rFonts w:hint="eastAsia"/>
          <w:color w:val="000000"/>
          <w:szCs w:val="21"/>
        </w:rPr>
        <w:t>选项是由原子构成的。单质、化合物都属于纯净物，在纯净物中只由一种原子构成的是单质，由</w:t>
      </w:r>
      <w:r w:rsidRPr="0097028D">
        <w:rPr>
          <w:color w:val="000000"/>
          <w:szCs w:val="21"/>
        </w:rPr>
        <w:t>2</w:t>
      </w:r>
      <w:r w:rsidRPr="0097028D">
        <w:rPr>
          <w:rFonts w:hint="eastAsia"/>
          <w:color w:val="000000"/>
          <w:szCs w:val="21"/>
        </w:rPr>
        <w:t>种或</w:t>
      </w:r>
      <w:r w:rsidRPr="0097028D">
        <w:rPr>
          <w:color w:val="000000"/>
          <w:szCs w:val="21"/>
        </w:rPr>
        <w:t>2</w:t>
      </w:r>
      <w:r w:rsidRPr="0097028D">
        <w:rPr>
          <w:rFonts w:hint="eastAsia"/>
          <w:color w:val="000000"/>
          <w:szCs w:val="21"/>
        </w:rPr>
        <w:t>种以上原子构成的纯净物是化合物。所以</w:t>
      </w:r>
      <w:r w:rsidRPr="0097028D">
        <w:rPr>
          <w:color w:val="000000"/>
          <w:szCs w:val="21"/>
        </w:rPr>
        <w:t>C</w:t>
      </w:r>
      <w:r w:rsidRPr="0097028D">
        <w:rPr>
          <w:rFonts w:hint="eastAsia"/>
          <w:color w:val="000000"/>
          <w:szCs w:val="21"/>
        </w:rPr>
        <w:t>、</w:t>
      </w:r>
      <w:r w:rsidRPr="0097028D">
        <w:rPr>
          <w:color w:val="000000"/>
          <w:szCs w:val="21"/>
        </w:rPr>
        <w:t>D</w:t>
      </w:r>
      <w:r w:rsidRPr="0097028D">
        <w:rPr>
          <w:rFonts w:hint="eastAsia"/>
          <w:color w:val="000000"/>
          <w:szCs w:val="21"/>
        </w:rPr>
        <w:t>选项属于单质，</w:t>
      </w:r>
      <w:r w:rsidRPr="0097028D">
        <w:rPr>
          <w:color w:val="000000"/>
          <w:szCs w:val="21"/>
        </w:rPr>
        <w:t>A</w:t>
      </w:r>
      <w:r w:rsidRPr="0097028D">
        <w:rPr>
          <w:rFonts w:hint="eastAsia"/>
          <w:color w:val="000000"/>
          <w:szCs w:val="21"/>
        </w:rPr>
        <w:t>选项属于化合物。</w:t>
      </w:r>
      <w:r w:rsidRPr="0097028D">
        <w:rPr>
          <w:rFonts w:hint="eastAsia"/>
          <w:bCs/>
          <w:color w:val="000000"/>
          <w:szCs w:val="21"/>
        </w:rPr>
        <w:t>答案：</w:t>
      </w:r>
      <w:r w:rsidRPr="0097028D">
        <w:rPr>
          <w:rFonts w:hint="eastAsia"/>
          <w:color w:val="000000"/>
          <w:szCs w:val="21"/>
        </w:rPr>
        <w:t>（</w:t>
      </w:r>
      <w:r w:rsidRPr="0097028D">
        <w:rPr>
          <w:color w:val="000000"/>
          <w:szCs w:val="21"/>
        </w:rPr>
        <w:t>1</w:t>
      </w:r>
      <w:r w:rsidRPr="0097028D">
        <w:rPr>
          <w:rFonts w:hint="eastAsia"/>
          <w:color w:val="000000"/>
          <w:szCs w:val="21"/>
        </w:rPr>
        <w:t>）</w:t>
      </w:r>
      <w:r w:rsidRPr="0097028D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；</w:t>
      </w:r>
      <w:r w:rsidRPr="0097028D">
        <w:rPr>
          <w:rFonts w:hint="eastAsia"/>
          <w:color w:val="000000"/>
          <w:szCs w:val="21"/>
        </w:rPr>
        <w:t>（</w:t>
      </w:r>
      <w:r w:rsidRPr="0097028D">
        <w:rPr>
          <w:color w:val="000000"/>
          <w:szCs w:val="21"/>
        </w:rPr>
        <w:t>2</w:t>
      </w:r>
      <w:r w:rsidRPr="0097028D">
        <w:rPr>
          <w:rFonts w:hint="eastAsia"/>
          <w:color w:val="000000"/>
          <w:szCs w:val="21"/>
        </w:rPr>
        <w:t>）</w:t>
      </w:r>
      <w:r w:rsidRPr="0097028D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；</w:t>
      </w:r>
      <w:r w:rsidRPr="0097028D">
        <w:rPr>
          <w:rFonts w:hint="eastAsia"/>
          <w:color w:val="000000"/>
          <w:szCs w:val="21"/>
        </w:rPr>
        <w:t>（</w:t>
      </w:r>
      <w:r w:rsidRPr="0097028D">
        <w:rPr>
          <w:color w:val="000000"/>
          <w:szCs w:val="21"/>
        </w:rPr>
        <w:t>3</w:t>
      </w:r>
      <w:r w:rsidRPr="0097028D">
        <w:rPr>
          <w:rFonts w:hint="eastAsia"/>
          <w:color w:val="000000"/>
          <w:szCs w:val="21"/>
        </w:rPr>
        <w:t>）</w:t>
      </w:r>
      <w:r w:rsidRPr="0097028D">
        <w:rPr>
          <w:color w:val="000000"/>
          <w:szCs w:val="21"/>
        </w:rPr>
        <w:t>A</w:t>
      </w:r>
    </w:p>
    <w:p w:rsidR="003A46E8" w:rsidRDefault="003A46E8" w:rsidP="00357E39">
      <w:pPr>
        <w:spacing w:line="360" w:lineRule="auto"/>
      </w:pPr>
    </w:p>
    <w:p w:rsidR="003A46E8" w:rsidRPr="003F5FAF" w:rsidRDefault="003A46E8" w:rsidP="00357E39">
      <w:pPr>
        <w:spacing w:line="360" w:lineRule="auto"/>
      </w:pPr>
    </w:p>
    <w:p w:rsidR="003A46E8" w:rsidRPr="00357E39" w:rsidRDefault="003A46E8" w:rsidP="00357E39"/>
    <w:sectPr w:rsidR="003A46E8" w:rsidRPr="00357E39" w:rsidSect="001C02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46E8" w:rsidRDefault="003A46E8" w:rsidP="00895A54">
      <w:pPr>
        <w:spacing w:line="240" w:lineRule="auto"/>
      </w:pPr>
      <w:r>
        <w:separator/>
      </w:r>
    </w:p>
  </w:endnote>
  <w:endnote w:type="continuationSeparator" w:id="1">
    <w:p w:rsidR="003A46E8" w:rsidRDefault="003A46E8" w:rsidP="00895A5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E8" w:rsidRDefault="003A46E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E8" w:rsidRDefault="003A46E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E8" w:rsidRDefault="003A46E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46E8" w:rsidRDefault="003A46E8" w:rsidP="00895A54">
      <w:pPr>
        <w:spacing w:line="240" w:lineRule="auto"/>
      </w:pPr>
      <w:r>
        <w:separator/>
      </w:r>
    </w:p>
  </w:footnote>
  <w:footnote w:type="continuationSeparator" w:id="1">
    <w:p w:rsidR="003A46E8" w:rsidRDefault="003A46E8" w:rsidP="00895A5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E8" w:rsidRDefault="003A46E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E8" w:rsidRDefault="003A46E8" w:rsidP="00357E3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46E8" w:rsidRDefault="003A46E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95A54"/>
    <w:rsid w:val="001C0217"/>
    <w:rsid w:val="0031283D"/>
    <w:rsid w:val="00357E39"/>
    <w:rsid w:val="003A46E8"/>
    <w:rsid w:val="003F5FAF"/>
    <w:rsid w:val="00895A54"/>
    <w:rsid w:val="0097028D"/>
    <w:rsid w:val="0099543C"/>
    <w:rsid w:val="00B95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A5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95A5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95A5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895A5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95A5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895A5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BalloonText">
    <w:name w:val="Balloon Text"/>
    <w:basedOn w:val="Normal"/>
    <w:link w:val="BalloonTextChar"/>
    <w:uiPriority w:val="99"/>
    <w:semiHidden/>
    <w:rsid w:val="00895A54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95A54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43</Words>
  <Characters>248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2011-05-17T14:34:00Z</dcterms:created>
  <dcterms:modified xsi:type="dcterms:W3CDTF">2011-05-19T05:44:00Z</dcterms:modified>
</cp:coreProperties>
</file>