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8A6" w:rsidRPr="007A0DE3" w:rsidRDefault="003E68A6" w:rsidP="00947E5A">
      <w:pPr>
        <w:spacing w:line="360" w:lineRule="auto"/>
      </w:pPr>
      <w:r w:rsidRPr="007A0DE3">
        <w:rPr>
          <w:rFonts w:hint="eastAsia"/>
        </w:rPr>
        <w:t>为形象展示</w:t>
      </w:r>
      <w:r>
        <w:t xml:space="preserve"> </w:t>
      </w:r>
      <w:r w:rsidRPr="007A0DE3">
        <w:rPr>
          <w:rFonts w:hint="eastAsia"/>
        </w:rPr>
        <w:t>水分解的微观过程，某同学制作了一些模型，表示相应的微观粒子。其中表示水分解过程中不能再分的粒子</w:t>
      </w:r>
      <w:r>
        <w:rPr>
          <w:rFonts w:hint="eastAsia"/>
        </w:rPr>
        <w:t>的是</w:t>
      </w:r>
      <w:r w:rsidRPr="007A0DE3">
        <w:rPr>
          <w:rFonts w:hint="eastAsia"/>
        </w:rPr>
        <w:t>（</w:t>
      </w:r>
      <w:r w:rsidRPr="007A0DE3">
        <w:t xml:space="preserve">    </w:t>
      </w:r>
      <w:r w:rsidRPr="007A0DE3">
        <w:rPr>
          <w:rFonts w:hint="eastAsia"/>
        </w:rPr>
        <w:t>）</w:t>
      </w:r>
    </w:p>
    <w:p w:rsidR="003E68A6" w:rsidRDefault="003E68A6" w:rsidP="00947E5A">
      <w:pPr>
        <w:spacing w:line="360" w:lineRule="auto"/>
      </w:pPr>
      <w:r w:rsidRPr="007A0DE3">
        <w:t xml:space="preserve">    </w:t>
      </w:r>
      <w:r w:rsidRPr="007A0DE3">
        <w:object w:dxaOrig="102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30pt" o:ole="">
            <v:imagedata r:id="rId6" o:title=""/>
          </v:shape>
          <o:OLEObject Type="Embed" ProgID="Paint.Picture" ShapeID="_x0000_i1025" DrawAspect="Content" ObjectID="_1367318359" r:id="rId7"/>
        </w:object>
      </w:r>
      <w:r>
        <w:t xml:space="preserve">      </w:t>
      </w:r>
      <w:r w:rsidRPr="007A0DE3">
        <w:object w:dxaOrig="660" w:dyaOrig="450">
          <v:shape id="_x0000_i1026" type="#_x0000_t75" style="width:33pt;height:22.5pt" o:ole="">
            <v:imagedata r:id="rId8" o:title=""/>
          </v:shape>
          <o:OLEObject Type="Embed" ProgID="Paint.Picture" ShapeID="_x0000_i1026" DrawAspect="Content" ObjectID="_1367318360" r:id="rId9"/>
        </w:object>
      </w:r>
      <w:r>
        <w:t xml:space="preserve">      </w:t>
      </w:r>
      <w:r w:rsidRPr="007A0DE3">
        <w:object w:dxaOrig="1080" w:dyaOrig="945">
          <v:shape id="_x0000_i1027" type="#_x0000_t75" style="width:54pt;height:47.25pt" o:ole="">
            <v:imagedata r:id="rId10" o:title=""/>
          </v:shape>
          <o:OLEObject Type="Embed" ProgID="Paint.Picture" ShapeID="_x0000_i1027" DrawAspect="Content" ObjectID="_1367318361" r:id="rId11"/>
        </w:object>
      </w:r>
      <w:r>
        <w:t xml:space="preserve">      </w:t>
      </w:r>
      <w:r w:rsidRPr="007A0DE3">
        <w:object w:dxaOrig="870" w:dyaOrig="825">
          <v:shape id="_x0000_i1028" type="#_x0000_t75" style="width:43.5pt;height:41.25pt" o:ole="">
            <v:imagedata r:id="rId12" o:title=""/>
          </v:shape>
          <o:OLEObject Type="Embed" ProgID="Paint.Picture" ShapeID="_x0000_i1028" DrawAspect="Content" ObjectID="_1367318362" r:id="rId13"/>
        </w:object>
      </w:r>
    </w:p>
    <w:p w:rsidR="003E68A6" w:rsidRPr="007A0DE3" w:rsidRDefault="003E68A6" w:rsidP="00F77231">
      <w:pPr>
        <w:spacing w:line="360" w:lineRule="auto"/>
        <w:ind w:firstLineChars="50" w:firstLine="31680"/>
      </w:pPr>
      <w:r>
        <w:tab/>
        <w:t xml:space="preserve">    </w:t>
      </w:r>
      <w:r w:rsidRPr="007A0DE3">
        <w:t>A</w:t>
      </w:r>
      <w:r>
        <w:tab/>
        <w:t xml:space="preserve">          B             C</w:t>
      </w:r>
      <w:r>
        <w:tab/>
        <w:t xml:space="preserve">             D</w:t>
      </w:r>
    </w:p>
    <w:p w:rsidR="003E68A6" w:rsidRPr="007A0DE3" w:rsidRDefault="003E68A6" w:rsidP="00947E5A">
      <w:pPr>
        <w:spacing w:line="360" w:lineRule="auto"/>
        <w:rPr>
          <w:color w:val="000000"/>
        </w:rPr>
      </w:pPr>
      <w:r w:rsidRPr="007A0DE3">
        <w:rPr>
          <w:rFonts w:hint="eastAsia"/>
          <w:color w:val="000000"/>
        </w:rPr>
        <w:t>解析：</w:t>
      </w:r>
    </w:p>
    <w:p w:rsidR="003E68A6" w:rsidRDefault="003E68A6" w:rsidP="00947E5A">
      <w:pPr>
        <w:rPr>
          <w:color w:val="000000"/>
        </w:rPr>
      </w:pPr>
      <w:r w:rsidRPr="007A0DE3">
        <w:rPr>
          <w:rFonts w:hint="eastAsia"/>
          <w:color w:val="000000"/>
        </w:rPr>
        <w:t>化学变化中不能再分的</w:t>
      </w:r>
      <w:r>
        <w:rPr>
          <w:rFonts w:hint="eastAsia"/>
          <w:color w:val="000000"/>
        </w:rPr>
        <w:t>粒</w:t>
      </w:r>
      <w:r w:rsidRPr="007A0DE3">
        <w:rPr>
          <w:rFonts w:hint="eastAsia"/>
          <w:color w:val="000000"/>
        </w:rPr>
        <w:t>子是原子。结合图示，</w:t>
      </w:r>
      <w:r w:rsidRPr="007A0DE3">
        <w:rPr>
          <w:color w:val="000000"/>
        </w:rPr>
        <w:t>C</w:t>
      </w:r>
      <w:r>
        <w:rPr>
          <w:rFonts w:hint="eastAsia"/>
          <w:color w:val="000000"/>
        </w:rPr>
        <w:t>选项</w:t>
      </w:r>
      <w:r w:rsidRPr="007A0DE3">
        <w:rPr>
          <w:rFonts w:hint="eastAsia"/>
          <w:color w:val="000000"/>
        </w:rPr>
        <w:t>中的氧原子和氢原子</w:t>
      </w:r>
      <w:r>
        <w:rPr>
          <w:rFonts w:hint="eastAsia"/>
          <w:color w:val="000000"/>
        </w:rPr>
        <w:t>。</w:t>
      </w:r>
    </w:p>
    <w:p w:rsidR="003E68A6" w:rsidRDefault="003E68A6" w:rsidP="00947E5A">
      <w:r w:rsidRPr="007A0DE3">
        <w:rPr>
          <w:rFonts w:hint="eastAsia"/>
          <w:color w:val="000000"/>
        </w:rPr>
        <w:t>答案：</w:t>
      </w:r>
      <w:r w:rsidRPr="007A0DE3">
        <w:rPr>
          <w:color w:val="000000"/>
        </w:rPr>
        <w:t>C</w:t>
      </w:r>
    </w:p>
    <w:sectPr w:rsidR="003E68A6" w:rsidSect="005039D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8A6" w:rsidRDefault="003E68A6" w:rsidP="00947E5A">
      <w:pPr>
        <w:spacing w:line="240" w:lineRule="auto"/>
      </w:pPr>
      <w:r>
        <w:separator/>
      </w:r>
    </w:p>
  </w:endnote>
  <w:endnote w:type="continuationSeparator" w:id="1">
    <w:p w:rsidR="003E68A6" w:rsidRDefault="003E68A6" w:rsidP="00947E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8A6" w:rsidRDefault="003E68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8A6" w:rsidRDefault="003E68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8A6" w:rsidRDefault="003E68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8A6" w:rsidRDefault="003E68A6" w:rsidP="00947E5A">
      <w:pPr>
        <w:spacing w:line="240" w:lineRule="auto"/>
      </w:pPr>
      <w:r>
        <w:separator/>
      </w:r>
    </w:p>
  </w:footnote>
  <w:footnote w:type="continuationSeparator" w:id="1">
    <w:p w:rsidR="003E68A6" w:rsidRDefault="003E68A6" w:rsidP="00947E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8A6" w:rsidRDefault="003E68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8A6" w:rsidRDefault="003E68A6" w:rsidP="00F7723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8A6" w:rsidRDefault="003E68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7E5A"/>
    <w:rsid w:val="00380787"/>
    <w:rsid w:val="003E68A6"/>
    <w:rsid w:val="005039D8"/>
    <w:rsid w:val="007A0DE3"/>
    <w:rsid w:val="00947E5A"/>
    <w:rsid w:val="00A45E42"/>
    <w:rsid w:val="00BE5108"/>
    <w:rsid w:val="00F77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E5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47E5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47E5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47E5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47E5A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947E5A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35</Words>
  <Characters>206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2011-05-17T15:03:00Z</dcterms:created>
  <dcterms:modified xsi:type="dcterms:W3CDTF">2011-05-19T05:53:00Z</dcterms:modified>
</cp:coreProperties>
</file>