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C2" w:rsidRDefault="005C3EC2" w:rsidP="006D7B7C">
      <w:pPr>
        <w:spacing w:line="360" w:lineRule="auto"/>
      </w:pPr>
      <w:r w:rsidRPr="00CE0F57">
        <w:rPr>
          <w:rFonts w:hint="eastAsia"/>
        </w:rPr>
        <w:t>在</w:t>
      </w:r>
      <w:r w:rsidRPr="00CE0F57">
        <w:rPr>
          <w:position w:val="-10"/>
        </w:rPr>
        <w:object w:dxaOrig="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.75pt" o:ole="">
            <v:imagedata r:id="rId6" o:title=""/>
          </v:shape>
          <o:OLEObject Type="Embed" ProgID="Equation.3" ShapeID="_x0000_i1025" DrawAspect="Content" ObjectID="_1367390702" r:id="rId7"/>
        </w:object>
      </w:r>
      <w:r w:rsidRPr="00CE0F57">
        <w:rPr>
          <w:rFonts w:hint="eastAsia"/>
        </w:rPr>
        <w:t>和</w:t>
      </w:r>
      <w:r w:rsidRPr="00CE0F57">
        <w:rPr>
          <w:position w:val="-10"/>
        </w:rPr>
        <w:object w:dxaOrig="1060" w:dyaOrig="320">
          <v:shape id="_x0000_i1026" type="#_x0000_t75" style="width:53.25pt;height:15.75pt" o:ole="">
            <v:imagedata r:id="rId8" o:title=""/>
          </v:shape>
          <o:OLEObject Type="Embed" ProgID="Equation.3" ShapeID="_x0000_i1026" DrawAspect="Content" ObjectID="_1367390703" r:id="rId9"/>
        </w:object>
      </w:r>
      <w:r w:rsidRPr="00CE0F57">
        <w:rPr>
          <w:rFonts w:hint="eastAsia"/>
        </w:rPr>
        <w:t>的混合物中，如果硫元素的质量分数为</w:t>
      </w:r>
      <w:r w:rsidRPr="00CE0F57">
        <w:t>a%</w:t>
      </w:r>
      <w:r w:rsidRPr="00CE0F57">
        <w:rPr>
          <w:rFonts w:hint="eastAsia"/>
        </w:rPr>
        <w:t>，则铁元素的质量分数为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5C3EC2" w:rsidRPr="00477FE3" w:rsidRDefault="005C3EC2" w:rsidP="006D7B7C">
      <w:pPr>
        <w:spacing w:line="360" w:lineRule="auto"/>
        <w:rPr>
          <w:lang w:val="pt-BR"/>
        </w:rPr>
      </w:pPr>
      <w:r w:rsidRPr="00CE0F57">
        <w:rPr>
          <w:lang w:val="pt-BR"/>
        </w:rPr>
        <w:t xml:space="preserve">A. </w:t>
      </w:r>
      <w:r w:rsidRPr="00157A90">
        <w:rPr>
          <w:rFonts w:ascii="宋体" w:hAnsi="宋体"/>
          <w:lang w:val="pt-BR"/>
        </w:rPr>
        <w:t>1</w:t>
      </w:r>
      <w:r>
        <w:rPr>
          <w:rFonts w:ascii="宋体" w:hAnsi="宋体" w:hint="eastAsia"/>
          <w:lang w:val="pt-BR"/>
        </w:rPr>
        <w:t>－</w:t>
      </w:r>
      <w:r w:rsidRPr="00CE0F57">
        <w:rPr>
          <w:lang w:val="pt-BR"/>
        </w:rPr>
        <w:t>a%</w:t>
      </w:r>
      <w:r w:rsidRPr="00CE0F57">
        <w:rPr>
          <w:lang w:val="pt-BR"/>
        </w:rPr>
        <w:tab/>
        <w:t xml:space="preserve">    B. 1</w:t>
      </w:r>
      <w:r>
        <w:rPr>
          <w:rFonts w:ascii="宋体" w:hAnsi="宋体" w:hint="eastAsia"/>
          <w:lang w:val="pt-BR"/>
        </w:rPr>
        <w:t>－</w:t>
      </w:r>
      <w:r w:rsidRPr="00CE0F57">
        <w:rPr>
          <w:lang w:val="pt-BR"/>
        </w:rPr>
        <w:t>2a</w:t>
      </w:r>
      <w:r>
        <w:rPr>
          <w:lang w:val="pt-BR"/>
        </w:rPr>
        <w:t>%</w:t>
      </w:r>
      <w:r w:rsidRPr="00CE0F57">
        <w:rPr>
          <w:lang w:val="pt-BR"/>
        </w:rPr>
        <w:t xml:space="preserve">    C. 1</w:t>
      </w:r>
      <w:r>
        <w:rPr>
          <w:rFonts w:ascii="宋体" w:hAnsi="宋体" w:hint="eastAsia"/>
          <w:lang w:val="pt-BR"/>
        </w:rPr>
        <w:t>－</w:t>
      </w:r>
      <w:r w:rsidRPr="00CE0F57">
        <w:rPr>
          <w:lang w:val="pt-BR"/>
        </w:rPr>
        <w:t>3a</w:t>
      </w:r>
      <w:r>
        <w:rPr>
          <w:lang w:val="pt-BR"/>
        </w:rPr>
        <w:t xml:space="preserve">%    </w:t>
      </w:r>
      <w:r w:rsidRPr="00CE0F57">
        <w:rPr>
          <w:lang w:val="pt-BR"/>
        </w:rPr>
        <w:t>D. 1</w:t>
      </w:r>
      <w:r>
        <w:rPr>
          <w:rFonts w:ascii="宋体" w:hAnsi="宋体" w:hint="eastAsia"/>
          <w:lang w:val="pt-BR"/>
        </w:rPr>
        <w:t>－</w:t>
      </w:r>
      <w:r w:rsidRPr="00CE0F57">
        <w:rPr>
          <w:lang w:val="pt-BR"/>
        </w:rPr>
        <w:t xml:space="preserve">4a% </w:t>
      </w:r>
    </w:p>
    <w:p w:rsidR="005C3EC2" w:rsidRPr="00CE0F57" w:rsidRDefault="005C3EC2" w:rsidP="006D7B7C">
      <w:pPr>
        <w:spacing w:line="360" w:lineRule="auto"/>
        <w:rPr>
          <w:bCs/>
        </w:rPr>
      </w:pPr>
      <w:r w:rsidRPr="00CE0F57">
        <w:rPr>
          <w:rFonts w:hint="eastAsia"/>
          <w:bCs/>
        </w:rPr>
        <w:t>解析：</w:t>
      </w:r>
    </w:p>
    <w:p w:rsidR="005C3EC2" w:rsidRPr="00CE0F57" w:rsidRDefault="005C3EC2" w:rsidP="006D7B7C">
      <w:pPr>
        <w:spacing w:line="360" w:lineRule="auto"/>
      </w:pPr>
      <w:r w:rsidRPr="00CE0F57">
        <w:rPr>
          <w:rFonts w:hint="eastAsia"/>
        </w:rPr>
        <w:t>本题主要考查对物质组成的理解，依题意知混合物中共有三种元素</w:t>
      </w:r>
      <w:r w:rsidRPr="00CE0F57">
        <w:t>Fe</w:t>
      </w:r>
      <w:r w:rsidRPr="00CE0F57">
        <w:rPr>
          <w:rFonts w:hint="eastAsia"/>
        </w:rPr>
        <w:t>、</w:t>
      </w:r>
      <w:r w:rsidRPr="00CE0F57">
        <w:t>S</w:t>
      </w:r>
      <w:r w:rsidRPr="00CE0F57">
        <w:rPr>
          <w:rFonts w:hint="eastAsia"/>
        </w:rPr>
        <w:t>、</w:t>
      </w:r>
      <w:r w:rsidRPr="00CE0F57">
        <w:t>O</w:t>
      </w:r>
      <w:r w:rsidRPr="00CE0F57">
        <w:rPr>
          <w:rFonts w:hint="eastAsia"/>
        </w:rPr>
        <w:t>，所以</w:t>
      </w:r>
      <w:r w:rsidRPr="00CE0F57">
        <w:rPr>
          <w:position w:val="-6"/>
        </w:rPr>
        <w:object w:dxaOrig="480" w:dyaOrig="260">
          <v:shape id="_x0000_i1027" type="#_x0000_t75" style="width:24pt;height:12.75pt" o:ole="">
            <v:imagedata r:id="rId10" o:title=""/>
          </v:shape>
          <o:OLEObject Type="Embed" ProgID="Equation.3" ShapeID="_x0000_i1027" DrawAspect="Content" ObjectID="_1367390704" r:id="rId11"/>
        </w:object>
      </w:r>
      <w:r>
        <w:rPr>
          <w:rFonts w:ascii="宋体" w:hAnsi="宋体" w:hint="eastAsia"/>
        </w:rPr>
        <w:t>＝</w:t>
      </w:r>
      <w:r w:rsidRPr="00CB30E6">
        <w:rPr>
          <w:position w:val="-6"/>
        </w:rPr>
        <w:object w:dxaOrig="1180" w:dyaOrig="260">
          <v:shape id="_x0000_i1028" type="#_x0000_t75" style="width:59.25pt;height:12.75pt" o:ole="">
            <v:imagedata r:id="rId12" o:title=""/>
          </v:shape>
          <o:OLEObject Type="Embed" ProgID="Equation.3" ShapeID="_x0000_i1028" DrawAspect="Content" ObjectID="_1367390705" r:id="rId13"/>
        </w:object>
      </w:r>
      <w:r w:rsidRPr="00CE0F57">
        <w:rPr>
          <w:rFonts w:hint="eastAsia"/>
        </w:rPr>
        <w:t>通过比较</w:t>
      </w:r>
      <w:r w:rsidRPr="00CE0F57">
        <w:rPr>
          <w:position w:val="-10"/>
        </w:rPr>
        <w:object w:dxaOrig="660" w:dyaOrig="320">
          <v:shape id="_x0000_i1029" type="#_x0000_t75" style="width:33pt;height:15.75pt" o:ole="">
            <v:imagedata r:id="rId6" o:title=""/>
          </v:shape>
          <o:OLEObject Type="Embed" ProgID="Equation.3" ShapeID="_x0000_i1029" DrawAspect="Content" ObjectID="_1367390706" r:id="rId14"/>
        </w:object>
      </w:r>
      <w:r w:rsidRPr="00CE0F57">
        <w:rPr>
          <w:rFonts w:hint="eastAsia"/>
        </w:rPr>
        <w:t>和</w:t>
      </w:r>
      <w:r w:rsidRPr="00CE0F57">
        <w:rPr>
          <w:position w:val="-10"/>
        </w:rPr>
        <w:object w:dxaOrig="1060" w:dyaOrig="320">
          <v:shape id="_x0000_i1030" type="#_x0000_t75" style="width:53.25pt;height:15.75pt" o:ole="">
            <v:imagedata r:id="rId8" o:title=""/>
          </v:shape>
          <o:OLEObject Type="Embed" ProgID="Equation.3" ShapeID="_x0000_i1030" DrawAspect="Content" ObjectID="_1367390707" r:id="rId15"/>
        </w:object>
      </w:r>
      <w:r w:rsidRPr="00CE0F57">
        <w:rPr>
          <w:rFonts w:hint="eastAsia"/>
        </w:rPr>
        <w:t>的化学式，可以发现两种物质中</w:t>
      </w:r>
      <w:r w:rsidRPr="00CE0F57">
        <w:t>S:O</w:t>
      </w:r>
      <w:r w:rsidRPr="00CE0F57">
        <w:rPr>
          <w:rFonts w:hint="eastAsia"/>
        </w:rPr>
        <w:t>的原子个数比为</w:t>
      </w:r>
      <w:r w:rsidRPr="00CE0F57">
        <w:t>1</w:t>
      </w:r>
      <w:r w:rsidRPr="0082118B">
        <w:rPr>
          <w:rFonts w:hint="eastAsia"/>
        </w:rPr>
        <w:t>∶</w:t>
      </w:r>
      <w:r w:rsidRPr="00CE0F57">
        <w:t>4</w:t>
      </w:r>
      <w:r w:rsidRPr="00CE0F57">
        <w:rPr>
          <w:rFonts w:hint="eastAsia"/>
        </w:rPr>
        <w:t>，由此可知混合物中</w:t>
      </w:r>
      <w:r w:rsidRPr="00CE0F57">
        <w:t>S</w:t>
      </w:r>
      <w:r w:rsidRPr="00CE0F57">
        <w:rPr>
          <w:rFonts w:hint="eastAsia"/>
        </w:rPr>
        <w:t>、</w:t>
      </w:r>
      <w:r w:rsidRPr="00CE0F57">
        <w:t>O</w:t>
      </w:r>
      <w:r w:rsidRPr="00CE0F57">
        <w:rPr>
          <w:rFonts w:hint="eastAsia"/>
        </w:rPr>
        <w:t>原子个数比也为</w:t>
      </w:r>
      <w:r w:rsidRPr="00CE0F57">
        <w:t>1</w:t>
      </w:r>
      <w:r w:rsidRPr="0082118B">
        <w:rPr>
          <w:rFonts w:hint="eastAsia"/>
        </w:rPr>
        <w:t>∶</w:t>
      </w:r>
      <w:r w:rsidRPr="00CE0F57">
        <w:t>4</w:t>
      </w:r>
      <w:r w:rsidRPr="00CE0F57">
        <w:rPr>
          <w:rFonts w:hint="eastAsia"/>
        </w:rPr>
        <w:t>。硫元素与氧元素质量之比为</w:t>
      </w:r>
      <w:r>
        <w:t>3</w:t>
      </w:r>
      <w:r w:rsidRPr="009E7865">
        <w:rPr>
          <w:rFonts w:ascii="宋体" w:hAnsi="宋体"/>
        </w:rPr>
        <w:t>2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1</w:t>
      </w:r>
      <w:r w:rsidRPr="0082118B">
        <w:rPr>
          <w:rFonts w:hint="eastAsia"/>
        </w:rPr>
        <w:t>∶</w:t>
      </w:r>
      <w:r>
        <w:t>16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＝</w:t>
      </w:r>
      <w:r>
        <w:rPr>
          <w:rFonts w:ascii="宋体" w:hAnsi="宋体"/>
        </w:rPr>
        <w:t>1</w:t>
      </w:r>
      <w:r w:rsidRPr="0082118B">
        <w:rPr>
          <w:rFonts w:hint="eastAsia"/>
        </w:rPr>
        <w:t>∶</w:t>
      </w:r>
      <w:r>
        <w:t>2</w:t>
      </w:r>
      <w:r w:rsidRPr="00CE0F57">
        <w:rPr>
          <w:rFonts w:hint="eastAsia"/>
        </w:rPr>
        <w:t>，已知硫元素的质量分数为</w:t>
      </w:r>
      <w:r w:rsidRPr="00CE0F57">
        <w:t>a%</w:t>
      </w:r>
      <w:r w:rsidRPr="00CE0F57">
        <w:rPr>
          <w:rFonts w:hint="eastAsia"/>
        </w:rPr>
        <w:t>，则氧元素质量分数为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CE0F57">
          <w:t>2a</w:t>
        </w:r>
      </w:smartTag>
      <w:r w:rsidRPr="00CE0F57">
        <w:t>%</w:t>
      </w:r>
      <w:r w:rsidRPr="00CE0F57">
        <w:rPr>
          <w:rFonts w:hint="eastAsia"/>
        </w:rPr>
        <w:t>，则</w:t>
      </w:r>
      <w:r w:rsidRPr="00CE0F57">
        <w:rPr>
          <w:position w:val="-10"/>
        </w:rPr>
        <w:object w:dxaOrig="3180" w:dyaOrig="300">
          <v:shape id="_x0000_i1031" type="#_x0000_t75" style="width:159pt;height:15pt" o:ole="">
            <v:imagedata r:id="rId16" o:title=""/>
          </v:shape>
          <o:OLEObject Type="Embed" ProgID="Equation.3" ShapeID="_x0000_i1031" DrawAspect="Content" ObjectID="_1367390708" r:id="rId17"/>
        </w:object>
      </w:r>
      <w:r w:rsidRPr="00CE0F57">
        <w:rPr>
          <w:rFonts w:hint="eastAsia"/>
        </w:rPr>
        <w:t>，此题利用比例守恒法，即可以利用某些量之间的比例不变的原理来解题通常为守恒法。</w:t>
      </w:r>
    </w:p>
    <w:p w:rsidR="005C3EC2" w:rsidRPr="00CE0F57" w:rsidRDefault="005C3EC2" w:rsidP="00220A09">
      <w:pPr>
        <w:spacing w:line="360" w:lineRule="auto"/>
      </w:pPr>
      <w:r w:rsidRPr="00CE0F57">
        <w:rPr>
          <w:rFonts w:hint="eastAsia"/>
          <w:bCs/>
        </w:rPr>
        <w:t>解：</w:t>
      </w:r>
      <w:r w:rsidRPr="00CE0F57">
        <w:rPr>
          <w:position w:val="-10"/>
        </w:rPr>
        <w:object w:dxaOrig="440" w:dyaOrig="320">
          <v:shape id="_x0000_i1032" type="#_x0000_t75" style="width:21.75pt;height:15.75pt" o:ole="">
            <v:imagedata r:id="rId18" o:title=""/>
          </v:shape>
          <o:OLEObject Type="Embed" ProgID="Equation.3" ShapeID="_x0000_i1032" DrawAspect="Content" ObjectID="_1367390709" r:id="rId19"/>
        </w:object>
      </w:r>
      <w:r w:rsidRPr="00CE0F57">
        <w:rPr>
          <w:rFonts w:hint="eastAsia"/>
        </w:rPr>
        <w:t>～</w:t>
      </w:r>
      <w:r w:rsidRPr="00CE0F57">
        <w:t>S</w:t>
      </w:r>
    </w:p>
    <w:p w:rsidR="005C3EC2" w:rsidRPr="00CE0F57" w:rsidRDefault="005C3EC2" w:rsidP="00220A09">
      <w:pPr>
        <w:spacing w:line="360" w:lineRule="auto"/>
        <w:ind w:firstLineChars="150" w:firstLine="31680"/>
      </w:pPr>
      <w:r w:rsidRPr="00CE0F57">
        <w:t xml:space="preserve"> 96    32          X</w:t>
      </w:r>
      <w:r w:rsidRPr="00CE0F57">
        <w:rPr>
          <w:rFonts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CE0F57">
          <w:t>3a</w:t>
        </w:r>
      </w:smartTag>
      <w:r w:rsidRPr="00CE0F57">
        <w:t>%</w:t>
      </w:r>
    </w:p>
    <w:p w:rsidR="005C3EC2" w:rsidRDefault="005C3EC2" w:rsidP="00220A09">
      <w:pPr>
        <w:spacing w:line="360" w:lineRule="auto"/>
        <w:ind w:firstLineChars="200" w:firstLine="31680"/>
      </w:pPr>
      <w:r w:rsidRPr="00CE0F57">
        <w:t>X     a%</w:t>
      </w:r>
      <w:r w:rsidRPr="00CE0F57">
        <w:tab/>
      </w:r>
      <w:r w:rsidRPr="00CE0F57">
        <w:tab/>
      </w:r>
      <w:r w:rsidRPr="00CE0F57">
        <w:rPr>
          <w:rFonts w:hint="eastAsia"/>
        </w:rPr>
        <w:t>则</w:t>
      </w:r>
      <w:r w:rsidRPr="00CE0F57">
        <w:rPr>
          <w:position w:val="-10"/>
        </w:rPr>
        <w:object w:dxaOrig="1760" w:dyaOrig="300">
          <v:shape id="_x0000_i1033" type="#_x0000_t75" style="width:87pt;height:15pt" o:ole="">
            <v:imagedata r:id="rId20" o:title=""/>
          </v:shape>
          <o:OLEObject Type="Embed" ProgID="Equation.3" ShapeID="_x0000_i1033" DrawAspect="Content" ObjectID="_1367390710" r:id="rId21"/>
        </w:object>
      </w:r>
    </w:p>
    <w:p w:rsidR="005C3EC2" w:rsidRPr="006D7B7C" w:rsidRDefault="005C3EC2" w:rsidP="00220A09">
      <w:pPr>
        <w:spacing w:line="360" w:lineRule="auto"/>
        <w:rPr>
          <w:lang w:val="pt-BR"/>
        </w:rPr>
      </w:pPr>
      <w:r w:rsidRPr="00CE0F57">
        <w:rPr>
          <w:rFonts w:hint="eastAsia"/>
        </w:rPr>
        <w:t>答案：</w:t>
      </w:r>
      <w:r w:rsidRPr="00CE0F57">
        <w:t>C</w:t>
      </w:r>
    </w:p>
    <w:sectPr w:rsidR="005C3EC2" w:rsidRPr="006D7B7C" w:rsidSect="00C344E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EC2" w:rsidRDefault="005C3EC2" w:rsidP="006D7B7C">
      <w:pPr>
        <w:spacing w:line="240" w:lineRule="auto"/>
      </w:pPr>
      <w:r>
        <w:separator/>
      </w:r>
    </w:p>
  </w:endnote>
  <w:endnote w:type="continuationSeparator" w:id="1">
    <w:p w:rsidR="005C3EC2" w:rsidRDefault="005C3EC2" w:rsidP="006D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C2" w:rsidRDefault="005C3E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C2" w:rsidRDefault="005C3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C2" w:rsidRDefault="005C3E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EC2" w:rsidRDefault="005C3EC2" w:rsidP="006D7B7C">
      <w:pPr>
        <w:spacing w:line="240" w:lineRule="auto"/>
      </w:pPr>
      <w:r>
        <w:separator/>
      </w:r>
    </w:p>
  </w:footnote>
  <w:footnote w:type="continuationSeparator" w:id="1">
    <w:p w:rsidR="005C3EC2" w:rsidRDefault="005C3EC2" w:rsidP="006D7B7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C2" w:rsidRDefault="005C3E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C2" w:rsidRDefault="005C3EC2" w:rsidP="00F647A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EC2" w:rsidRDefault="005C3E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7B7C"/>
    <w:rsid w:val="00157A90"/>
    <w:rsid w:val="00220A09"/>
    <w:rsid w:val="00477FE3"/>
    <w:rsid w:val="005C3EC2"/>
    <w:rsid w:val="006D7B7C"/>
    <w:rsid w:val="0082118B"/>
    <w:rsid w:val="00913959"/>
    <w:rsid w:val="009E7865"/>
    <w:rsid w:val="00C344E5"/>
    <w:rsid w:val="00CB30E6"/>
    <w:rsid w:val="00CE0F57"/>
    <w:rsid w:val="00E04E6F"/>
    <w:rsid w:val="00F6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7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7B7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7B7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D7B7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7B7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75</Words>
  <Characters>429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2011-05-19T01:32:00Z</dcterms:created>
  <dcterms:modified xsi:type="dcterms:W3CDTF">2011-05-20T01:59:00Z</dcterms:modified>
</cp:coreProperties>
</file>