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1B" w:rsidRPr="000A013C" w:rsidRDefault="0083691B" w:rsidP="00F94B14">
      <w:pPr>
        <w:snapToGrid w:val="0"/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已知某含杂质的氧化铁（</w:t>
      </w: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）样品中铁元素的质量分数为</w:t>
      </w:r>
      <w:r w:rsidRPr="000A013C">
        <w:rPr>
          <w:szCs w:val="21"/>
        </w:rPr>
        <w:t>56%</w:t>
      </w:r>
      <w:r w:rsidRPr="000A013C">
        <w:rPr>
          <w:rFonts w:hint="eastAsia"/>
          <w:szCs w:val="21"/>
        </w:rPr>
        <w:t>（杂质中不含铁元素），则该样品中氧化铁的质量分数为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83691B" w:rsidRPr="000A013C" w:rsidRDefault="0083691B" w:rsidP="00F94B14">
      <w:pPr>
        <w:snapToGrid w:val="0"/>
        <w:spacing w:line="360" w:lineRule="auto"/>
        <w:rPr>
          <w:lang w:val="nb-NO"/>
        </w:rPr>
      </w:pPr>
      <w:r>
        <w:rPr>
          <w:lang w:val="nb-NO"/>
        </w:rPr>
        <w:t xml:space="preserve">A. 80%    B. 40%    C. 20%    </w:t>
      </w:r>
      <w:r w:rsidRPr="000A013C">
        <w:rPr>
          <w:lang w:val="nb-NO"/>
        </w:rPr>
        <w:t>D. 60%</w:t>
      </w:r>
    </w:p>
    <w:p w:rsidR="0083691B" w:rsidRPr="000A013C" w:rsidRDefault="0083691B" w:rsidP="00F94B14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83691B" w:rsidRPr="000A013C" w:rsidRDefault="0083691B" w:rsidP="00F94B14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根据题中提供的信息，即杂质中不含铁元素推知：样品中所含铁元素质量等于样品中的氧化铁中所含铁元素质量。</w:t>
      </w:r>
    </w:p>
    <w:p w:rsidR="0083691B" w:rsidRPr="000A013C" w:rsidRDefault="0083691B" w:rsidP="00F94B14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方法一：设样品质量为</w:t>
      </w:r>
      <w:r w:rsidRPr="000A013C">
        <w:rPr>
          <w:szCs w:val="21"/>
        </w:rPr>
        <w:t>m</w:t>
      </w:r>
      <w:r w:rsidRPr="000A013C">
        <w:rPr>
          <w:rFonts w:hint="eastAsia"/>
          <w:szCs w:val="21"/>
        </w:rPr>
        <w:t>，样品中含氧化铁质量分数为</w:t>
      </w:r>
      <w:r w:rsidRPr="000A013C">
        <w:rPr>
          <w:szCs w:val="21"/>
        </w:rPr>
        <w:t>A%</w:t>
      </w:r>
      <w:r w:rsidRPr="000A013C">
        <w:rPr>
          <w:rFonts w:hint="eastAsia"/>
          <w:szCs w:val="21"/>
        </w:rPr>
        <w:t>得：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position w:val="-32"/>
          <w:szCs w:val="21"/>
        </w:rPr>
        <w:object w:dxaOrig="14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9.25pt" o:ole="">
            <v:imagedata r:id="rId6" o:title=""/>
          </v:shape>
          <o:OLEObject Type="Embed" ProgID="Equation.3" ShapeID="_x0000_i1025" DrawAspect="Content" ObjectID="_1367392236" r:id="rId7"/>
        </w:object>
      </w:r>
      <w:r w:rsidRPr="000A013C">
        <w:rPr>
          <w:rFonts w:hint="eastAsia"/>
          <w:szCs w:val="21"/>
        </w:rPr>
        <w:t>氧化铁中铁元素质量分数</w:t>
      </w:r>
      <w:r w:rsidRPr="000A013C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m</w:t>
      </w:r>
      <w:r w:rsidRPr="000A013C">
        <w:rPr>
          <w:rFonts w:hint="eastAsia"/>
          <w:szCs w:val="21"/>
        </w:rPr>
        <w:t>×样品中铁元素质量分数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szCs w:val="21"/>
        </w:rPr>
        <w:t xml:space="preserve">A%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</w:instrText>
      </w:r>
      <w:r w:rsidRPr="000A013C">
        <w:rPr>
          <w:rFonts w:hint="eastAsia"/>
          <w:szCs w:val="21"/>
        </w:rPr>
        <w:instrText>样品中铁元素质量分数</w:instrText>
      </w:r>
      <w:r w:rsidRPr="000A013C">
        <w:rPr>
          <w:szCs w:val="21"/>
        </w:rPr>
        <w:instrText>,</w:instrText>
      </w:r>
      <w:r w:rsidRPr="000A013C">
        <w:rPr>
          <w:rFonts w:hint="eastAsia"/>
          <w:szCs w:val="21"/>
        </w:rPr>
        <w:instrText>氧化铁中铁元素质量分数</w:instrText>
      </w:r>
      <w:r w:rsidRPr="000A013C">
        <w:rPr>
          <w:szCs w:val="21"/>
        </w:rPr>
        <w:instrText xml:space="preserve">) </w:instrText>
      </w:r>
      <w:r w:rsidRPr="000A013C">
        <w:rPr>
          <w:szCs w:val="21"/>
        </w:rPr>
        <w:fldChar w:fldCharType="end"/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100%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rFonts w:hint="eastAsia"/>
          <w:szCs w:val="21"/>
        </w:rPr>
        <w:t>本题的解法为：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中</w:t>
      </w:r>
      <w:r w:rsidRPr="000A013C">
        <w:rPr>
          <w:szCs w:val="21"/>
        </w:rPr>
        <w:t>Fe</w:t>
      </w:r>
      <w:r w:rsidRPr="000A013C">
        <w:rPr>
          <w:rFonts w:hint="eastAsia"/>
          <w:szCs w:val="21"/>
        </w:rPr>
        <w:t>的质量分数</w:t>
      </w:r>
      <w:r w:rsidRPr="000A013C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\F(56×2,160) </w:instrText>
      </w:r>
      <w:r w:rsidRPr="000A013C">
        <w:rPr>
          <w:szCs w:val="21"/>
        </w:rPr>
        <w:fldChar w:fldCharType="end"/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 xml:space="preserve">100%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70% </w:t>
      </w:r>
      <w:r w:rsidRPr="000A013C">
        <w:rPr>
          <w:rFonts w:hint="eastAsia"/>
          <w:szCs w:val="21"/>
        </w:rPr>
        <w:t>，所以样品中含</w:t>
      </w: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的质量分数</w:t>
      </w:r>
      <w:r w:rsidRPr="000A013C">
        <w:rPr>
          <w:szCs w:val="21"/>
        </w:rPr>
        <w:t xml:space="preserve">A%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\F(56%,70%) </w:instrText>
      </w:r>
      <w:r w:rsidRPr="000A013C">
        <w:rPr>
          <w:szCs w:val="21"/>
        </w:rPr>
        <w:fldChar w:fldCharType="end"/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80%</w:t>
      </w:r>
    </w:p>
    <w:p w:rsidR="0083691B" w:rsidRPr="000A013C" w:rsidRDefault="0083691B" w:rsidP="00F94B14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方法二：设样品质量为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g"/>
        </w:smartTagPr>
        <w:r w:rsidRPr="000A013C">
          <w:rPr>
            <w:szCs w:val="21"/>
          </w:rPr>
          <w:t>100g</w:t>
        </w:r>
      </w:smartTag>
      <w:r w:rsidRPr="000A013C">
        <w:rPr>
          <w:rFonts w:hint="eastAsia"/>
          <w:szCs w:val="21"/>
        </w:rPr>
        <w:t>，其中含氧化铁的质量为</w:t>
      </w:r>
      <w:r w:rsidRPr="000A013C">
        <w:rPr>
          <w:szCs w:val="21"/>
        </w:rPr>
        <w:t>x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g"/>
        </w:smartTagPr>
        <w:r w:rsidRPr="000A013C">
          <w:rPr>
            <w:szCs w:val="21"/>
          </w:rPr>
          <w:t>100g</w:t>
        </w:r>
      </w:smartTag>
      <w:r w:rsidRPr="000A013C">
        <w:rPr>
          <w:rFonts w:hint="eastAsia"/>
          <w:szCs w:val="21"/>
        </w:rPr>
        <w:t>样品中铁的质量为：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g"/>
        </w:smartTagPr>
        <w:r w:rsidRPr="000A013C">
          <w:rPr>
            <w:szCs w:val="21"/>
          </w:rPr>
          <w:t>100g</w:t>
        </w:r>
      </w:smartTag>
      <w:r w:rsidRPr="000A013C">
        <w:rPr>
          <w:rFonts w:hint="eastAsia"/>
          <w:szCs w:val="21"/>
        </w:rPr>
        <w:t>×</w:t>
      </w:r>
      <w:r w:rsidRPr="000A013C">
        <w:rPr>
          <w:szCs w:val="21"/>
        </w:rPr>
        <w:t xml:space="preserve">56%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g"/>
        </w:smartTagPr>
        <w:r w:rsidRPr="000A013C">
          <w:rPr>
            <w:szCs w:val="21"/>
          </w:rPr>
          <w:t>56g</w:t>
        </w:r>
      </w:smartTag>
      <w:r w:rsidRPr="000A013C">
        <w:rPr>
          <w:szCs w:val="21"/>
        </w:rPr>
        <w:t xml:space="preserve"> 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rFonts w:hint="eastAsia"/>
          <w:szCs w:val="21"/>
        </w:rPr>
        <w:t>质量为</w:t>
      </w:r>
      <w:r w:rsidRPr="000A013C">
        <w:rPr>
          <w:szCs w:val="21"/>
        </w:rPr>
        <w:t>x</w:t>
      </w:r>
      <w:r w:rsidRPr="000A013C">
        <w:rPr>
          <w:rFonts w:hint="eastAsia"/>
          <w:szCs w:val="21"/>
        </w:rPr>
        <w:t>的氧化铁中含铁质量为：</w:t>
      </w:r>
      <w:r w:rsidRPr="000A013C">
        <w:rPr>
          <w:szCs w:val="21"/>
        </w:rPr>
        <w:t xml:space="preserve">x 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\F(56×2,160) </w:instrText>
      </w:r>
      <w:r w:rsidRPr="000A013C">
        <w:rPr>
          <w:szCs w:val="21"/>
        </w:rPr>
        <w:fldChar w:fldCharType="end"/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\F(7,10) </w:instrText>
      </w:r>
      <w:r w:rsidRPr="000A013C">
        <w:rPr>
          <w:szCs w:val="21"/>
        </w:rPr>
        <w:fldChar w:fldCharType="end"/>
      </w:r>
      <w:r w:rsidRPr="000A013C">
        <w:rPr>
          <w:szCs w:val="21"/>
        </w:rPr>
        <w:t xml:space="preserve">x </w:t>
      </w:r>
      <w:r w:rsidRPr="000A013C">
        <w:rPr>
          <w:rFonts w:hint="eastAsia"/>
          <w:szCs w:val="21"/>
        </w:rPr>
        <w:t>，所以有：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\F(7,10) </w:instrText>
      </w:r>
      <w:r w:rsidRPr="000A013C">
        <w:rPr>
          <w:szCs w:val="21"/>
        </w:rPr>
        <w:fldChar w:fldCharType="end"/>
      </w:r>
      <w:r w:rsidRPr="000A013C">
        <w:rPr>
          <w:szCs w:val="21"/>
        </w:rPr>
        <w:t xml:space="preserve">x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g"/>
        </w:smartTagPr>
        <w:r w:rsidRPr="000A013C">
          <w:rPr>
            <w:szCs w:val="21"/>
          </w:rPr>
          <w:t>56g</w:t>
        </w:r>
      </w:smartTag>
      <w:r w:rsidRPr="000A013C">
        <w:rPr>
          <w:rFonts w:hint="eastAsia"/>
          <w:szCs w:val="21"/>
        </w:rPr>
        <w:t>，</w:t>
      </w:r>
      <w:r w:rsidRPr="000A013C">
        <w:rPr>
          <w:szCs w:val="21"/>
        </w:rPr>
        <w:t xml:space="preserve">x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g"/>
        </w:smartTagPr>
        <w:r w:rsidRPr="000A013C">
          <w:rPr>
            <w:szCs w:val="21"/>
          </w:rPr>
          <w:t>80g</w:t>
        </w:r>
      </w:smartTag>
      <w:r w:rsidRPr="000A013C">
        <w:rPr>
          <w:szCs w:val="21"/>
        </w:rPr>
        <w:t xml:space="preserve"> </w:t>
      </w:r>
      <w:r w:rsidRPr="000A013C">
        <w:rPr>
          <w:rFonts w:hint="eastAsia"/>
          <w:szCs w:val="21"/>
        </w:rPr>
        <w:t>，样品中</w:t>
      </w:r>
      <w:r w:rsidRPr="000A013C">
        <w:rPr>
          <w:szCs w:val="21"/>
        </w:rPr>
        <w:t>Fe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szCs w:val="21"/>
          <w:vertAlign w:val="subscript"/>
        </w:rPr>
        <w:t>3</w:t>
      </w:r>
      <w:r w:rsidRPr="000A013C">
        <w:rPr>
          <w:rFonts w:hint="eastAsia"/>
          <w:szCs w:val="21"/>
        </w:rPr>
        <w:t>的质量分数：</w:t>
      </w:r>
      <w:r w:rsidRPr="000A013C">
        <w:rPr>
          <w:szCs w:val="21"/>
        </w:rPr>
        <w:fldChar w:fldCharType="begin"/>
      </w:r>
      <w:r w:rsidRPr="000A013C">
        <w:rPr>
          <w:szCs w:val="21"/>
        </w:rPr>
        <w:instrText xml:space="preserve"> EQ \F(80,100) </w:instrText>
      </w:r>
      <w:r w:rsidRPr="000A013C">
        <w:rPr>
          <w:szCs w:val="21"/>
        </w:rPr>
        <w:fldChar w:fldCharType="end"/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 xml:space="preserve">100%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80%</w:t>
      </w:r>
    </w:p>
    <w:p w:rsidR="0083691B" w:rsidRPr="000A013C" w:rsidRDefault="0083691B" w:rsidP="00F94B14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方法三：利用质量分数比等于质量比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  <w:lang w:val="pt-BR"/>
        </w:rPr>
      </w:pPr>
      <w:r w:rsidRPr="000A013C">
        <w:rPr>
          <w:szCs w:val="21"/>
          <w:lang w:val="pt-BR"/>
        </w:rPr>
        <w:t>Fe</w:t>
      </w:r>
      <w:r w:rsidRPr="000A013C">
        <w:rPr>
          <w:szCs w:val="21"/>
          <w:vertAlign w:val="subscript"/>
          <w:lang w:val="pt-BR"/>
        </w:rPr>
        <w:t>2</w:t>
      </w:r>
      <w:r w:rsidRPr="000A013C">
        <w:rPr>
          <w:szCs w:val="21"/>
          <w:lang w:val="pt-BR"/>
        </w:rPr>
        <w:t>O</w:t>
      </w:r>
      <w:r w:rsidRPr="000A013C">
        <w:rPr>
          <w:szCs w:val="21"/>
          <w:vertAlign w:val="subscript"/>
          <w:lang w:val="pt-BR"/>
        </w:rPr>
        <w:t>3</w:t>
      </w:r>
      <w:r w:rsidRPr="000A013C">
        <w:rPr>
          <w:szCs w:val="21"/>
          <w:lang w:val="pt-BR"/>
        </w:rPr>
        <w:t>——2Fe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  <w:lang w:val="pt-BR"/>
        </w:rPr>
      </w:pPr>
      <w:r w:rsidRPr="000A013C">
        <w:rPr>
          <w:szCs w:val="21"/>
          <w:lang w:val="pt-BR"/>
        </w:rPr>
        <w:t xml:space="preserve">160  </w:t>
      </w:r>
      <w:r w:rsidRPr="000A013C">
        <w:rPr>
          <w:rFonts w:hint="eastAsia"/>
          <w:szCs w:val="21"/>
          <w:lang w:val="pt-BR"/>
        </w:rPr>
        <w:t>：</w:t>
      </w:r>
      <w:r w:rsidRPr="000A013C">
        <w:rPr>
          <w:szCs w:val="21"/>
          <w:lang w:val="pt-BR"/>
        </w:rPr>
        <w:t>112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  <w:lang w:val="pt-BR"/>
        </w:rPr>
      </w:pPr>
      <w:r w:rsidRPr="000A013C">
        <w:rPr>
          <w:szCs w:val="21"/>
          <w:lang w:val="pt-BR"/>
        </w:rPr>
        <w:t xml:space="preserve">X%  </w:t>
      </w:r>
      <w:r w:rsidRPr="000A013C">
        <w:rPr>
          <w:rFonts w:hint="eastAsia"/>
          <w:szCs w:val="21"/>
          <w:lang w:val="pt-BR"/>
        </w:rPr>
        <w:t>：</w:t>
      </w:r>
      <w:r w:rsidRPr="000A013C">
        <w:rPr>
          <w:szCs w:val="21"/>
          <w:lang w:val="pt-BR"/>
        </w:rPr>
        <w:t xml:space="preserve">56%        </w:t>
      </w:r>
    </w:p>
    <w:p w:rsidR="0083691B" w:rsidRPr="000A013C" w:rsidRDefault="0083691B" w:rsidP="00F00377">
      <w:pPr>
        <w:snapToGrid w:val="0"/>
        <w:spacing w:line="360" w:lineRule="auto"/>
        <w:ind w:firstLineChars="200" w:firstLine="31680"/>
        <w:rPr>
          <w:szCs w:val="21"/>
        </w:rPr>
      </w:pPr>
      <w:r w:rsidRPr="000A013C">
        <w:rPr>
          <w:rFonts w:hint="eastAsia"/>
          <w:szCs w:val="21"/>
        </w:rPr>
        <w:t>解得</w:t>
      </w:r>
      <w:r w:rsidRPr="000A013C">
        <w:rPr>
          <w:szCs w:val="21"/>
        </w:rPr>
        <w:t>X%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80%</w:t>
      </w:r>
    </w:p>
    <w:p w:rsidR="0083691B" w:rsidRDefault="0083691B" w:rsidP="00F94B14">
      <w:pPr>
        <w:spacing w:line="360" w:lineRule="auto"/>
      </w:pPr>
      <w:r w:rsidRPr="000A013C">
        <w:rPr>
          <w:rFonts w:hint="eastAsia"/>
        </w:rPr>
        <w:t>答案：</w:t>
      </w:r>
      <w:r w:rsidRPr="000A013C">
        <w:t>A</w:t>
      </w:r>
    </w:p>
    <w:sectPr w:rsidR="0083691B" w:rsidSect="004725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1B" w:rsidRDefault="0083691B" w:rsidP="00F94B14">
      <w:pPr>
        <w:spacing w:line="240" w:lineRule="auto"/>
      </w:pPr>
      <w:r>
        <w:separator/>
      </w:r>
    </w:p>
  </w:endnote>
  <w:endnote w:type="continuationSeparator" w:id="1">
    <w:p w:rsidR="0083691B" w:rsidRDefault="0083691B" w:rsidP="00F94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1B" w:rsidRDefault="0083691B" w:rsidP="00F94B14">
      <w:pPr>
        <w:spacing w:line="240" w:lineRule="auto"/>
      </w:pPr>
      <w:r>
        <w:separator/>
      </w:r>
    </w:p>
  </w:footnote>
  <w:footnote w:type="continuationSeparator" w:id="1">
    <w:p w:rsidR="0083691B" w:rsidRDefault="0083691B" w:rsidP="00F94B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 w:rsidP="00F0037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91B" w:rsidRDefault="008369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B14"/>
    <w:rsid w:val="000A013C"/>
    <w:rsid w:val="00472531"/>
    <w:rsid w:val="006514D9"/>
    <w:rsid w:val="006D09A3"/>
    <w:rsid w:val="0083691B"/>
    <w:rsid w:val="00A120B2"/>
    <w:rsid w:val="00F00377"/>
    <w:rsid w:val="00F9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1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4B1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4B1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4B1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4B1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95</Words>
  <Characters>543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2011-05-19T02:30:00Z</dcterms:created>
  <dcterms:modified xsi:type="dcterms:W3CDTF">2011-05-20T02:24:00Z</dcterms:modified>
</cp:coreProperties>
</file>