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971" w:rsidRPr="000A013C" w:rsidRDefault="00685971" w:rsidP="00D91765">
      <w:pPr>
        <w:spacing w:line="360" w:lineRule="auto"/>
      </w:pPr>
      <w:r w:rsidRPr="000A013C">
        <w:rPr>
          <w:rFonts w:hint="eastAsia"/>
        </w:rPr>
        <w:t>常温下，某气体可能是由</w:t>
      </w:r>
      <w:r w:rsidRPr="000A013C">
        <w:t>SO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、</w:t>
      </w:r>
      <w:r w:rsidRPr="000A013C">
        <w:t>CO</w:t>
      </w:r>
      <w:r w:rsidRPr="000A013C">
        <w:rPr>
          <w:rFonts w:hint="eastAsia"/>
        </w:rPr>
        <w:t>、</w:t>
      </w:r>
      <w:r w:rsidRPr="000A013C">
        <w:t>N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中的一种或几种组成，测得该气体中氧元素的质量分数为</w:t>
      </w:r>
      <w:r w:rsidRPr="000A013C">
        <w:t>50%</w:t>
      </w:r>
      <w:r w:rsidRPr="000A013C">
        <w:rPr>
          <w:rFonts w:hint="eastAsia"/>
        </w:rPr>
        <w:t>，则该气体可能为下列组成中的（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685971" w:rsidRPr="000A013C" w:rsidRDefault="00685971" w:rsidP="00D91765">
      <w:pPr>
        <w:spacing w:line="360" w:lineRule="auto"/>
      </w:pPr>
      <w:r w:rsidRPr="000A013C">
        <w:rPr>
          <w:rFonts w:hint="eastAsia"/>
        </w:rPr>
        <w:t>①</w:t>
      </w:r>
      <w:r w:rsidRPr="000A013C">
        <w:t xml:space="preserve"> SO</w:t>
      </w:r>
      <w:r w:rsidRPr="000A013C">
        <w:rPr>
          <w:vertAlign w:val="subscript"/>
        </w:rPr>
        <w:t>2</w:t>
      </w:r>
      <w:r>
        <w:rPr>
          <w:rFonts w:hint="eastAsia"/>
        </w:rPr>
        <w:t>；</w:t>
      </w:r>
      <w:r w:rsidRPr="000A013C">
        <w:rPr>
          <w:rFonts w:hint="eastAsia"/>
        </w:rPr>
        <w:t>②</w:t>
      </w:r>
      <w:r>
        <w:t xml:space="preserve"> </w:t>
      </w:r>
      <w:r w:rsidRPr="000A013C">
        <w:t>SO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、</w:t>
      </w:r>
      <w:r w:rsidRPr="000A013C">
        <w:t>CO</w:t>
      </w:r>
      <w:r>
        <w:rPr>
          <w:rFonts w:hint="eastAsia"/>
        </w:rPr>
        <w:t>；</w:t>
      </w:r>
      <w:r w:rsidRPr="000A013C">
        <w:rPr>
          <w:rFonts w:hint="eastAsia"/>
        </w:rPr>
        <w:t>③</w:t>
      </w:r>
      <w:r>
        <w:t xml:space="preserve"> </w:t>
      </w:r>
      <w:r w:rsidRPr="000A013C">
        <w:t>SO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、</w:t>
      </w:r>
      <w:r w:rsidRPr="000A013C">
        <w:t>N</w:t>
      </w:r>
      <w:r w:rsidRPr="000A013C">
        <w:rPr>
          <w:vertAlign w:val="subscript"/>
        </w:rPr>
        <w:t>2</w:t>
      </w:r>
      <w:r>
        <w:rPr>
          <w:rFonts w:hint="eastAsia"/>
        </w:rPr>
        <w:t>；</w:t>
      </w:r>
      <w:r w:rsidRPr="000A013C">
        <w:rPr>
          <w:rFonts w:hint="eastAsia"/>
        </w:rPr>
        <w:t>④</w:t>
      </w:r>
      <w:r>
        <w:t xml:space="preserve"> </w:t>
      </w:r>
      <w:r w:rsidRPr="000A013C">
        <w:t>CO</w:t>
      </w:r>
      <w:r w:rsidRPr="000A013C">
        <w:rPr>
          <w:rFonts w:hint="eastAsia"/>
        </w:rPr>
        <w:t>、</w:t>
      </w:r>
      <w:r w:rsidRPr="000A013C">
        <w:t>N</w:t>
      </w:r>
      <w:r w:rsidRPr="000A013C">
        <w:rPr>
          <w:vertAlign w:val="subscript"/>
        </w:rPr>
        <w:t>2</w:t>
      </w:r>
      <w:r>
        <w:rPr>
          <w:rFonts w:hint="eastAsia"/>
        </w:rPr>
        <w:t>；</w:t>
      </w:r>
      <w:r w:rsidRPr="000A013C">
        <w:rPr>
          <w:rFonts w:hint="eastAsia"/>
        </w:rPr>
        <w:t>⑤</w:t>
      </w:r>
      <w:r>
        <w:t xml:space="preserve"> </w:t>
      </w:r>
      <w:r w:rsidRPr="000A013C">
        <w:t>SO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、</w:t>
      </w:r>
      <w:r w:rsidRPr="000A013C">
        <w:t>CO</w:t>
      </w:r>
      <w:r w:rsidRPr="000A013C">
        <w:rPr>
          <w:rFonts w:hint="eastAsia"/>
        </w:rPr>
        <w:t>、</w:t>
      </w:r>
      <w:r w:rsidRPr="000A013C">
        <w:t>N</w:t>
      </w:r>
      <w:r w:rsidRPr="000A013C">
        <w:rPr>
          <w:vertAlign w:val="subscript"/>
        </w:rPr>
        <w:t>2</w:t>
      </w:r>
    </w:p>
    <w:p w:rsidR="00685971" w:rsidRPr="000A013C" w:rsidRDefault="00685971" w:rsidP="00D91765">
      <w:pPr>
        <w:spacing w:line="360" w:lineRule="auto"/>
      </w:pPr>
      <w:r w:rsidRPr="000A013C">
        <w:t xml:space="preserve">A. </w:t>
      </w:r>
      <w:r w:rsidRPr="000A013C">
        <w:rPr>
          <w:rFonts w:hint="eastAsia"/>
        </w:rPr>
        <w:t>①②③</w:t>
      </w:r>
      <w:r>
        <w:t xml:space="preserve">    </w:t>
      </w:r>
      <w:r w:rsidRPr="000A013C">
        <w:t xml:space="preserve">B. </w:t>
      </w:r>
      <w:r w:rsidRPr="000A013C">
        <w:rPr>
          <w:rFonts w:hint="eastAsia"/>
        </w:rPr>
        <w:t>②③⑤</w:t>
      </w:r>
      <w:r>
        <w:t xml:space="preserve">    </w:t>
      </w:r>
      <w:r w:rsidRPr="000A013C">
        <w:t xml:space="preserve">C. </w:t>
      </w:r>
      <w:r w:rsidRPr="000A013C">
        <w:rPr>
          <w:rFonts w:hint="eastAsia"/>
        </w:rPr>
        <w:t>①②⑤</w:t>
      </w:r>
      <w:r>
        <w:t xml:space="preserve">    </w:t>
      </w:r>
      <w:r w:rsidRPr="000A013C">
        <w:t xml:space="preserve">D. </w:t>
      </w:r>
      <w:r w:rsidRPr="000A013C">
        <w:rPr>
          <w:rFonts w:hint="eastAsia"/>
        </w:rPr>
        <w:t>①④⑤</w:t>
      </w:r>
    </w:p>
    <w:p w:rsidR="00685971" w:rsidRPr="000A013C" w:rsidRDefault="00685971" w:rsidP="00D91765">
      <w:pPr>
        <w:spacing w:line="360" w:lineRule="auto"/>
      </w:pPr>
      <w:r w:rsidRPr="000A013C">
        <w:rPr>
          <w:rFonts w:hint="eastAsia"/>
        </w:rPr>
        <w:t>解析：</w:t>
      </w:r>
    </w:p>
    <w:p w:rsidR="00685971" w:rsidRDefault="00685971" w:rsidP="00D91765">
      <w:pPr>
        <w:spacing w:line="360" w:lineRule="auto"/>
      </w:pPr>
      <w:r w:rsidRPr="000A013C">
        <w:rPr>
          <w:rFonts w:hint="eastAsia"/>
        </w:rPr>
        <w:t>此题给定混合物中某元素的质量分数，推测混合物的组成。可采用平均值法，即某个平均量</w:t>
      </w:r>
      <w:r w:rsidRPr="000A013C">
        <w:t>M</w:t>
      </w:r>
      <w:r w:rsidRPr="000A013C">
        <w:rPr>
          <w:rFonts w:hint="eastAsia"/>
        </w:rPr>
        <w:t>由若干个量决定时，如果若干个量中最小量为</w:t>
      </w:r>
      <w:r w:rsidRPr="000A013C">
        <w:t>M</w:t>
      </w:r>
      <w:r w:rsidRPr="000A013C">
        <w:rPr>
          <w:vertAlign w:val="subscript"/>
        </w:rPr>
        <w:t>1</w:t>
      </w:r>
      <w:r w:rsidRPr="000A013C">
        <w:rPr>
          <w:rFonts w:hint="eastAsia"/>
        </w:rPr>
        <w:t>，最大量为</w:t>
      </w:r>
      <w:r w:rsidRPr="000A013C">
        <w:t>M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，则其平均值</w:t>
      </w:r>
      <w:r w:rsidRPr="000A013C">
        <w:t>M</w:t>
      </w:r>
      <w:r w:rsidRPr="000A013C">
        <w:rPr>
          <w:rFonts w:hint="eastAsia"/>
        </w:rPr>
        <w:t>一定在</w:t>
      </w:r>
      <w:r w:rsidRPr="000A013C">
        <w:t>M</w:t>
      </w:r>
      <w:r w:rsidRPr="000A013C">
        <w:rPr>
          <w:vertAlign w:val="subscript"/>
        </w:rPr>
        <w:t>1</w:t>
      </w:r>
      <w:r w:rsidRPr="000A013C">
        <w:rPr>
          <w:rFonts w:hint="eastAsia"/>
        </w:rPr>
        <w:t>与</w:t>
      </w:r>
      <w:r w:rsidRPr="000A013C">
        <w:t>M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之间，即</w:t>
      </w:r>
      <w:r w:rsidRPr="000A013C">
        <w:t>M</w:t>
      </w:r>
      <w:r w:rsidRPr="000A013C">
        <w:rPr>
          <w:vertAlign w:val="subscript"/>
        </w:rPr>
        <w:t>1</w:t>
      </w:r>
      <w:r w:rsidRPr="000A013C">
        <w:rPr>
          <w:rFonts w:hint="eastAsia"/>
        </w:rPr>
        <w:t>＜</w:t>
      </w:r>
      <w:r w:rsidRPr="000A013C">
        <w:t>M</w:t>
      </w:r>
      <w:r w:rsidRPr="000A013C">
        <w:rPr>
          <w:rFonts w:hint="eastAsia"/>
        </w:rPr>
        <w:t>＜</w:t>
      </w:r>
      <w:r w:rsidRPr="000A013C">
        <w:t>M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。此题中</w:t>
      </w:r>
      <w:r w:rsidRPr="000A013C">
        <w:t>50</w:t>
      </w:r>
      <w:r w:rsidRPr="000A013C">
        <w:rPr>
          <w:rFonts w:hint="eastAsia"/>
        </w:rPr>
        <w:t>％是混合气体中氧元素的质量分数的平均值，且</w:t>
      </w:r>
      <w:r w:rsidRPr="000A013C">
        <w:t>SO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中氧元素的质量分数正好为</w:t>
      </w:r>
      <w:r w:rsidRPr="000A013C">
        <w:t>50</w:t>
      </w:r>
      <w:r w:rsidRPr="000A013C">
        <w:rPr>
          <w:rFonts w:hint="eastAsia"/>
        </w:rPr>
        <w:t>％，则如果含</w:t>
      </w:r>
      <w:r w:rsidRPr="000A013C">
        <w:t>CO</w:t>
      </w:r>
      <w:r w:rsidRPr="000A013C">
        <w:rPr>
          <w:rFonts w:hint="eastAsia"/>
        </w:rPr>
        <w:t>（氧元素质量分数大于</w:t>
      </w:r>
      <w:r w:rsidRPr="000A013C">
        <w:t>50</w:t>
      </w:r>
      <w:r w:rsidRPr="000A013C">
        <w:rPr>
          <w:rFonts w:hint="eastAsia"/>
        </w:rPr>
        <w:t>％）就一定含</w:t>
      </w:r>
      <w:r w:rsidRPr="000A013C">
        <w:t>N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；而不可能出现</w:t>
      </w:r>
      <w:r w:rsidRPr="000A013C">
        <w:t>SO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与</w:t>
      </w:r>
      <w:r w:rsidRPr="000A013C">
        <w:t>N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或</w:t>
      </w:r>
      <w:r w:rsidRPr="000A013C">
        <w:t>SO</w:t>
      </w:r>
      <w:r w:rsidRPr="000A013C">
        <w:rPr>
          <w:vertAlign w:val="subscript"/>
        </w:rPr>
        <w:t>2</w:t>
      </w:r>
      <w:r w:rsidRPr="000A013C">
        <w:rPr>
          <w:rFonts w:hint="eastAsia"/>
        </w:rPr>
        <w:t>与</w:t>
      </w:r>
      <w:r w:rsidRPr="000A013C">
        <w:t>CO</w:t>
      </w:r>
      <w:r w:rsidRPr="000A013C">
        <w:rPr>
          <w:rFonts w:hint="eastAsia"/>
        </w:rPr>
        <w:t>的组合。</w:t>
      </w:r>
    </w:p>
    <w:p w:rsidR="00685971" w:rsidRPr="000A013C" w:rsidRDefault="00685971" w:rsidP="00D91765">
      <w:pPr>
        <w:spacing w:line="360" w:lineRule="auto"/>
      </w:pPr>
      <w:r w:rsidRPr="000A013C">
        <w:rPr>
          <w:rFonts w:hint="eastAsia"/>
        </w:rPr>
        <w:t>答案：</w:t>
      </w:r>
      <w:r w:rsidRPr="000A013C">
        <w:t>D</w:t>
      </w:r>
    </w:p>
    <w:p w:rsidR="00685971" w:rsidRPr="00BA7158" w:rsidRDefault="00685971" w:rsidP="00BA7158">
      <w:pPr>
        <w:spacing w:line="360" w:lineRule="auto"/>
      </w:pPr>
    </w:p>
    <w:sectPr w:rsidR="00685971" w:rsidRPr="00BA7158" w:rsidSect="001341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971" w:rsidRDefault="00685971" w:rsidP="00BA7158">
      <w:pPr>
        <w:spacing w:line="240" w:lineRule="auto"/>
      </w:pPr>
      <w:r>
        <w:separator/>
      </w:r>
    </w:p>
  </w:endnote>
  <w:endnote w:type="continuationSeparator" w:id="1">
    <w:p w:rsidR="00685971" w:rsidRDefault="00685971" w:rsidP="00BA7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971" w:rsidRDefault="006859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971" w:rsidRDefault="006859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971" w:rsidRDefault="006859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971" w:rsidRDefault="00685971" w:rsidP="00BA7158">
      <w:pPr>
        <w:spacing w:line="240" w:lineRule="auto"/>
      </w:pPr>
      <w:r>
        <w:separator/>
      </w:r>
    </w:p>
  </w:footnote>
  <w:footnote w:type="continuationSeparator" w:id="1">
    <w:p w:rsidR="00685971" w:rsidRDefault="00685971" w:rsidP="00BA71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971" w:rsidRDefault="006859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971" w:rsidRDefault="00685971" w:rsidP="00D9176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971" w:rsidRDefault="006859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7158"/>
    <w:rsid w:val="000A013C"/>
    <w:rsid w:val="00134158"/>
    <w:rsid w:val="0020484B"/>
    <w:rsid w:val="00685971"/>
    <w:rsid w:val="00B02E0F"/>
    <w:rsid w:val="00BA7158"/>
    <w:rsid w:val="00D91765"/>
    <w:rsid w:val="00F2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5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715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715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A715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715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52</Words>
  <Characters>301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2011-05-19T02:37:00Z</dcterms:created>
  <dcterms:modified xsi:type="dcterms:W3CDTF">2011-05-20T02:26:00Z</dcterms:modified>
</cp:coreProperties>
</file>