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C06" w:rsidRPr="00AE5819" w:rsidRDefault="00E14C06" w:rsidP="00DD760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某物质</w:t>
      </w:r>
      <w:r w:rsidRPr="00AE5819">
        <w:rPr>
          <w:color w:val="000000"/>
        </w:rPr>
        <w:t>R</w:t>
      </w:r>
      <w:r w:rsidRPr="00AE5819">
        <w:rPr>
          <w:rFonts w:hint="eastAsia"/>
          <w:color w:val="000000"/>
        </w:rPr>
        <w:t>是人类生命活动中不可缺少的物质。已知</w:t>
      </w:r>
      <w:r w:rsidRPr="00AE5819">
        <w:rPr>
          <w:color w:val="000000"/>
        </w:rPr>
        <w:t>R</w:t>
      </w:r>
      <w:r w:rsidRPr="00AE5819">
        <w:rPr>
          <w:rFonts w:hint="eastAsia"/>
          <w:color w:val="000000"/>
        </w:rPr>
        <w:t>的相对分子质量为</w:t>
      </w:r>
      <w:r w:rsidRPr="00AE5819">
        <w:rPr>
          <w:color w:val="000000"/>
        </w:rPr>
        <w:t>150</w:t>
      </w:r>
      <w:r w:rsidRPr="00AE5819">
        <w:rPr>
          <w:rFonts w:hint="eastAsia"/>
          <w:color w:val="000000"/>
        </w:rPr>
        <w:t>，其中含碳元素</w:t>
      </w:r>
      <w:r w:rsidRPr="00AE5819">
        <w:rPr>
          <w:color w:val="000000"/>
        </w:rPr>
        <w:t>40%</w:t>
      </w:r>
      <w:r w:rsidRPr="00AE5819">
        <w:rPr>
          <w:rFonts w:hint="eastAsia"/>
          <w:color w:val="000000"/>
        </w:rPr>
        <w:t>，含氢元素</w:t>
      </w:r>
      <w:r w:rsidRPr="00AE5819">
        <w:rPr>
          <w:color w:val="000000"/>
        </w:rPr>
        <w:t>6.7%</w:t>
      </w:r>
      <w:r w:rsidRPr="00AE5819">
        <w:rPr>
          <w:rFonts w:hint="eastAsia"/>
          <w:color w:val="000000"/>
        </w:rPr>
        <w:t>，其余为氧元素。则</w:t>
      </w:r>
      <w:r w:rsidRPr="00AE5819">
        <w:rPr>
          <w:color w:val="000000"/>
        </w:rPr>
        <w:t>R</w:t>
      </w:r>
      <w:r w:rsidRPr="00AE5819">
        <w:rPr>
          <w:rFonts w:hint="eastAsia"/>
          <w:color w:val="000000"/>
        </w:rPr>
        <w:t>的化学式为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E14C06" w:rsidRPr="00AE5819" w:rsidRDefault="00E14C06" w:rsidP="00107946">
      <w:pPr>
        <w:autoSpaceDN w:val="0"/>
        <w:snapToGrid w:val="0"/>
        <w:spacing w:line="360" w:lineRule="auto"/>
        <w:ind w:left="31680" w:hangingChars="50" w:firstLine="31680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color w:val="000000"/>
          <w:position w:val="-10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6" o:title=""/>
          </v:shape>
          <o:OLEObject Type="Embed" ProgID="Equation.3" ShapeID="_x0000_i1025" DrawAspect="Content" ObjectID="_1367397792" r:id="rId7"/>
        </w:object>
      </w:r>
      <w:r>
        <w:rPr>
          <w:color w:val="000000"/>
        </w:rPr>
        <w:t xml:space="preserve">    </w:t>
      </w:r>
      <w:r w:rsidRPr="00AE5819">
        <w:rPr>
          <w:color w:val="000000"/>
        </w:rPr>
        <w:t xml:space="preserve">B. </w:t>
      </w:r>
      <w:r w:rsidRPr="00AE5819">
        <w:rPr>
          <w:color w:val="000000"/>
          <w:position w:val="-10"/>
        </w:rPr>
        <w:object w:dxaOrig="900" w:dyaOrig="320">
          <v:shape id="_x0000_i1026" type="#_x0000_t75" style="width:45pt;height:15.75pt" o:ole="">
            <v:imagedata r:id="rId8" o:title=""/>
          </v:shape>
          <o:OLEObject Type="Embed" ProgID="Equation.3" ShapeID="_x0000_i1026" DrawAspect="Content" ObjectID="_1367397793" r:id="rId9"/>
        </w:object>
      </w:r>
      <w:r>
        <w:rPr>
          <w:color w:val="000000"/>
        </w:rPr>
        <w:t xml:space="preserve">    </w:t>
      </w:r>
      <w:r w:rsidRPr="00AE5819">
        <w:rPr>
          <w:color w:val="000000"/>
        </w:rPr>
        <w:t xml:space="preserve">C. </w:t>
      </w:r>
      <w:r w:rsidRPr="00AE5819">
        <w:rPr>
          <w:color w:val="000000"/>
          <w:position w:val="-10"/>
        </w:rPr>
        <w:object w:dxaOrig="760" w:dyaOrig="320">
          <v:shape id="_x0000_i1027" type="#_x0000_t75" style="width:38.25pt;height:15.75pt" o:ole="">
            <v:imagedata r:id="rId10" o:title=""/>
          </v:shape>
          <o:OLEObject Type="Embed" ProgID="Equation.3" ShapeID="_x0000_i1027" DrawAspect="Content" ObjectID="_1367397794" r:id="rId11"/>
        </w:object>
      </w:r>
      <w:r>
        <w:rPr>
          <w:color w:val="000000"/>
        </w:rPr>
        <w:t xml:space="preserve">    </w:t>
      </w:r>
      <w:r w:rsidRPr="00AE5819">
        <w:rPr>
          <w:color w:val="000000"/>
        </w:rPr>
        <w:t xml:space="preserve">D. </w:t>
      </w:r>
      <w:r w:rsidRPr="00AE5819">
        <w:rPr>
          <w:color w:val="000000"/>
          <w:position w:val="-10"/>
        </w:rPr>
        <w:object w:dxaOrig="900" w:dyaOrig="320">
          <v:shape id="_x0000_i1028" type="#_x0000_t75" style="width:45pt;height:15.75pt" o:ole="">
            <v:imagedata r:id="rId12" o:title=""/>
          </v:shape>
          <o:OLEObject Type="Embed" ProgID="Equation.3" ShapeID="_x0000_i1028" DrawAspect="Content" ObjectID="_1367397795" r:id="rId13"/>
        </w:object>
      </w:r>
    </w:p>
    <w:p w:rsidR="00E14C06" w:rsidRPr="00AE5819" w:rsidRDefault="00E14C06" w:rsidP="00DD760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E14C06" w:rsidRDefault="00E14C06" w:rsidP="00DD760F">
      <w:pPr>
        <w:spacing w:line="360" w:lineRule="auto"/>
      </w:pPr>
      <w:r w:rsidRPr="00AE5819">
        <w:rPr>
          <w:color w:val="000000"/>
        </w:rPr>
        <w:t>C</w:t>
      </w:r>
      <w:r w:rsidRPr="00AE5819">
        <w:rPr>
          <w:rFonts w:hint="eastAsia"/>
          <w:color w:val="000000"/>
        </w:rPr>
        <w:t>原子个数：</w:t>
      </w:r>
      <w:r w:rsidRPr="00AE5819">
        <w:rPr>
          <w:color w:val="000000"/>
        </w:rPr>
        <w:t>150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40%</w:t>
      </w:r>
      <w:r w:rsidRPr="00AE5819">
        <w:rPr>
          <w:rFonts w:hint="eastAsia"/>
          <w:color w:val="000000"/>
        </w:rPr>
        <w:t>÷</w:t>
      </w:r>
      <w:r w:rsidRPr="00AE5819">
        <w:rPr>
          <w:color w:val="000000"/>
        </w:rPr>
        <w:t>12</w: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5</w:t>
      </w:r>
      <w:r>
        <w:rPr>
          <w:rFonts w:hint="eastAsia"/>
          <w:color w:val="000000"/>
        </w:rPr>
        <w:t>；</w:t>
      </w:r>
      <w:r w:rsidRPr="00AE5819">
        <w:rPr>
          <w:color w:val="000000"/>
        </w:rPr>
        <w:t>H</w:t>
      </w:r>
      <w:r w:rsidRPr="00AE5819">
        <w:rPr>
          <w:rFonts w:hint="eastAsia"/>
          <w:color w:val="000000"/>
        </w:rPr>
        <w:t>原子个数：</w:t>
      </w:r>
      <w:r w:rsidRPr="00AE5819">
        <w:rPr>
          <w:color w:val="000000"/>
        </w:rPr>
        <w:t>150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6.7%</w:t>
      </w:r>
      <w:r w:rsidRPr="00AE5819">
        <w:rPr>
          <w:rFonts w:hint="eastAsia"/>
          <w:color w:val="000000"/>
        </w:rPr>
        <w:t>÷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≈</w:t>
      </w:r>
      <w:r w:rsidRPr="00AE5819">
        <w:rPr>
          <w:color w:val="000000"/>
        </w:rPr>
        <w:t>10</w:t>
      </w:r>
      <w:r>
        <w:rPr>
          <w:rFonts w:hint="eastAsia"/>
          <w:color w:val="000000"/>
        </w:rPr>
        <w:t>；</w:t>
      </w:r>
      <w:r w:rsidRPr="00AE5819">
        <w:rPr>
          <w:color w:val="000000"/>
        </w:rPr>
        <w:t>O</w:t>
      </w:r>
      <w:r w:rsidRPr="00AE5819">
        <w:rPr>
          <w:rFonts w:hint="eastAsia"/>
          <w:color w:val="000000"/>
        </w:rPr>
        <w:t>原子个数：（</w:t>
      </w:r>
      <w:r w:rsidRPr="00AE5819">
        <w:rPr>
          <w:color w:val="000000"/>
        </w:rPr>
        <w:t>150</w:t>
      </w:r>
      <w:r w:rsidRPr="00AE5819">
        <w:rPr>
          <w:rFonts w:hint="eastAsia"/>
          <w:color w:val="000000"/>
        </w:rPr>
        <w:t>－</w:t>
      </w:r>
      <w:r w:rsidRPr="00AE5819">
        <w:rPr>
          <w:color w:val="000000"/>
        </w:rPr>
        <w:t>5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12</w:t>
      </w:r>
      <w:r w:rsidRPr="00AE5819">
        <w:rPr>
          <w:rFonts w:hint="eastAsia"/>
          <w:color w:val="000000"/>
        </w:rPr>
        <w:t>－</w:t>
      </w:r>
      <w:r w:rsidRPr="00AE5819">
        <w:rPr>
          <w:color w:val="000000"/>
        </w:rPr>
        <w:t>1</w:t>
      </w:r>
      <w:r w:rsidRPr="00AE5819">
        <w:rPr>
          <w:rFonts w:hint="eastAsia"/>
          <w:color w:val="000000"/>
        </w:rPr>
        <w:t>×</w:t>
      </w:r>
      <w:r w:rsidRPr="00AE5819">
        <w:rPr>
          <w:color w:val="000000"/>
        </w:rPr>
        <w:t>10</w:t>
      </w:r>
      <w:r w:rsidRPr="00AE5819">
        <w:rPr>
          <w:rFonts w:hint="eastAsia"/>
          <w:color w:val="000000"/>
        </w:rPr>
        <w:t>）÷</w:t>
      </w:r>
      <w:r w:rsidRPr="00AE5819">
        <w:rPr>
          <w:color w:val="000000"/>
        </w:rPr>
        <w:t>16</w:t>
      </w:r>
      <w:r w:rsidRPr="00AE5819">
        <w:rPr>
          <w:rFonts w:hint="eastAsia"/>
          <w:color w:val="000000"/>
        </w:rPr>
        <w:t>＝</w:t>
      </w:r>
      <w:r w:rsidRPr="00AE5819">
        <w:rPr>
          <w:color w:val="000000"/>
        </w:rPr>
        <w:t>5</w:t>
      </w:r>
      <w:r>
        <w:rPr>
          <w:rFonts w:hint="eastAsia"/>
          <w:color w:val="000000"/>
        </w:rPr>
        <w:t>。</w:t>
      </w:r>
    </w:p>
    <w:p w:rsidR="00E14C06" w:rsidRPr="00AE5819" w:rsidRDefault="00E14C06" w:rsidP="00DD760F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color w:val="000000"/>
        </w:rPr>
        <w:t>B</w:t>
      </w:r>
    </w:p>
    <w:p w:rsidR="00E14C06" w:rsidRPr="00DD760F" w:rsidRDefault="00E14C06" w:rsidP="00DD760F">
      <w:pPr>
        <w:spacing w:line="360" w:lineRule="auto"/>
      </w:pPr>
    </w:p>
    <w:sectPr w:rsidR="00E14C06" w:rsidRPr="00DD760F" w:rsidSect="00266D7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C06" w:rsidRDefault="00E14C06" w:rsidP="00DD760F">
      <w:pPr>
        <w:spacing w:line="240" w:lineRule="auto"/>
      </w:pPr>
      <w:r>
        <w:separator/>
      </w:r>
    </w:p>
  </w:endnote>
  <w:endnote w:type="continuationSeparator" w:id="1">
    <w:p w:rsidR="00E14C06" w:rsidRDefault="00E14C06" w:rsidP="00DD7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C06" w:rsidRDefault="00E14C06" w:rsidP="00DD760F">
      <w:pPr>
        <w:spacing w:line="240" w:lineRule="auto"/>
      </w:pPr>
      <w:r>
        <w:separator/>
      </w:r>
    </w:p>
  </w:footnote>
  <w:footnote w:type="continuationSeparator" w:id="1">
    <w:p w:rsidR="00E14C06" w:rsidRDefault="00E14C06" w:rsidP="00DD76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 w:rsidP="001079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C06" w:rsidRDefault="00E14C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60F"/>
    <w:rsid w:val="000937A6"/>
    <w:rsid w:val="00107946"/>
    <w:rsid w:val="00266D71"/>
    <w:rsid w:val="002E39EF"/>
    <w:rsid w:val="00AE5819"/>
    <w:rsid w:val="00DD760F"/>
    <w:rsid w:val="00E14C06"/>
    <w:rsid w:val="00F7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760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76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760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760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38</Words>
  <Characters>219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2011-05-19T08:22:00Z</dcterms:created>
  <dcterms:modified xsi:type="dcterms:W3CDTF">2011-05-20T03:57:00Z</dcterms:modified>
</cp:coreProperties>
</file>