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994" w:rsidRPr="00A33C6E" w:rsidRDefault="00857994" w:rsidP="00AF05D2">
      <w:pPr>
        <w:spacing w:line="360" w:lineRule="auto"/>
      </w:pPr>
      <w:r w:rsidRPr="00C30A10">
        <w:rPr>
          <w:rFonts w:hint="eastAsia"/>
        </w:rPr>
        <w:t>加热</w:t>
      </w:r>
      <w:r w:rsidRPr="00C30A10">
        <w:t>12.25</w:t>
      </w:r>
      <w:r>
        <w:t xml:space="preserve"> </w:t>
      </w:r>
      <w:r w:rsidRPr="00C30A10">
        <w:t>g</w:t>
      </w:r>
      <w:r w:rsidRPr="00C30A10">
        <w:rPr>
          <w:rFonts w:hint="eastAsia"/>
        </w:rPr>
        <w:t>氯酸钾，充分反应后可制得氧气多少克？</w:t>
      </w:r>
    </w:p>
    <w:p w:rsidR="00857994" w:rsidRPr="00C30A10" w:rsidRDefault="00857994" w:rsidP="00AF05D2">
      <w:pPr>
        <w:spacing w:line="360" w:lineRule="auto"/>
      </w:pPr>
      <w:r w:rsidRPr="00C30A10">
        <w:rPr>
          <w:rFonts w:hint="eastAsia"/>
          <w:bCs/>
        </w:rPr>
        <w:t>解：</w:t>
      </w:r>
      <w:r w:rsidRPr="00C30A10">
        <w:rPr>
          <w:rFonts w:hint="eastAsia"/>
        </w:rPr>
        <w:t>设生成氧气的质量为</w:t>
      </w:r>
      <w:r w:rsidRPr="00C30A10">
        <w:t>x</w:t>
      </w:r>
      <w:r w:rsidRPr="00C30A10">
        <w:rPr>
          <w:rFonts w:hint="eastAsia"/>
        </w:rPr>
        <w:t>。</w:t>
      </w:r>
    </w:p>
    <w:p w:rsidR="00857994" w:rsidRPr="00C30A10" w:rsidRDefault="00857994" w:rsidP="00AF05D2">
      <w:pPr>
        <w:spacing w:line="360" w:lineRule="auto"/>
      </w:pPr>
      <w:r w:rsidRPr="007A6B90">
        <w:rPr>
          <w:position w:val="-14"/>
        </w:rPr>
        <w:object w:dxaOrig="1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27.75pt" o:ole="">
            <v:imagedata r:id="rId6" o:title=""/>
          </v:shape>
          <o:OLEObject Type="Embed" ProgID="Equation.3" ShapeID="_x0000_i1025" DrawAspect="Content" ObjectID="_1372683325" r:id="rId7"/>
        </w:object>
      </w:r>
      <w:r>
        <w:rPr>
          <w:rFonts w:ascii="宋体" w:hAnsi="宋体" w:hint="eastAsia"/>
        </w:rPr>
        <w:t>＋</w:t>
      </w:r>
      <w:r w:rsidRPr="009F5062">
        <w:rPr>
          <w:position w:val="-10"/>
        </w:rPr>
        <w:object w:dxaOrig="540" w:dyaOrig="340">
          <v:shape id="_x0000_i1026" type="#_x0000_t75" style="width:27pt;height:17.25pt" o:ole="">
            <v:imagedata r:id="rId8" o:title=""/>
          </v:shape>
          <o:OLEObject Type="Embed" ProgID="Equation.3" ShapeID="_x0000_i1026" DrawAspect="Content" ObjectID="_1372683326" r:id="rId9"/>
        </w:object>
      </w:r>
    </w:p>
    <w:p w:rsidR="00857994" w:rsidRPr="00C30A10" w:rsidRDefault="00857994" w:rsidP="00AF05D2">
      <w:pPr>
        <w:spacing w:line="360" w:lineRule="auto"/>
      </w:pPr>
      <w:r w:rsidRPr="00C30A10">
        <w:t>122.5            32</w:t>
      </w:r>
    </w:p>
    <w:p w:rsidR="00857994" w:rsidRPr="00C30A10" w:rsidRDefault="00857994" w:rsidP="00AF05D2">
      <w:pPr>
        <w:spacing w:line="360" w:lineRule="auto"/>
      </w:pPr>
      <w:smartTag w:uri="urn:schemas-microsoft-com:office:smarttags" w:element="chmetcnv">
        <w:smartTagPr>
          <w:attr w:name="UnitName" w:val="g"/>
          <w:attr w:name="SourceValue" w:val="12.25"/>
          <w:attr w:name="HasSpace" w:val="False"/>
          <w:attr w:name="Negative" w:val="False"/>
          <w:attr w:name="NumberType" w:val="1"/>
          <w:attr w:name="TCSC" w:val="0"/>
        </w:smartTagPr>
        <w:r w:rsidRPr="00C30A10">
          <w:t>12.25g</w:t>
        </w:r>
      </w:smartTag>
      <w:r w:rsidRPr="00C30A10">
        <w:t xml:space="preserve">           x</w:t>
      </w:r>
    </w:p>
    <w:p w:rsidR="00857994" w:rsidRPr="00C30A10" w:rsidRDefault="00857994" w:rsidP="00AF05D2">
      <w:pPr>
        <w:spacing w:line="360" w:lineRule="auto"/>
      </w:pPr>
      <w:r w:rsidRPr="00C30A10">
        <w:rPr>
          <w:position w:val="-28"/>
        </w:rPr>
        <w:object w:dxaOrig="700" w:dyaOrig="639">
          <v:shape id="_x0000_i1027" type="#_x0000_t75" style="width:35.25pt;height:32.25pt" o:ole="">
            <v:imagedata r:id="rId10" o:title=""/>
          </v:shape>
          <o:OLEObject Type="Embed" ProgID="Equation.3" ShapeID="_x0000_i1027" DrawAspect="Content" ObjectID="_1372683327" r:id="rId11"/>
        </w:object>
      </w:r>
      <w:r>
        <w:rPr>
          <w:rFonts w:hint="eastAsia"/>
        </w:rPr>
        <w:t>＝</w:t>
      </w:r>
      <w:r w:rsidRPr="009F5062">
        <w:rPr>
          <w:position w:val="-22"/>
        </w:rPr>
        <w:object w:dxaOrig="320" w:dyaOrig="580">
          <v:shape id="_x0000_i1028" type="#_x0000_t75" style="width:15.75pt;height:29.25pt" o:ole="">
            <v:imagedata r:id="rId12" o:title=""/>
          </v:shape>
          <o:OLEObject Type="Embed" ProgID="Equation.3" ShapeID="_x0000_i1028" DrawAspect="Content" ObjectID="_1372683328" r:id="rId13"/>
        </w:object>
      </w:r>
      <w:r w:rsidRPr="00C30A10">
        <w:t xml:space="preserve">      x</w:t>
      </w:r>
      <w:r>
        <w:rPr>
          <w:rFonts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2"/>
          <w:attr w:name="UnitName" w:val="g"/>
        </w:smartTagPr>
        <w:r w:rsidRPr="00C30A10">
          <w:t>3.2g</w:t>
        </w:r>
      </w:smartTag>
    </w:p>
    <w:p w:rsidR="00857994" w:rsidRPr="00C30A10" w:rsidRDefault="00857994" w:rsidP="00AF05D2">
      <w:pPr>
        <w:spacing w:line="360" w:lineRule="auto"/>
      </w:pPr>
      <w:r w:rsidRPr="00C30A10">
        <w:rPr>
          <w:rFonts w:hint="eastAsia"/>
          <w:bCs/>
        </w:rPr>
        <w:t>答：</w:t>
      </w:r>
      <w:r w:rsidRPr="00C30A10">
        <w:rPr>
          <w:rFonts w:hint="eastAsia"/>
        </w:rPr>
        <w:t>加热</w:t>
      </w:r>
      <w:r w:rsidRPr="00C30A10">
        <w:t>12.25</w:t>
      </w:r>
      <w:r>
        <w:t xml:space="preserve"> </w:t>
      </w:r>
      <w:r w:rsidRPr="00C30A10">
        <w:t>g</w:t>
      </w:r>
      <w:r w:rsidRPr="00C30A10">
        <w:rPr>
          <w:rFonts w:hint="eastAsia"/>
        </w:rPr>
        <w:t>氯酸钾，可制得氧气</w:t>
      </w:r>
      <w:r w:rsidRPr="00C30A10">
        <w:t>3.2</w:t>
      </w:r>
      <w:r>
        <w:t xml:space="preserve"> </w:t>
      </w:r>
      <w:r w:rsidRPr="00C30A10">
        <w:t>g</w:t>
      </w:r>
      <w:r w:rsidRPr="00C30A10">
        <w:rPr>
          <w:rFonts w:hint="eastAsia"/>
        </w:rPr>
        <w:t>。</w:t>
      </w:r>
    </w:p>
    <w:p w:rsidR="00857994" w:rsidRPr="00C30A10" w:rsidRDefault="00857994" w:rsidP="00AF05D2">
      <w:pPr>
        <w:spacing w:line="360" w:lineRule="auto"/>
      </w:pPr>
      <w:r w:rsidRPr="00C30A10">
        <w:rPr>
          <w:rFonts w:hint="eastAsia"/>
        </w:rPr>
        <w:t>以上根据化学方程式的计算过程，你认为</w:t>
      </w:r>
      <w:r>
        <w:rPr>
          <w:rFonts w:hint="eastAsia"/>
        </w:rPr>
        <w:t>是（</w:t>
      </w:r>
      <w:r>
        <w:t xml:space="preserve">    </w:t>
      </w:r>
      <w:r>
        <w:rPr>
          <w:rFonts w:hint="eastAsia"/>
        </w:rPr>
        <w:t>）</w:t>
      </w:r>
    </w:p>
    <w:p w:rsidR="00857994" w:rsidRDefault="00857994" w:rsidP="00AF05D2">
      <w:pPr>
        <w:spacing w:line="360" w:lineRule="auto"/>
      </w:pPr>
      <w:r w:rsidRPr="00C30A10">
        <w:t xml:space="preserve">A. </w:t>
      </w:r>
      <w:r w:rsidRPr="00C30A10">
        <w:rPr>
          <w:rFonts w:hint="eastAsia"/>
        </w:rPr>
        <w:t>正确</w:t>
      </w:r>
      <w:r w:rsidRPr="00C30A10">
        <w:t xml:space="preserve">    B. </w:t>
      </w:r>
      <w:r w:rsidRPr="00C30A10">
        <w:rPr>
          <w:rFonts w:hint="eastAsia"/>
        </w:rPr>
        <w:t>不正确</w:t>
      </w:r>
    </w:p>
    <w:p w:rsidR="00857994" w:rsidRPr="00C30A10" w:rsidRDefault="00857994" w:rsidP="00AF05D2">
      <w:pPr>
        <w:spacing w:line="360" w:lineRule="auto"/>
        <w:rPr>
          <w:bCs/>
        </w:rPr>
      </w:pPr>
      <w:r w:rsidRPr="00C30A10">
        <w:rPr>
          <w:rFonts w:hint="eastAsia"/>
          <w:bCs/>
        </w:rPr>
        <w:t>解析：</w:t>
      </w:r>
    </w:p>
    <w:p w:rsidR="00857994" w:rsidRPr="00C30A10" w:rsidRDefault="00857994" w:rsidP="00AF05D2">
      <w:pPr>
        <w:spacing w:line="360" w:lineRule="auto"/>
      </w:pPr>
      <w:r w:rsidRPr="00C30A10">
        <w:rPr>
          <w:rFonts w:hint="eastAsia"/>
          <w:bCs/>
        </w:rPr>
        <w:t>根据化学方程式计算应该注意的事项。</w:t>
      </w:r>
      <w:r w:rsidRPr="00C30A10">
        <w:rPr>
          <w:rFonts w:hint="eastAsia"/>
        </w:rPr>
        <w:t>本题的错误在于化学方程式没有配平。</w:t>
      </w:r>
    </w:p>
    <w:p w:rsidR="00857994" w:rsidRPr="00C30A10" w:rsidRDefault="00857994" w:rsidP="00AF05D2">
      <w:pPr>
        <w:spacing w:line="360" w:lineRule="auto"/>
      </w:pPr>
      <w:r w:rsidRPr="00C30A10">
        <w:rPr>
          <w:rFonts w:hint="eastAsia"/>
        </w:rPr>
        <w:t>解：（</w:t>
      </w:r>
      <w:r w:rsidRPr="00C30A10">
        <w:t>1</w:t>
      </w:r>
      <w:r w:rsidRPr="00C30A10">
        <w:rPr>
          <w:rFonts w:hint="eastAsia"/>
        </w:rPr>
        <w:t>）化学方程式没有配平。</w:t>
      </w:r>
    </w:p>
    <w:p w:rsidR="00857994" w:rsidRPr="00C30A10" w:rsidRDefault="00857994" w:rsidP="00AF05D2">
      <w:pPr>
        <w:spacing w:line="360" w:lineRule="auto"/>
      </w:pPr>
      <w:r w:rsidRPr="00C30A10">
        <w:rPr>
          <w:rFonts w:hint="eastAsia"/>
        </w:rPr>
        <w:t>（</w:t>
      </w:r>
      <w:r w:rsidRPr="00C30A10">
        <w:t>2</w:t>
      </w:r>
      <w:r w:rsidRPr="00C30A10">
        <w:rPr>
          <w:rFonts w:hint="eastAsia"/>
        </w:rPr>
        <w:t>）设反应后可制得氧气质量为</w:t>
      </w:r>
      <w:r w:rsidRPr="00C30A10">
        <w:t>x</w:t>
      </w:r>
      <w:r w:rsidRPr="00C30A10">
        <w:rPr>
          <w:rFonts w:hint="eastAsia"/>
        </w:rPr>
        <w:t>。</w:t>
      </w:r>
    </w:p>
    <w:p w:rsidR="00857994" w:rsidRPr="00C30A10" w:rsidRDefault="00857994" w:rsidP="00AF05D2">
      <w:pPr>
        <w:spacing w:line="360" w:lineRule="auto"/>
      </w:pPr>
      <w:r w:rsidRPr="007A6B90">
        <w:rPr>
          <w:position w:val="-14"/>
        </w:rPr>
        <w:object w:dxaOrig="1860" w:dyaOrig="560">
          <v:shape id="_x0000_i1029" type="#_x0000_t75" style="width:93pt;height:27.75pt" o:ole="">
            <v:imagedata r:id="rId14" o:title=""/>
          </v:shape>
          <o:OLEObject Type="Embed" ProgID="Equation.3" ShapeID="_x0000_i1029" DrawAspect="Content" ObjectID="_1372683329" r:id="rId15"/>
        </w:object>
      </w:r>
      <w:r>
        <w:rPr>
          <w:rFonts w:ascii="宋体" w:hAnsi="宋体" w:hint="eastAsia"/>
        </w:rPr>
        <w:t>＋</w:t>
      </w:r>
      <w:r w:rsidRPr="009F5062">
        <w:rPr>
          <w:position w:val="-10"/>
        </w:rPr>
        <w:object w:dxaOrig="620" w:dyaOrig="340">
          <v:shape id="_x0000_i1030" type="#_x0000_t75" style="width:30.75pt;height:17.25pt" o:ole="">
            <v:imagedata r:id="rId16" o:title=""/>
          </v:shape>
          <o:OLEObject Type="Embed" ProgID="Equation.3" ShapeID="_x0000_i1030" DrawAspect="Content" ObjectID="_1372683330" r:id="rId17"/>
        </w:object>
      </w:r>
    </w:p>
    <w:p w:rsidR="00857994" w:rsidRPr="00C30A10" w:rsidRDefault="00857994" w:rsidP="00AF05D2">
      <w:pPr>
        <w:spacing w:line="360" w:lineRule="auto"/>
      </w:pPr>
      <w:r w:rsidRPr="00932B70">
        <w:rPr>
          <w:rFonts w:ascii="宋体" w:hAnsi="宋体"/>
        </w:rPr>
        <w:t>2</w:t>
      </w:r>
      <w:r>
        <w:rPr>
          <w:rFonts w:ascii="宋体" w:hAnsi="宋体" w:hint="eastAsia"/>
        </w:rPr>
        <w:t>×</w:t>
      </w:r>
      <w:r w:rsidRPr="00C30A10">
        <w:t xml:space="preserve">122.5           </w:t>
      </w:r>
      <w:r w:rsidRPr="00932B70">
        <w:rPr>
          <w:rFonts w:ascii="宋体" w:hAnsi="宋体"/>
        </w:rPr>
        <w:t>3</w:t>
      </w:r>
      <w:r>
        <w:rPr>
          <w:rFonts w:ascii="宋体" w:hAnsi="宋体" w:hint="eastAsia"/>
        </w:rPr>
        <w:t>×</w:t>
      </w:r>
      <w:r w:rsidRPr="00C30A10">
        <w:t>32</w:t>
      </w:r>
    </w:p>
    <w:p w:rsidR="00857994" w:rsidRPr="00C30A10" w:rsidRDefault="00857994" w:rsidP="00AF05D2">
      <w:pPr>
        <w:spacing w:line="360" w:lineRule="auto"/>
      </w:pPr>
      <w:r w:rsidRPr="00C30A10">
        <w:t>12.25</w:t>
      </w:r>
      <w:r>
        <w:t xml:space="preserve"> </w:t>
      </w:r>
      <w:r w:rsidRPr="00C30A10">
        <w:t>g             x</w:t>
      </w:r>
    </w:p>
    <w:p w:rsidR="00857994" w:rsidRDefault="00857994" w:rsidP="00AF05D2">
      <w:pPr>
        <w:spacing w:line="360" w:lineRule="auto"/>
      </w:pPr>
      <w:r w:rsidRPr="00C30A10">
        <w:rPr>
          <w:position w:val="-28"/>
        </w:rPr>
        <w:object w:dxaOrig="700" w:dyaOrig="639">
          <v:shape id="_x0000_i1031" type="#_x0000_t75" style="width:35.25pt;height:32.25pt" o:ole="">
            <v:imagedata r:id="rId18" o:title=""/>
          </v:shape>
          <o:OLEObject Type="Embed" ProgID="Equation.3" ShapeID="_x0000_i1031" DrawAspect="Content" ObjectID="_1372683331" r:id="rId19"/>
        </w:object>
      </w:r>
      <w:r>
        <w:rPr>
          <w:rFonts w:hint="eastAsia"/>
        </w:rPr>
        <w:t>＝</w:t>
      </w:r>
      <w:r w:rsidRPr="009F5062">
        <w:rPr>
          <w:position w:val="-22"/>
        </w:rPr>
        <w:object w:dxaOrig="320" w:dyaOrig="580">
          <v:shape id="_x0000_i1032" type="#_x0000_t75" style="width:15.75pt;height:29.25pt" o:ole="">
            <v:imagedata r:id="rId20" o:title=""/>
          </v:shape>
          <o:OLEObject Type="Embed" ProgID="Equation.3" ShapeID="_x0000_i1032" DrawAspect="Content" ObjectID="_1372683332" r:id="rId21"/>
        </w:object>
      </w:r>
    </w:p>
    <w:p w:rsidR="00857994" w:rsidRPr="00C30A10" w:rsidRDefault="00857994" w:rsidP="00AF05D2">
      <w:pPr>
        <w:spacing w:line="360" w:lineRule="auto"/>
      </w:pPr>
      <w:r w:rsidRPr="00C30A10">
        <w:rPr>
          <w:rFonts w:hint="eastAsia"/>
          <w:szCs w:val="21"/>
        </w:rPr>
        <w:t>答案：</w:t>
      </w:r>
      <w:r w:rsidRPr="00C30A10">
        <w:rPr>
          <w:szCs w:val="21"/>
        </w:rPr>
        <w:t>B</w:t>
      </w:r>
    </w:p>
    <w:p w:rsidR="00857994" w:rsidRDefault="00857994" w:rsidP="00AF05D2">
      <w:pPr>
        <w:spacing w:line="360" w:lineRule="auto"/>
      </w:pPr>
    </w:p>
    <w:p w:rsidR="00857994" w:rsidRPr="00A33C6E" w:rsidRDefault="00857994" w:rsidP="00AF05D2">
      <w:pPr>
        <w:spacing w:line="360" w:lineRule="auto"/>
      </w:pPr>
    </w:p>
    <w:p w:rsidR="00857994" w:rsidRPr="00AF05D2" w:rsidRDefault="00857994" w:rsidP="00AF05D2"/>
    <w:sectPr w:rsidR="00857994" w:rsidRPr="00AF05D2" w:rsidSect="00C2701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994" w:rsidRDefault="00857994" w:rsidP="007160D1">
      <w:pPr>
        <w:spacing w:line="240" w:lineRule="auto"/>
      </w:pPr>
      <w:r>
        <w:separator/>
      </w:r>
    </w:p>
  </w:endnote>
  <w:endnote w:type="continuationSeparator" w:id="1">
    <w:p w:rsidR="00857994" w:rsidRDefault="00857994" w:rsidP="00716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994" w:rsidRDefault="008579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994" w:rsidRDefault="008579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994" w:rsidRDefault="008579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994" w:rsidRDefault="00857994" w:rsidP="007160D1">
      <w:pPr>
        <w:spacing w:line="240" w:lineRule="auto"/>
      </w:pPr>
      <w:r>
        <w:separator/>
      </w:r>
    </w:p>
  </w:footnote>
  <w:footnote w:type="continuationSeparator" w:id="1">
    <w:p w:rsidR="00857994" w:rsidRDefault="00857994" w:rsidP="007160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994" w:rsidRDefault="008579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994" w:rsidRDefault="00857994" w:rsidP="0069295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994" w:rsidRDefault="008579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0D1"/>
    <w:rsid w:val="00025742"/>
    <w:rsid w:val="001E65A8"/>
    <w:rsid w:val="004A27AD"/>
    <w:rsid w:val="004B0848"/>
    <w:rsid w:val="00692956"/>
    <w:rsid w:val="007160D1"/>
    <w:rsid w:val="007A6B90"/>
    <w:rsid w:val="00857994"/>
    <w:rsid w:val="00932B70"/>
    <w:rsid w:val="009F5062"/>
    <w:rsid w:val="00A33C6E"/>
    <w:rsid w:val="00AF05D2"/>
    <w:rsid w:val="00C27017"/>
    <w:rsid w:val="00C30A10"/>
    <w:rsid w:val="00C95CDD"/>
    <w:rsid w:val="00E5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D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160D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160D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160D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160D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68</Words>
  <Characters>388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2011-05-21T02:51:00Z</dcterms:created>
  <dcterms:modified xsi:type="dcterms:W3CDTF">2011-07-20T08:09:00Z</dcterms:modified>
</cp:coreProperties>
</file>