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C34" w:rsidRPr="008437F1" w:rsidRDefault="00350C34" w:rsidP="00A32E7A">
      <w:pPr>
        <w:spacing w:line="360" w:lineRule="auto"/>
      </w:pPr>
      <w:r w:rsidRPr="008437F1">
        <w:rPr>
          <w:rFonts w:hint="eastAsia"/>
        </w:rPr>
        <w:t>在学习过程中，小雨同学提出一个问题，“碳燃烧时可以生成</w:t>
      </w:r>
      <w:r w:rsidRPr="008437F1">
        <w:t>CO</w:t>
      </w:r>
      <w:r w:rsidRPr="008437F1">
        <w:rPr>
          <w:vertAlign w:val="subscript"/>
        </w:rPr>
        <w:t>2</w:t>
      </w:r>
      <w:r w:rsidRPr="008437F1">
        <w:rPr>
          <w:rFonts w:hint="eastAsia"/>
        </w:rPr>
        <w:t>，也可以生成</w:t>
      </w:r>
      <w:r w:rsidRPr="008437F1">
        <w:t>CO</w:t>
      </w:r>
      <w:r w:rsidRPr="008437F1">
        <w:rPr>
          <w:rFonts w:hint="eastAsia"/>
        </w:rPr>
        <w:t>，那么碳与氧化铜反应生成的气体有多少种可能？</w:t>
      </w:r>
    </w:p>
    <w:p w:rsidR="00350C34" w:rsidRPr="008437F1" w:rsidRDefault="00350C34" w:rsidP="00B73E46">
      <w:pPr>
        <w:spacing w:line="360" w:lineRule="auto"/>
        <w:ind w:firstLineChars="200" w:firstLine="31680"/>
      </w:pPr>
      <w:r w:rsidRPr="008437F1">
        <w:rPr>
          <w:rFonts w:hint="eastAsia"/>
        </w:rPr>
        <w:t>［猜想］碳与氧化铜反应生成的气体中①只有</w:t>
      </w:r>
      <w:r w:rsidRPr="008437F1">
        <w:t>CO</w:t>
      </w:r>
      <w:r w:rsidRPr="008437F1">
        <w:rPr>
          <w:vertAlign w:val="subscript"/>
        </w:rPr>
        <w:t>2</w:t>
      </w:r>
      <w:r w:rsidRPr="008437F1">
        <w:rPr>
          <w:rFonts w:hint="eastAsia"/>
        </w:rPr>
        <w:t>，②只有</w:t>
      </w:r>
      <w:r w:rsidRPr="008437F1">
        <w:t>CO</w:t>
      </w:r>
      <w:r w:rsidRPr="008437F1">
        <w:rPr>
          <w:rFonts w:hint="eastAsia"/>
        </w:rPr>
        <w:t>，③既有</w:t>
      </w:r>
      <w:r w:rsidRPr="008437F1">
        <w:t>CO</w:t>
      </w:r>
      <w:r w:rsidRPr="008437F1">
        <w:rPr>
          <w:vertAlign w:val="subscript"/>
        </w:rPr>
        <w:t>2</w:t>
      </w:r>
      <w:r w:rsidRPr="008437F1">
        <w:rPr>
          <w:rFonts w:hint="eastAsia"/>
        </w:rPr>
        <w:t>又有</w:t>
      </w:r>
      <w:r w:rsidRPr="008437F1">
        <w:t>CO</w:t>
      </w:r>
    </w:p>
    <w:p w:rsidR="00350C34" w:rsidRPr="008437F1" w:rsidRDefault="00350C34" w:rsidP="00B73E46">
      <w:pPr>
        <w:spacing w:line="360" w:lineRule="auto"/>
        <w:ind w:firstLineChars="200" w:firstLine="31680"/>
      </w:pPr>
      <w:r w:rsidRPr="008437F1">
        <w:rPr>
          <w:rFonts w:hint="eastAsia"/>
        </w:rPr>
        <w:t>［查阅资料］浸有磷钼酸溶液的氯化钯试纸遇</w:t>
      </w:r>
      <w:r w:rsidRPr="008437F1">
        <w:t>CO</w:t>
      </w:r>
      <w:r w:rsidRPr="008437F1">
        <w:rPr>
          <w:vertAlign w:val="subscript"/>
        </w:rPr>
        <w:t>2</w:t>
      </w:r>
      <w:r w:rsidRPr="008437F1">
        <w:rPr>
          <w:rFonts w:hint="eastAsia"/>
        </w:rPr>
        <w:t>无变化，但遇到</w:t>
      </w:r>
      <w:r w:rsidRPr="008437F1">
        <w:t>CO</w:t>
      </w:r>
      <w:r w:rsidRPr="008437F1">
        <w:rPr>
          <w:rFonts w:hint="eastAsia"/>
        </w:rPr>
        <w:t>会变成蓝色。</w:t>
      </w:r>
    </w:p>
    <w:p w:rsidR="00350C34" w:rsidRPr="008437F1" w:rsidRDefault="00350C34" w:rsidP="00B73E46">
      <w:pPr>
        <w:spacing w:line="360" w:lineRule="auto"/>
        <w:ind w:firstLineChars="200" w:firstLine="31680"/>
      </w:pPr>
      <w:r w:rsidRPr="008437F1">
        <w:rPr>
          <w:rFonts w:hint="eastAsia"/>
        </w:rPr>
        <w:t>［方案设计］通过上述资料和已有知识，小雨初步设想用浸有磷钼酸溶液的氯化钯试纸和澄清石灰水对碳与氧化铜反应的生成气体进行检验，根据小雨的设想，请你完成</w:t>
      </w:r>
      <w:r>
        <w:rPr>
          <w:rFonts w:hint="eastAsia"/>
        </w:rPr>
        <w:t>下列各题</w:t>
      </w:r>
      <w:r w:rsidRPr="008437F1">
        <w:rPr>
          <w:rFonts w:hint="eastAsia"/>
        </w:rPr>
        <w:t>：</w:t>
      </w:r>
    </w:p>
    <w:p w:rsidR="00350C34" w:rsidRPr="008437F1" w:rsidRDefault="00350C34" w:rsidP="00A32E7A">
      <w:pPr>
        <w:spacing w:line="360" w:lineRule="auto"/>
        <w:rPr>
          <w:vertAlign w:val="subscript"/>
        </w:rPr>
      </w:pPr>
      <w:r w:rsidRPr="008437F1">
        <w:rPr>
          <w:rFonts w:hint="eastAsia"/>
        </w:rPr>
        <w:t>（</w:t>
      </w:r>
      <w:r w:rsidRPr="008437F1">
        <w:t>1</w:t>
      </w:r>
      <w:r w:rsidRPr="008437F1">
        <w:rPr>
          <w:rFonts w:hint="eastAsia"/>
        </w:rPr>
        <w:t>）若试纸</w:t>
      </w:r>
      <w:r>
        <w:rPr>
          <w:rFonts w:hAnsi="宋体" w:hint="eastAsia"/>
          <w:szCs w:val="21"/>
        </w:rPr>
        <w:t>（</w:t>
      </w:r>
      <w:r>
        <w:rPr>
          <w:rFonts w:hAnsi="宋体"/>
          <w:szCs w:val="21"/>
        </w:rPr>
        <w:t xml:space="preserve">    </w:t>
      </w:r>
      <w:r>
        <w:rPr>
          <w:rFonts w:hAnsi="宋体" w:hint="eastAsia"/>
          <w:szCs w:val="21"/>
        </w:rPr>
        <w:t>）</w:t>
      </w:r>
      <w:r w:rsidRPr="008437F1">
        <w:rPr>
          <w:rFonts w:hint="eastAsia"/>
        </w:rPr>
        <w:t>，石灰水</w:t>
      </w:r>
      <w:r>
        <w:rPr>
          <w:rFonts w:hAnsi="宋体" w:hint="eastAsia"/>
          <w:szCs w:val="21"/>
        </w:rPr>
        <w:t>（</w:t>
      </w:r>
      <w:r>
        <w:rPr>
          <w:rFonts w:hAnsi="宋体"/>
          <w:szCs w:val="21"/>
        </w:rPr>
        <w:t xml:space="preserve">    </w:t>
      </w:r>
      <w:r>
        <w:rPr>
          <w:rFonts w:hAnsi="宋体" w:hint="eastAsia"/>
          <w:szCs w:val="21"/>
        </w:rPr>
        <w:t>）</w:t>
      </w:r>
      <w:r w:rsidRPr="008437F1">
        <w:rPr>
          <w:rFonts w:hint="eastAsia"/>
        </w:rPr>
        <w:t>，则只有</w:t>
      </w:r>
      <w:r w:rsidRPr="008437F1">
        <w:t>CO</w:t>
      </w:r>
      <w:r w:rsidRPr="008437F1">
        <w:rPr>
          <w:vertAlign w:val="subscript"/>
        </w:rPr>
        <w:t>2</w:t>
      </w:r>
    </w:p>
    <w:p w:rsidR="00350C34" w:rsidRPr="008437F1" w:rsidRDefault="00350C34" w:rsidP="00B73E46">
      <w:pPr>
        <w:spacing w:line="360" w:lineRule="auto"/>
        <w:rPr>
          <w:lang w:val="pt-BR"/>
        </w:rPr>
      </w:pPr>
      <w:r w:rsidRPr="008437F1">
        <w:rPr>
          <w:lang w:val="pt-BR"/>
        </w:rPr>
        <w:t>A</w:t>
      </w:r>
      <w:r w:rsidRPr="008437F1">
        <w:rPr>
          <w:szCs w:val="21"/>
          <w:lang w:val="pt-BR"/>
        </w:rPr>
        <w:t xml:space="preserve">. </w:t>
      </w:r>
      <w:r w:rsidRPr="008437F1">
        <w:rPr>
          <w:rFonts w:hint="eastAsia"/>
          <w:bCs/>
        </w:rPr>
        <w:t>变</w:t>
      </w:r>
      <w:r>
        <w:rPr>
          <w:rFonts w:hint="eastAsia"/>
          <w:bCs/>
        </w:rPr>
        <w:t>色</w:t>
      </w:r>
      <w:r w:rsidRPr="008437F1">
        <w:rPr>
          <w:rFonts w:hint="eastAsia"/>
          <w:bCs/>
        </w:rPr>
        <w:t>；无明显形象</w:t>
      </w:r>
      <w:r w:rsidRPr="008437F1">
        <w:rPr>
          <w:lang w:val="pt-BR"/>
        </w:rPr>
        <w:t xml:space="preserve">   </w:t>
      </w:r>
    </w:p>
    <w:p w:rsidR="00350C34" w:rsidRPr="008437F1" w:rsidRDefault="00350C34" w:rsidP="00B73E46">
      <w:pPr>
        <w:spacing w:line="360" w:lineRule="auto"/>
        <w:rPr>
          <w:lang w:val="pt-BR"/>
        </w:rPr>
      </w:pPr>
      <w:r w:rsidRPr="008437F1">
        <w:rPr>
          <w:lang w:val="pt-BR"/>
        </w:rPr>
        <w:t>B</w:t>
      </w:r>
      <w:r w:rsidRPr="008437F1">
        <w:rPr>
          <w:szCs w:val="21"/>
          <w:lang w:val="pt-BR"/>
        </w:rPr>
        <w:t xml:space="preserve">. </w:t>
      </w:r>
      <w:r w:rsidRPr="008437F1">
        <w:rPr>
          <w:rFonts w:hint="eastAsia"/>
          <w:bCs/>
        </w:rPr>
        <w:t>变</w:t>
      </w:r>
      <w:r>
        <w:rPr>
          <w:rFonts w:hint="eastAsia"/>
          <w:bCs/>
        </w:rPr>
        <w:t>色</w:t>
      </w:r>
      <w:r w:rsidRPr="008437F1">
        <w:rPr>
          <w:rFonts w:hint="eastAsia"/>
          <w:bCs/>
        </w:rPr>
        <w:t>；变混浊</w:t>
      </w:r>
      <w:r w:rsidRPr="008437F1">
        <w:rPr>
          <w:lang w:val="pt-BR"/>
        </w:rPr>
        <w:t xml:space="preserve">    </w:t>
      </w:r>
    </w:p>
    <w:p w:rsidR="00350C34" w:rsidRPr="008437F1" w:rsidRDefault="00350C34" w:rsidP="00B73E46">
      <w:pPr>
        <w:spacing w:line="360" w:lineRule="auto"/>
        <w:rPr>
          <w:lang w:val="pt-BR"/>
        </w:rPr>
      </w:pPr>
      <w:r w:rsidRPr="008437F1">
        <w:rPr>
          <w:lang w:val="pt-BR"/>
        </w:rPr>
        <w:t>C</w:t>
      </w:r>
      <w:r w:rsidRPr="008437F1">
        <w:rPr>
          <w:szCs w:val="21"/>
          <w:lang w:val="pt-BR"/>
        </w:rPr>
        <w:t xml:space="preserve">. </w:t>
      </w:r>
      <w:r w:rsidRPr="008437F1">
        <w:rPr>
          <w:rFonts w:hint="eastAsia"/>
          <w:szCs w:val="21"/>
          <w:lang w:val="pt-BR"/>
        </w:rPr>
        <w:t>不变</w:t>
      </w:r>
      <w:r>
        <w:rPr>
          <w:rFonts w:hint="eastAsia"/>
          <w:szCs w:val="21"/>
          <w:lang w:val="pt-BR"/>
        </w:rPr>
        <w:t>色</w:t>
      </w:r>
      <w:r w:rsidRPr="008437F1">
        <w:rPr>
          <w:rFonts w:hint="eastAsia"/>
          <w:szCs w:val="21"/>
          <w:lang w:val="pt-BR"/>
        </w:rPr>
        <w:t>；无明显现象</w:t>
      </w:r>
      <w:r w:rsidRPr="008437F1">
        <w:rPr>
          <w:lang w:val="pt-BR"/>
        </w:rPr>
        <w:tab/>
      </w:r>
      <w:r w:rsidRPr="008437F1">
        <w:rPr>
          <w:lang w:val="pt-BR"/>
        </w:rPr>
        <w:tab/>
      </w:r>
    </w:p>
    <w:p w:rsidR="00350C34" w:rsidRDefault="00350C34" w:rsidP="00B73E46">
      <w:pPr>
        <w:spacing w:line="360" w:lineRule="auto"/>
      </w:pPr>
      <w:r w:rsidRPr="008437F1">
        <w:rPr>
          <w:lang w:val="pt-BR"/>
        </w:rPr>
        <w:t>D</w:t>
      </w:r>
      <w:r w:rsidRPr="008437F1">
        <w:rPr>
          <w:szCs w:val="21"/>
          <w:lang w:val="pt-BR"/>
        </w:rPr>
        <w:t xml:space="preserve">. </w:t>
      </w:r>
      <w:r w:rsidRPr="008437F1">
        <w:rPr>
          <w:rFonts w:hint="eastAsia"/>
          <w:szCs w:val="21"/>
          <w:lang w:val="pt-BR"/>
        </w:rPr>
        <w:t>不变</w:t>
      </w:r>
      <w:r>
        <w:rPr>
          <w:rFonts w:hint="eastAsia"/>
          <w:szCs w:val="21"/>
          <w:lang w:val="pt-BR"/>
        </w:rPr>
        <w:t>色</w:t>
      </w:r>
      <w:r w:rsidRPr="008437F1">
        <w:rPr>
          <w:rFonts w:hint="eastAsia"/>
          <w:szCs w:val="21"/>
          <w:lang w:val="pt-BR"/>
        </w:rPr>
        <w:t>；变混浊</w:t>
      </w:r>
      <w:r w:rsidRPr="008437F1">
        <w:t xml:space="preserve"> </w:t>
      </w:r>
    </w:p>
    <w:p w:rsidR="00350C34" w:rsidRPr="008437F1" w:rsidRDefault="00350C34" w:rsidP="00A32E7A">
      <w:pPr>
        <w:spacing w:line="360" w:lineRule="auto"/>
      </w:pPr>
      <w:r w:rsidRPr="008437F1">
        <w:rPr>
          <w:rFonts w:hint="eastAsia"/>
        </w:rPr>
        <w:t>（</w:t>
      </w:r>
      <w:r w:rsidRPr="008437F1">
        <w:t>2</w:t>
      </w:r>
      <w:r w:rsidRPr="008437F1">
        <w:rPr>
          <w:rFonts w:hint="eastAsia"/>
        </w:rPr>
        <w:t>）若试纸</w:t>
      </w:r>
      <w:r>
        <w:rPr>
          <w:rFonts w:hAnsi="宋体" w:hint="eastAsia"/>
          <w:szCs w:val="21"/>
        </w:rPr>
        <w:t>（</w:t>
      </w:r>
      <w:r>
        <w:rPr>
          <w:rFonts w:hAnsi="宋体"/>
          <w:szCs w:val="21"/>
        </w:rPr>
        <w:t xml:space="preserve">    </w:t>
      </w:r>
      <w:r>
        <w:rPr>
          <w:rFonts w:hAnsi="宋体" w:hint="eastAsia"/>
          <w:szCs w:val="21"/>
        </w:rPr>
        <w:t>）</w:t>
      </w:r>
      <w:r w:rsidRPr="008437F1">
        <w:rPr>
          <w:rFonts w:hint="eastAsia"/>
        </w:rPr>
        <w:t>石灰水</w:t>
      </w:r>
      <w:r>
        <w:rPr>
          <w:rFonts w:hAnsi="宋体" w:hint="eastAsia"/>
          <w:szCs w:val="21"/>
        </w:rPr>
        <w:t>（</w:t>
      </w:r>
      <w:r>
        <w:rPr>
          <w:rFonts w:hAnsi="宋体"/>
          <w:szCs w:val="21"/>
        </w:rPr>
        <w:t xml:space="preserve">    </w:t>
      </w:r>
      <w:r>
        <w:rPr>
          <w:rFonts w:hAnsi="宋体" w:hint="eastAsia"/>
          <w:szCs w:val="21"/>
        </w:rPr>
        <w:t>）</w:t>
      </w:r>
      <w:r w:rsidRPr="008437F1">
        <w:rPr>
          <w:rFonts w:hint="eastAsia"/>
        </w:rPr>
        <w:t>则只有</w:t>
      </w:r>
      <w:r w:rsidRPr="008437F1">
        <w:t>CO</w:t>
      </w:r>
      <w:r w:rsidRPr="008437F1">
        <w:rPr>
          <w:rFonts w:hint="eastAsia"/>
        </w:rPr>
        <w:t>。</w:t>
      </w:r>
    </w:p>
    <w:p w:rsidR="00350C34" w:rsidRPr="008437F1" w:rsidRDefault="00350C34" w:rsidP="00A32E7A">
      <w:pPr>
        <w:spacing w:line="360" w:lineRule="auto"/>
        <w:rPr>
          <w:lang w:val="pt-BR"/>
        </w:rPr>
      </w:pPr>
      <w:r w:rsidRPr="008437F1">
        <w:rPr>
          <w:lang w:val="pt-BR"/>
        </w:rPr>
        <w:t>A</w:t>
      </w:r>
      <w:r w:rsidRPr="008437F1">
        <w:rPr>
          <w:szCs w:val="21"/>
          <w:lang w:val="pt-BR"/>
        </w:rPr>
        <w:t xml:space="preserve">. </w:t>
      </w:r>
      <w:r w:rsidRPr="008437F1">
        <w:rPr>
          <w:rFonts w:hint="eastAsia"/>
          <w:bCs/>
        </w:rPr>
        <w:t>变蓝；无明显形象</w:t>
      </w:r>
      <w:r w:rsidRPr="008437F1">
        <w:rPr>
          <w:lang w:val="pt-BR"/>
        </w:rPr>
        <w:t xml:space="preserve">   </w:t>
      </w:r>
    </w:p>
    <w:p w:rsidR="00350C34" w:rsidRPr="008437F1" w:rsidRDefault="00350C34" w:rsidP="00A32E7A">
      <w:pPr>
        <w:spacing w:line="360" w:lineRule="auto"/>
        <w:rPr>
          <w:lang w:val="pt-BR"/>
        </w:rPr>
      </w:pPr>
      <w:r w:rsidRPr="008437F1">
        <w:rPr>
          <w:lang w:val="pt-BR"/>
        </w:rPr>
        <w:t>B</w:t>
      </w:r>
      <w:r w:rsidRPr="008437F1">
        <w:rPr>
          <w:szCs w:val="21"/>
          <w:lang w:val="pt-BR"/>
        </w:rPr>
        <w:t xml:space="preserve">. </w:t>
      </w:r>
      <w:r w:rsidRPr="008437F1">
        <w:rPr>
          <w:rFonts w:hint="eastAsia"/>
          <w:bCs/>
        </w:rPr>
        <w:t>变蓝；变混浊</w:t>
      </w:r>
      <w:r w:rsidRPr="008437F1">
        <w:rPr>
          <w:lang w:val="pt-BR"/>
        </w:rPr>
        <w:t xml:space="preserve">    </w:t>
      </w:r>
    </w:p>
    <w:p w:rsidR="00350C34" w:rsidRPr="008437F1" w:rsidRDefault="00350C34" w:rsidP="00A32E7A">
      <w:pPr>
        <w:spacing w:line="360" w:lineRule="auto"/>
        <w:rPr>
          <w:lang w:val="pt-BR"/>
        </w:rPr>
      </w:pPr>
      <w:r w:rsidRPr="008437F1">
        <w:rPr>
          <w:lang w:val="pt-BR"/>
        </w:rPr>
        <w:t>C</w:t>
      </w:r>
      <w:r w:rsidRPr="008437F1">
        <w:rPr>
          <w:szCs w:val="21"/>
          <w:lang w:val="pt-BR"/>
        </w:rPr>
        <w:t xml:space="preserve">. </w:t>
      </w:r>
      <w:r w:rsidRPr="008437F1">
        <w:rPr>
          <w:rFonts w:hint="eastAsia"/>
          <w:szCs w:val="21"/>
          <w:lang w:val="pt-BR"/>
        </w:rPr>
        <w:t>不变蓝；无明显现象</w:t>
      </w:r>
      <w:r w:rsidRPr="008437F1">
        <w:rPr>
          <w:lang w:val="pt-BR"/>
        </w:rPr>
        <w:tab/>
      </w:r>
      <w:r w:rsidRPr="008437F1">
        <w:rPr>
          <w:lang w:val="pt-BR"/>
        </w:rPr>
        <w:tab/>
      </w:r>
    </w:p>
    <w:p w:rsidR="00350C34" w:rsidRPr="008437F1" w:rsidRDefault="00350C34" w:rsidP="00A32E7A">
      <w:pPr>
        <w:spacing w:line="360" w:lineRule="auto"/>
      </w:pPr>
      <w:r w:rsidRPr="008437F1">
        <w:rPr>
          <w:lang w:val="pt-BR"/>
        </w:rPr>
        <w:t>D</w:t>
      </w:r>
      <w:r w:rsidRPr="008437F1">
        <w:rPr>
          <w:szCs w:val="21"/>
          <w:lang w:val="pt-BR"/>
        </w:rPr>
        <w:t xml:space="preserve">. </w:t>
      </w:r>
      <w:r w:rsidRPr="008437F1">
        <w:rPr>
          <w:rFonts w:hint="eastAsia"/>
          <w:szCs w:val="21"/>
          <w:lang w:val="pt-BR"/>
        </w:rPr>
        <w:t>不变蓝；变混浊</w:t>
      </w:r>
      <w:r w:rsidRPr="008437F1">
        <w:t xml:space="preserve"> </w:t>
      </w:r>
    </w:p>
    <w:p w:rsidR="00350C34" w:rsidRDefault="00350C34" w:rsidP="00A32E7A">
      <w:pPr>
        <w:spacing w:line="360" w:lineRule="auto"/>
      </w:pPr>
      <w:r w:rsidRPr="008437F1">
        <w:rPr>
          <w:rFonts w:hint="eastAsia"/>
        </w:rPr>
        <w:t>（</w:t>
      </w:r>
      <w:r w:rsidRPr="008437F1">
        <w:t>3</w:t>
      </w:r>
      <w:r w:rsidRPr="008437F1">
        <w:rPr>
          <w:rFonts w:hint="eastAsia"/>
        </w:rPr>
        <w:t>）若试纸</w:t>
      </w:r>
      <w:r>
        <w:rPr>
          <w:rFonts w:hAnsi="宋体" w:hint="eastAsia"/>
          <w:szCs w:val="21"/>
        </w:rPr>
        <w:t>（</w:t>
      </w:r>
      <w:r>
        <w:rPr>
          <w:rFonts w:hAnsi="宋体"/>
          <w:szCs w:val="21"/>
        </w:rPr>
        <w:t xml:space="preserve">    </w:t>
      </w:r>
      <w:r>
        <w:rPr>
          <w:rFonts w:hAnsi="宋体" w:hint="eastAsia"/>
          <w:szCs w:val="21"/>
        </w:rPr>
        <w:t>）</w:t>
      </w:r>
      <w:r w:rsidRPr="008437F1">
        <w:rPr>
          <w:rFonts w:hint="eastAsia"/>
        </w:rPr>
        <w:t>石灰水</w:t>
      </w:r>
      <w:r>
        <w:rPr>
          <w:rFonts w:hAnsi="宋体" w:hint="eastAsia"/>
          <w:szCs w:val="21"/>
        </w:rPr>
        <w:t>（</w:t>
      </w:r>
      <w:r>
        <w:rPr>
          <w:rFonts w:hAnsi="宋体"/>
          <w:szCs w:val="21"/>
        </w:rPr>
        <w:t xml:space="preserve">    </w:t>
      </w:r>
      <w:r>
        <w:rPr>
          <w:rFonts w:hAnsi="宋体" w:hint="eastAsia"/>
          <w:szCs w:val="21"/>
        </w:rPr>
        <w:t>）</w:t>
      </w:r>
      <w:r w:rsidRPr="008437F1">
        <w:rPr>
          <w:rFonts w:hint="eastAsia"/>
        </w:rPr>
        <w:t>则既有</w:t>
      </w:r>
      <w:r w:rsidRPr="008437F1">
        <w:t>CO</w:t>
      </w:r>
      <w:r w:rsidRPr="008437F1">
        <w:rPr>
          <w:vertAlign w:val="subscript"/>
        </w:rPr>
        <w:t>2</w:t>
      </w:r>
      <w:r w:rsidRPr="008437F1">
        <w:rPr>
          <w:rFonts w:hint="eastAsia"/>
        </w:rPr>
        <w:t>又有</w:t>
      </w:r>
      <w:r w:rsidRPr="008437F1">
        <w:t>CO</w:t>
      </w:r>
      <w:r w:rsidRPr="008437F1">
        <w:rPr>
          <w:rFonts w:hint="eastAsia"/>
        </w:rPr>
        <w:t>。</w:t>
      </w:r>
    </w:p>
    <w:p w:rsidR="00350C34" w:rsidRPr="008437F1" w:rsidRDefault="00350C34" w:rsidP="00A32E7A">
      <w:pPr>
        <w:spacing w:line="360" w:lineRule="auto"/>
        <w:rPr>
          <w:lang w:val="pt-BR"/>
        </w:rPr>
      </w:pPr>
      <w:r w:rsidRPr="008437F1">
        <w:rPr>
          <w:lang w:val="pt-BR"/>
        </w:rPr>
        <w:t>A</w:t>
      </w:r>
      <w:r w:rsidRPr="008437F1">
        <w:rPr>
          <w:szCs w:val="21"/>
          <w:lang w:val="pt-BR"/>
        </w:rPr>
        <w:t xml:space="preserve">. </w:t>
      </w:r>
      <w:r w:rsidRPr="008437F1">
        <w:rPr>
          <w:rFonts w:hint="eastAsia"/>
          <w:bCs/>
        </w:rPr>
        <w:t>变蓝；无明显形象</w:t>
      </w:r>
      <w:r w:rsidRPr="008437F1">
        <w:rPr>
          <w:lang w:val="pt-BR"/>
        </w:rPr>
        <w:t xml:space="preserve">   </w:t>
      </w:r>
    </w:p>
    <w:p w:rsidR="00350C34" w:rsidRPr="008437F1" w:rsidRDefault="00350C34" w:rsidP="00A32E7A">
      <w:pPr>
        <w:spacing w:line="360" w:lineRule="auto"/>
        <w:rPr>
          <w:lang w:val="pt-BR"/>
        </w:rPr>
      </w:pPr>
      <w:r w:rsidRPr="008437F1">
        <w:rPr>
          <w:lang w:val="pt-BR"/>
        </w:rPr>
        <w:t>B</w:t>
      </w:r>
      <w:r w:rsidRPr="008437F1">
        <w:rPr>
          <w:szCs w:val="21"/>
          <w:lang w:val="pt-BR"/>
        </w:rPr>
        <w:t xml:space="preserve">. </w:t>
      </w:r>
      <w:r w:rsidRPr="008437F1">
        <w:rPr>
          <w:rFonts w:hint="eastAsia"/>
          <w:bCs/>
        </w:rPr>
        <w:t>变蓝；变混浊</w:t>
      </w:r>
      <w:r w:rsidRPr="008437F1">
        <w:rPr>
          <w:lang w:val="pt-BR"/>
        </w:rPr>
        <w:t xml:space="preserve">    </w:t>
      </w:r>
    </w:p>
    <w:p w:rsidR="00350C34" w:rsidRPr="008437F1" w:rsidRDefault="00350C34" w:rsidP="00A32E7A">
      <w:pPr>
        <w:spacing w:line="360" w:lineRule="auto"/>
        <w:rPr>
          <w:lang w:val="pt-BR"/>
        </w:rPr>
      </w:pPr>
      <w:r w:rsidRPr="008437F1">
        <w:rPr>
          <w:lang w:val="pt-BR"/>
        </w:rPr>
        <w:t>C</w:t>
      </w:r>
      <w:r w:rsidRPr="008437F1">
        <w:rPr>
          <w:szCs w:val="21"/>
          <w:lang w:val="pt-BR"/>
        </w:rPr>
        <w:t xml:space="preserve">. </w:t>
      </w:r>
      <w:r w:rsidRPr="008437F1">
        <w:rPr>
          <w:rFonts w:hint="eastAsia"/>
          <w:szCs w:val="21"/>
          <w:lang w:val="pt-BR"/>
        </w:rPr>
        <w:t>不变蓝；无明显现象</w:t>
      </w:r>
      <w:r w:rsidRPr="008437F1">
        <w:rPr>
          <w:lang w:val="pt-BR"/>
        </w:rPr>
        <w:tab/>
      </w:r>
      <w:r w:rsidRPr="008437F1">
        <w:rPr>
          <w:lang w:val="pt-BR"/>
        </w:rPr>
        <w:tab/>
      </w:r>
    </w:p>
    <w:p w:rsidR="00350C34" w:rsidRPr="008437F1" w:rsidRDefault="00350C34" w:rsidP="00A32E7A">
      <w:pPr>
        <w:spacing w:line="360" w:lineRule="auto"/>
      </w:pPr>
      <w:r w:rsidRPr="008437F1">
        <w:rPr>
          <w:lang w:val="pt-BR"/>
        </w:rPr>
        <w:t>D</w:t>
      </w:r>
      <w:r w:rsidRPr="008437F1">
        <w:rPr>
          <w:szCs w:val="21"/>
          <w:lang w:val="pt-BR"/>
        </w:rPr>
        <w:t xml:space="preserve">. </w:t>
      </w:r>
      <w:r w:rsidRPr="008437F1">
        <w:rPr>
          <w:rFonts w:hint="eastAsia"/>
          <w:szCs w:val="21"/>
          <w:lang w:val="pt-BR"/>
        </w:rPr>
        <w:t>不变蓝；变混浊</w:t>
      </w:r>
      <w:r w:rsidRPr="008437F1">
        <w:t xml:space="preserve"> </w:t>
      </w:r>
    </w:p>
    <w:p w:rsidR="00350C34" w:rsidRPr="008437F1" w:rsidRDefault="00350C34" w:rsidP="00B73E46">
      <w:pPr>
        <w:spacing w:line="360" w:lineRule="auto"/>
        <w:ind w:firstLineChars="200" w:firstLine="31680"/>
      </w:pPr>
      <w:r w:rsidRPr="008437F1">
        <w:rPr>
          <w:rFonts w:hint="eastAsia"/>
        </w:rPr>
        <w:t>［实验验证］经过思考之后，小雨设计了下图实验装置：</w:t>
      </w:r>
    </w:p>
    <w:p w:rsidR="00350C34" w:rsidRPr="008437F1" w:rsidRDefault="00350C34" w:rsidP="00A32E7A">
      <w:pPr>
        <w:spacing w:line="360" w:lineRule="auto"/>
        <w:jc w:val="center"/>
        <w:rPr>
          <w:bCs/>
        </w:rPr>
      </w:pPr>
      <w:r w:rsidRPr="008437F1">
        <w:object w:dxaOrig="6240"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20.75pt" o:ole="">
            <v:imagedata r:id="rId6" o:title=""/>
          </v:shape>
          <o:OLEObject Type="Embed" ProgID="Word.Picture.8" ShapeID="_x0000_i1025" DrawAspect="Content" ObjectID="_1373096615" r:id="rId7"/>
        </w:object>
      </w:r>
    </w:p>
    <w:p w:rsidR="00350C34" w:rsidRPr="008437F1" w:rsidRDefault="00350C34" w:rsidP="00B73E46">
      <w:pPr>
        <w:spacing w:line="360" w:lineRule="auto"/>
        <w:ind w:firstLineChars="200" w:firstLine="31680"/>
        <w:rPr>
          <w:bCs/>
        </w:rPr>
      </w:pPr>
      <w:r w:rsidRPr="008437F1">
        <w:rPr>
          <w:rFonts w:hint="eastAsia"/>
          <w:bCs/>
        </w:rPr>
        <w:t>实验步骤：（</w:t>
      </w:r>
      <w:r w:rsidRPr="008437F1">
        <w:rPr>
          <w:bCs/>
        </w:rPr>
        <w:t>1</w:t>
      </w:r>
      <w:r w:rsidRPr="008437F1">
        <w:rPr>
          <w:rFonts w:hint="eastAsia"/>
          <w:bCs/>
        </w:rPr>
        <w:t>）打开弹簧夹，先通一会纯净、干燥的氮气</w:t>
      </w:r>
    </w:p>
    <w:p w:rsidR="00350C34" w:rsidRPr="008437F1" w:rsidRDefault="00350C34" w:rsidP="00B73E46">
      <w:pPr>
        <w:spacing w:line="360" w:lineRule="auto"/>
        <w:ind w:firstLineChars="700" w:firstLine="31680"/>
        <w:rPr>
          <w:bCs/>
        </w:rPr>
      </w:pPr>
      <w:r w:rsidRPr="008437F1">
        <w:rPr>
          <w:rFonts w:hint="eastAsia"/>
          <w:bCs/>
        </w:rPr>
        <w:t>（</w:t>
      </w:r>
      <w:r w:rsidRPr="008437F1">
        <w:rPr>
          <w:bCs/>
        </w:rPr>
        <w:t>2</w:t>
      </w:r>
      <w:r w:rsidRPr="008437F1">
        <w:rPr>
          <w:rFonts w:hint="eastAsia"/>
          <w:bCs/>
        </w:rPr>
        <w:t>）关闭弹簧夹，点燃酒精灯，加热</w:t>
      </w:r>
    </w:p>
    <w:p w:rsidR="00350C34" w:rsidRDefault="00350C34" w:rsidP="000220C5">
      <w:pPr>
        <w:spacing w:line="360" w:lineRule="auto"/>
        <w:ind w:firstLineChars="150" w:firstLine="31680"/>
        <w:rPr>
          <w:bCs/>
        </w:rPr>
      </w:pPr>
      <w:r w:rsidRPr="008437F1">
        <w:rPr>
          <w:rFonts w:hint="eastAsia"/>
          <w:bCs/>
        </w:rPr>
        <w:t>［结论］小雨通过分析实验现象，确认猜想③是正确的。</w:t>
      </w:r>
    </w:p>
    <w:p w:rsidR="00350C34" w:rsidRPr="008437F1" w:rsidRDefault="00350C34" w:rsidP="00A32E7A">
      <w:pPr>
        <w:spacing w:line="360" w:lineRule="auto"/>
      </w:pPr>
      <w:r w:rsidRPr="008437F1">
        <w:rPr>
          <w:rFonts w:hint="eastAsia"/>
        </w:rPr>
        <w:t>解析：</w:t>
      </w:r>
    </w:p>
    <w:p w:rsidR="00350C34" w:rsidRDefault="00350C34" w:rsidP="00A32E7A">
      <w:pPr>
        <w:spacing w:line="360" w:lineRule="auto"/>
        <w:rPr>
          <w:bCs/>
        </w:rPr>
      </w:pPr>
      <w:r w:rsidRPr="008437F1">
        <w:rPr>
          <w:rFonts w:hint="eastAsia"/>
          <w:bCs/>
        </w:rPr>
        <w:t>此题是一道综合性较强的试题，利用二氧化碳和一氧化碳的性质不同点进行实验，主要利用二氧化碳可使澄清石灰水变浑浊的知识点，来判断生成物，而且其中有实验的技巧操作，为什么要通入氮气，为什么先通入浓硫酸，这些都是实验中应该注意的问题。</w:t>
      </w:r>
    </w:p>
    <w:p w:rsidR="00350C34" w:rsidRPr="008437F1" w:rsidRDefault="00350C34" w:rsidP="00A32E7A">
      <w:pPr>
        <w:spacing w:line="360" w:lineRule="auto"/>
        <w:rPr>
          <w:bCs/>
        </w:rPr>
      </w:pPr>
      <w:r w:rsidRPr="008437F1">
        <w:rPr>
          <w:rFonts w:hint="eastAsia"/>
        </w:rPr>
        <w:t>答案</w:t>
      </w:r>
      <w:r>
        <w:rPr>
          <w:rFonts w:hint="eastAsia"/>
        </w:rPr>
        <w:t>：</w:t>
      </w:r>
      <w:r w:rsidRPr="008437F1">
        <w:rPr>
          <w:rFonts w:hint="eastAsia"/>
          <w:bCs/>
        </w:rPr>
        <w:t>（</w:t>
      </w:r>
      <w:r w:rsidRPr="008437F1">
        <w:rPr>
          <w:bCs/>
        </w:rPr>
        <w:t>2</w:t>
      </w:r>
      <w:r w:rsidRPr="008437F1">
        <w:rPr>
          <w:rFonts w:hint="eastAsia"/>
          <w:bCs/>
        </w:rPr>
        <w:t>）</w:t>
      </w:r>
      <w:r w:rsidRPr="008437F1">
        <w:rPr>
          <w:bCs/>
        </w:rPr>
        <w:t>A</w:t>
      </w:r>
      <w:r>
        <w:rPr>
          <w:rFonts w:hint="eastAsia"/>
          <w:bCs/>
        </w:rPr>
        <w:t>；</w:t>
      </w:r>
      <w:r w:rsidRPr="008437F1">
        <w:rPr>
          <w:rFonts w:hint="eastAsia"/>
          <w:bCs/>
        </w:rPr>
        <w:t>（</w:t>
      </w:r>
      <w:r w:rsidRPr="008437F1">
        <w:rPr>
          <w:bCs/>
        </w:rPr>
        <w:t>3</w:t>
      </w:r>
      <w:r w:rsidRPr="008437F1">
        <w:rPr>
          <w:rFonts w:hint="eastAsia"/>
          <w:bCs/>
        </w:rPr>
        <w:t>）</w:t>
      </w:r>
      <w:r w:rsidRPr="008437F1">
        <w:rPr>
          <w:bCs/>
        </w:rPr>
        <w:t xml:space="preserve">B </w:t>
      </w:r>
    </w:p>
    <w:p w:rsidR="00350C34" w:rsidRPr="00A32E7A" w:rsidRDefault="00350C34" w:rsidP="00A32E7A">
      <w:pPr>
        <w:spacing w:line="360" w:lineRule="auto"/>
      </w:pPr>
    </w:p>
    <w:sectPr w:rsidR="00350C34" w:rsidRPr="00A32E7A" w:rsidSect="00D754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C34" w:rsidRDefault="00350C34" w:rsidP="00A32E7A">
      <w:pPr>
        <w:spacing w:line="240" w:lineRule="auto"/>
      </w:pPr>
      <w:r>
        <w:separator/>
      </w:r>
    </w:p>
  </w:endnote>
  <w:endnote w:type="continuationSeparator" w:id="1">
    <w:p w:rsidR="00350C34" w:rsidRDefault="00350C34" w:rsidP="00A32E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C34" w:rsidRDefault="00350C34" w:rsidP="00A32E7A">
      <w:pPr>
        <w:spacing w:line="240" w:lineRule="auto"/>
      </w:pPr>
      <w:r>
        <w:separator/>
      </w:r>
    </w:p>
  </w:footnote>
  <w:footnote w:type="continuationSeparator" w:id="1">
    <w:p w:rsidR="00350C34" w:rsidRDefault="00350C34" w:rsidP="00A32E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rsidP="00B73E4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34" w:rsidRDefault="00350C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2E7A"/>
    <w:rsid w:val="000220C5"/>
    <w:rsid w:val="000E2206"/>
    <w:rsid w:val="002726B1"/>
    <w:rsid w:val="00350C34"/>
    <w:rsid w:val="00383588"/>
    <w:rsid w:val="004052E6"/>
    <w:rsid w:val="006823CB"/>
    <w:rsid w:val="006D3C7F"/>
    <w:rsid w:val="008437F1"/>
    <w:rsid w:val="00992F0C"/>
    <w:rsid w:val="00A32E7A"/>
    <w:rsid w:val="00B73E46"/>
    <w:rsid w:val="00CF6050"/>
    <w:rsid w:val="00D754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7A"/>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32E7A"/>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A32E7A"/>
    <w:rPr>
      <w:rFonts w:cs="Times New Roman"/>
      <w:sz w:val="18"/>
      <w:szCs w:val="18"/>
    </w:rPr>
  </w:style>
  <w:style w:type="paragraph" w:styleId="Footer">
    <w:name w:val="footer"/>
    <w:basedOn w:val="Normal"/>
    <w:link w:val="FooterChar"/>
    <w:uiPriority w:val="99"/>
    <w:semiHidden/>
    <w:rsid w:val="00A32E7A"/>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A32E7A"/>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A32E7A"/>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Pages>
  <Words>109</Words>
  <Characters>626</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2011-05-22T07:37:00Z</dcterms:created>
  <dcterms:modified xsi:type="dcterms:W3CDTF">2011-07-25T02:57:00Z</dcterms:modified>
</cp:coreProperties>
</file>