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63" w:rsidRPr="00D96532" w:rsidRDefault="00D67863" w:rsidP="00615731">
      <w:pPr>
        <w:spacing w:line="360" w:lineRule="auto"/>
        <w:rPr>
          <w:bCs/>
        </w:rPr>
      </w:pPr>
      <w:r w:rsidRPr="00D96532">
        <w:rPr>
          <w:rFonts w:hint="eastAsia"/>
        </w:rPr>
        <w:t>下列灭火措施中，不恰当的是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D67863" w:rsidRPr="00D96532" w:rsidRDefault="00D67863" w:rsidP="00615731">
      <w:pPr>
        <w:spacing w:line="360" w:lineRule="auto"/>
      </w:pPr>
      <w:r w:rsidRPr="00D96532">
        <w:rPr>
          <w:rFonts w:ascii="宋体" w:hAnsi="宋体" w:cs="宋体" w:hint="eastAsia"/>
        </w:rPr>
        <w:t>①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炒菜时，因温度过高而使锅内的油着火时，应采取的最佳措施是端下油锅；</w:t>
      </w:r>
    </w:p>
    <w:p w:rsidR="00D67863" w:rsidRDefault="00D67863" w:rsidP="00615731">
      <w:pPr>
        <w:spacing w:line="360" w:lineRule="auto"/>
      </w:pPr>
      <w:r w:rsidRPr="00D96532">
        <w:rPr>
          <w:rFonts w:ascii="宋体" w:hAnsi="宋体" w:cs="宋体" w:hint="eastAsia"/>
        </w:rPr>
        <w:t>②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作物秸秆或柴草着火时，应用大量水浇灭；</w:t>
      </w:r>
    </w:p>
    <w:p w:rsidR="00D67863" w:rsidRDefault="00D67863" w:rsidP="00615731">
      <w:pPr>
        <w:spacing w:line="360" w:lineRule="auto"/>
      </w:pPr>
      <w:r w:rsidRPr="00D96532">
        <w:rPr>
          <w:rFonts w:ascii="宋体" w:hAnsi="宋体" w:cs="宋体" w:hint="eastAsia"/>
        </w:rPr>
        <w:t>③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熄灭酒精灯时用嘴吹灭；</w:t>
      </w:r>
    </w:p>
    <w:p w:rsidR="00D67863" w:rsidRDefault="00D67863" w:rsidP="00615731">
      <w:pPr>
        <w:spacing w:line="360" w:lineRule="auto"/>
      </w:pPr>
      <w:r w:rsidRPr="00D96532">
        <w:rPr>
          <w:rFonts w:ascii="宋体" w:hAnsi="宋体" w:cs="宋体" w:hint="eastAsia"/>
        </w:rPr>
        <w:t>④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电器着火时，应先切断电源，再用干粉灭火器灭火；</w:t>
      </w:r>
    </w:p>
    <w:p w:rsidR="00D67863" w:rsidRDefault="00D67863" w:rsidP="00615731">
      <w:pPr>
        <w:spacing w:line="360" w:lineRule="auto"/>
      </w:pPr>
      <w:r w:rsidRPr="00D96532">
        <w:rPr>
          <w:rFonts w:ascii="宋体" w:hAnsi="宋体" w:cs="宋体" w:hint="eastAsia"/>
        </w:rPr>
        <w:t>⑤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汽油着火时，应立即用水浇灭；</w:t>
      </w:r>
    </w:p>
    <w:p w:rsidR="00D67863" w:rsidRPr="00D96532" w:rsidRDefault="00D67863" w:rsidP="00615731">
      <w:pPr>
        <w:spacing w:line="360" w:lineRule="auto"/>
      </w:pPr>
      <w:r w:rsidRPr="00D96532">
        <w:rPr>
          <w:rFonts w:ascii="宋体" w:hAnsi="宋体" w:cs="宋体" w:hint="eastAsia"/>
        </w:rPr>
        <w:t>⑥</w:t>
      </w:r>
      <w:r>
        <w:rPr>
          <w:rFonts w:ascii="宋体" w:hAnsi="宋体" w:cs="宋体"/>
        </w:rPr>
        <w:t xml:space="preserve"> </w:t>
      </w:r>
      <w:r w:rsidRPr="00D96532">
        <w:rPr>
          <w:rFonts w:hint="eastAsia"/>
        </w:rPr>
        <w:t>洒在实验桌上的酒精着火时，应用湿抹布盖灭。</w:t>
      </w:r>
    </w:p>
    <w:p w:rsidR="00D67863" w:rsidRPr="00D96532" w:rsidRDefault="00D67863" w:rsidP="00615731">
      <w:pPr>
        <w:spacing w:line="360" w:lineRule="auto"/>
      </w:pPr>
      <w:r w:rsidRPr="00D96532">
        <w:t xml:space="preserve">A. </w:t>
      </w:r>
      <w:r w:rsidRPr="00D96532">
        <w:rPr>
          <w:rFonts w:ascii="宋体" w:hAnsi="宋体" w:cs="宋体" w:hint="eastAsia"/>
        </w:rPr>
        <w:t>①③⑤</w:t>
      </w:r>
      <w:r w:rsidRPr="00D96532">
        <w:t xml:space="preserve">    B. </w:t>
      </w:r>
      <w:r w:rsidRPr="00D96532">
        <w:rPr>
          <w:rFonts w:ascii="宋体" w:hAnsi="宋体" w:cs="宋体" w:hint="eastAsia"/>
        </w:rPr>
        <w:t>②④⑥</w:t>
      </w:r>
      <w:r w:rsidRPr="00D96532">
        <w:rPr>
          <w:rFonts w:ascii="宋体" w:hAnsi="宋体" w:cs="宋体"/>
        </w:rPr>
        <w:t xml:space="preserve">   </w:t>
      </w:r>
      <w:r w:rsidRPr="00D96532">
        <w:t xml:space="preserve"> C. </w:t>
      </w:r>
      <w:r w:rsidRPr="00D96532">
        <w:rPr>
          <w:rFonts w:ascii="宋体" w:hAnsi="宋体" w:cs="宋体" w:hint="eastAsia"/>
        </w:rPr>
        <w:t>①③⑥</w:t>
      </w:r>
      <w:r w:rsidRPr="00D96532">
        <w:rPr>
          <w:rFonts w:ascii="宋体" w:hAnsi="宋体" w:cs="宋体"/>
        </w:rPr>
        <w:t xml:space="preserve">    </w:t>
      </w:r>
      <w:r w:rsidRPr="00D96532">
        <w:t xml:space="preserve">D. </w:t>
      </w:r>
      <w:r w:rsidRPr="00D96532">
        <w:rPr>
          <w:rFonts w:ascii="宋体" w:hAnsi="宋体" w:cs="宋体" w:hint="eastAsia"/>
        </w:rPr>
        <w:t>②③⑤</w:t>
      </w:r>
    </w:p>
    <w:p w:rsidR="00D67863" w:rsidRPr="00D96532" w:rsidRDefault="00D67863" w:rsidP="00615731">
      <w:pPr>
        <w:spacing w:line="360" w:lineRule="auto"/>
      </w:pPr>
      <w:r w:rsidRPr="00D96532">
        <w:rPr>
          <w:rFonts w:hint="eastAsia"/>
        </w:rPr>
        <w:t>解析：</w:t>
      </w:r>
    </w:p>
    <w:p w:rsidR="00D67863" w:rsidRDefault="00D67863" w:rsidP="00615731">
      <w:pPr>
        <w:spacing w:line="360" w:lineRule="auto"/>
      </w:pPr>
      <w:r w:rsidRPr="00D96532">
        <w:rPr>
          <w:rFonts w:hint="eastAsia"/>
        </w:rPr>
        <w:t>灭火的方法有三种：消除可燃物或使可燃物与其他物品隔离；将可燃物跟空气（或氧气）隔绝；将可燃物的温度降低到着火点以下。这三种方法中的任何一种都可以达到灭火的目的，具体用什么方法灭火要根据可燃物的性质做出选择。</w:t>
      </w:r>
    </w:p>
    <w:p w:rsidR="00D67863" w:rsidRPr="00615731" w:rsidRDefault="00D67863" w:rsidP="00615731">
      <w:pPr>
        <w:spacing w:line="360" w:lineRule="auto"/>
      </w:pPr>
      <w:r w:rsidRPr="00D96532">
        <w:rPr>
          <w:rFonts w:hint="eastAsia"/>
        </w:rPr>
        <w:t>答案：</w:t>
      </w:r>
      <w:r w:rsidRPr="00D96532">
        <w:t>A</w:t>
      </w:r>
    </w:p>
    <w:sectPr w:rsidR="00D67863" w:rsidRPr="00615731" w:rsidSect="00751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863" w:rsidRDefault="00D67863" w:rsidP="00615731">
      <w:pPr>
        <w:spacing w:line="240" w:lineRule="auto"/>
      </w:pPr>
      <w:r>
        <w:separator/>
      </w:r>
    </w:p>
  </w:endnote>
  <w:endnote w:type="continuationSeparator" w:id="1">
    <w:p w:rsidR="00D67863" w:rsidRDefault="00D67863" w:rsidP="00615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3" w:rsidRDefault="00D678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3" w:rsidRDefault="00D678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3" w:rsidRDefault="00D678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863" w:rsidRDefault="00D67863" w:rsidP="00615731">
      <w:pPr>
        <w:spacing w:line="240" w:lineRule="auto"/>
      </w:pPr>
      <w:r>
        <w:separator/>
      </w:r>
    </w:p>
  </w:footnote>
  <w:footnote w:type="continuationSeparator" w:id="1">
    <w:p w:rsidR="00D67863" w:rsidRDefault="00D67863" w:rsidP="006157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3" w:rsidRDefault="00D678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3" w:rsidRDefault="00D67863" w:rsidP="0099453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63" w:rsidRDefault="00D678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731"/>
    <w:rsid w:val="001B0442"/>
    <w:rsid w:val="00615731"/>
    <w:rsid w:val="00751415"/>
    <w:rsid w:val="0099453B"/>
    <w:rsid w:val="00B5140D"/>
    <w:rsid w:val="00B81829"/>
    <w:rsid w:val="00D67863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3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1573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573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1573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1573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1573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46</Words>
  <Characters>263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2011-05-23T05:09:00Z</dcterms:created>
  <dcterms:modified xsi:type="dcterms:W3CDTF">2011-07-21T01:25:00Z</dcterms:modified>
</cp:coreProperties>
</file>