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F89" w:rsidRPr="007C1321" w:rsidRDefault="00652F89" w:rsidP="00A63027">
      <w:pPr>
        <w:spacing w:line="360" w:lineRule="auto"/>
      </w:pPr>
      <w:r w:rsidRPr="007C1321">
        <w:rPr>
          <w:rFonts w:hint="eastAsia"/>
        </w:rPr>
        <w:t>某化学兴趣小组为测定</w:t>
      </w:r>
      <w:r w:rsidRPr="007C1321">
        <w:t>Fe</w:t>
      </w:r>
      <w:r w:rsidRPr="007C1321">
        <w:rPr>
          <w:rFonts w:hint="eastAsia"/>
        </w:rPr>
        <w:t>，</w:t>
      </w:r>
      <w:r w:rsidRPr="007C1321">
        <w:t>Cu</w:t>
      </w:r>
      <w:r w:rsidRPr="007C1321">
        <w:rPr>
          <w:rFonts w:hint="eastAsia"/>
        </w:rPr>
        <w:t>，</w:t>
      </w:r>
      <w:r w:rsidRPr="007C1321">
        <w:t>Ag</w:t>
      </w:r>
      <w:r w:rsidRPr="007C1321">
        <w:rPr>
          <w:rFonts w:hint="eastAsia"/>
        </w:rPr>
        <w:t>三种金属的活动性顺序，设计了四种方案，每种方案所需试剂如下，你认为不可行的是（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652F89" w:rsidRPr="007C1321" w:rsidRDefault="00652F89" w:rsidP="00A63027">
      <w:pPr>
        <w:spacing w:line="360" w:lineRule="auto"/>
      </w:pPr>
      <w:r w:rsidRPr="007C1321">
        <w:t>A. Fe</w:t>
      </w:r>
      <w:r w:rsidRPr="007C1321">
        <w:rPr>
          <w:rFonts w:hint="eastAsia"/>
        </w:rPr>
        <w:t>，</w:t>
      </w:r>
      <w:r w:rsidRPr="007C1321">
        <w:t>Ag</w:t>
      </w:r>
      <w:r w:rsidRPr="007C1321">
        <w:rPr>
          <w:rFonts w:hint="eastAsia"/>
        </w:rPr>
        <w:t>，</w:t>
      </w:r>
      <w:r w:rsidRPr="007C1321">
        <w:t>CuSO</w:t>
      </w:r>
      <w:r w:rsidRPr="007C1321">
        <w:rPr>
          <w:vertAlign w:val="subscript"/>
        </w:rPr>
        <w:t>4</w:t>
      </w:r>
      <w:r w:rsidRPr="007C1321">
        <w:rPr>
          <w:rFonts w:hint="eastAsia"/>
        </w:rPr>
        <w:t>溶液</w:t>
      </w:r>
      <w:r w:rsidRPr="007C1321">
        <w:tab/>
      </w:r>
    </w:p>
    <w:p w:rsidR="00652F89" w:rsidRPr="007C1321" w:rsidRDefault="00652F89" w:rsidP="00A63027">
      <w:pPr>
        <w:spacing w:line="360" w:lineRule="auto"/>
      </w:pPr>
      <w:r w:rsidRPr="007C1321">
        <w:t>B. Cu</w:t>
      </w:r>
      <w:r w:rsidRPr="007C1321">
        <w:rPr>
          <w:rFonts w:hint="eastAsia"/>
        </w:rPr>
        <w:t>，</w:t>
      </w:r>
      <w:r w:rsidRPr="007C1321">
        <w:t>Ag</w:t>
      </w:r>
      <w:r w:rsidRPr="007C1321">
        <w:rPr>
          <w:rFonts w:hint="eastAsia"/>
        </w:rPr>
        <w:t>，</w:t>
      </w:r>
      <w:r w:rsidRPr="007C1321">
        <w:t>FeSO</w:t>
      </w:r>
      <w:r w:rsidRPr="007C1321">
        <w:rPr>
          <w:vertAlign w:val="subscript"/>
        </w:rPr>
        <w:t>4</w:t>
      </w:r>
      <w:r w:rsidRPr="007C1321">
        <w:rPr>
          <w:rFonts w:hint="eastAsia"/>
        </w:rPr>
        <w:t>溶液</w:t>
      </w:r>
    </w:p>
    <w:p w:rsidR="00652F89" w:rsidRPr="007C1321" w:rsidRDefault="00652F89" w:rsidP="00A63027">
      <w:pPr>
        <w:spacing w:line="360" w:lineRule="auto"/>
      </w:pPr>
      <w:r w:rsidRPr="007C1321">
        <w:t>C. Fe</w:t>
      </w:r>
      <w:r w:rsidRPr="007C1321">
        <w:rPr>
          <w:rFonts w:hint="eastAsia"/>
        </w:rPr>
        <w:t>，</w:t>
      </w:r>
      <w:r w:rsidRPr="007C1321">
        <w:t>Cu</w:t>
      </w:r>
      <w:r w:rsidRPr="007C1321">
        <w:rPr>
          <w:rFonts w:hint="eastAsia"/>
        </w:rPr>
        <w:t>，稀盐酸，</w:t>
      </w:r>
      <w:r w:rsidRPr="007C1321">
        <w:t>AgNO</w:t>
      </w:r>
      <w:r w:rsidRPr="007C1321">
        <w:rPr>
          <w:vertAlign w:val="subscript"/>
        </w:rPr>
        <w:t>3</w:t>
      </w:r>
      <w:r w:rsidRPr="007C1321">
        <w:rPr>
          <w:rFonts w:hint="eastAsia"/>
        </w:rPr>
        <w:t>溶液</w:t>
      </w:r>
    </w:p>
    <w:p w:rsidR="00652F89" w:rsidRPr="007C1321" w:rsidRDefault="00652F89" w:rsidP="00A63027">
      <w:pPr>
        <w:spacing w:line="360" w:lineRule="auto"/>
      </w:pPr>
      <w:r w:rsidRPr="007C1321">
        <w:t>D. Cu</w:t>
      </w:r>
      <w:r w:rsidRPr="007C1321">
        <w:rPr>
          <w:rFonts w:hint="eastAsia"/>
        </w:rPr>
        <w:t>，</w:t>
      </w:r>
      <w:r w:rsidRPr="007C1321">
        <w:t>FeCl</w:t>
      </w:r>
      <w:r w:rsidRPr="007C1321">
        <w:rPr>
          <w:vertAlign w:val="subscript"/>
        </w:rPr>
        <w:t>2</w:t>
      </w:r>
      <w:r w:rsidRPr="007C1321">
        <w:rPr>
          <w:rFonts w:hint="eastAsia"/>
        </w:rPr>
        <w:t>，</w:t>
      </w:r>
      <w:r w:rsidRPr="007C1321">
        <w:t>AgNO</w:t>
      </w:r>
      <w:r w:rsidRPr="007C1321">
        <w:rPr>
          <w:vertAlign w:val="subscript"/>
        </w:rPr>
        <w:t>3</w:t>
      </w:r>
      <w:r w:rsidRPr="007C1321">
        <w:rPr>
          <w:rFonts w:hint="eastAsia"/>
        </w:rPr>
        <w:t>溶液</w:t>
      </w:r>
    </w:p>
    <w:p w:rsidR="00652F89" w:rsidRPr="007C1321" w:rsidRDefault="00652F89" w:rsidP="00A63027">
      <w:pPr>
        <w:spacing w:line="360" w:lineRule="auto"/>
      </w:pPr>
      <w:r w:rsidRPr="007C1321">
        <w:rPr>
          <w:rFonts w:hint="eastAsia"/>
        </w:rPr>
        <w:t>解析：</w:t>
      </w:r>
    </w:p>
    <w:p w:rsidR="00652F89" w:rsidRPr="007C1321" w:rsidRDefault="00652F89" w:rsidP="00A63027">
      <w:pPr>
        <w:spacing w:line="360" w:lineRule="auto"/>
      </w:pPr>
      <w:r w:rsidRPr="007C1321">
        <w:rPr>
          <w:rFonts w:hint="eastAsia"/>
        </w:rPr>
        <w:t>测定不同金属的活动性顺序常依据化学反应的现象来判断，</w:t>
      </w:r>
      <w:r w:rsidRPr="007C1321">
        <w:t>A</w:t>
      </w:r>
      <w:r w:rsidRPr="007C1321">
        <w:rPr>
          <w:rFonts w:hint="eastAsia"/>
        </w:rPr>
        <w:t>选项中</w:t>
      </w:r>
      <w:r w:rsidRPr="007C1321">
        <w:t>Fe</w:t>
      </w:r>
      <w:r w:rsidRPr="007C1321">
        <w:rPr>
          <w:rFonts w:hint="eastAsia"/>
        </w:rPr>
        <w:t>可以置换出</w:t>
      </w:r>
      <w:r w:rsidRPr="007C1321">
        <w:t>CuSO</w:t>
      </w:r>
      <w:r w:rsidRPr="007C1321">
        <w:rPr>
          <w:vertAlign w:val="subscript"/>
        </w:rPr>
        <w:t>4</w:t>
      </w:r>
      <w:r w:rsidRPr="007C1321">
        <w:rPr>
          <w:rFonts w:hint="eastAsia"/>
        </w:rPr>
        <w:t>中的</w:t>
      </w:r>
      <w:r w:rsidRPr="007C1321">
        <w:t>Cu</w:t>
      </w:r>
      <w:r w:rsidRPr="007C1321">
        <w:rPr>
          <w:rFonts w:hint="eastAsia"/>
        </w:rPr>
        <w:t>，说明</w:t>
      </w:r>
      <w:r w:rsidRPr="007C1321">
        <w:t>Fe</w:t>
      </w:r>
      <w:r w:rsidRPr="007C1321">
        <w:rPr>
          <w:rFonts w:hint="eastAsia"/>
        </w:rPr>
        <w:t>比</w:t>
      </w:r>
      <w:r w:rsidRPr="007C1321">
        <w:t>Cu</w:t>
      </w:r>
      <w:r w:rsidRPr="007C1321">
        <w:rPr>
          <w:rFonts w:hint="eastAsia"/>
        </w:rPr>
        <w:t>活泼，而</w:t>
      </w:r>
      <w:r w:rsidRPr="007C1321">
        <w:t>Ag</w:t>
      </w:r>
      <w:r w:rsidRPr="007C1321">
        <w:rPr>
          <w:rFonts w:hint="eastAsia"/>
        </w:rPr>
        <w:t>不能置换出</w:t>
      </w:r>
      <w:r w:rsidRPr="007C1321">
        <w:t>CuSO</w:t>
      </w:r>
      <w:r w:rsidRPr="007C1321">
        <w:rPr>
          <w:vertAlign w:val="subscript"/>
        </w:rPr>
        <w:t>4</w:t>
      </w:r>
      <w:r w:rsidRPr="007C1321">
        <w:rPr>
          <w:rFonts w:hint="eastAsia"/>
        </w:rPr>
        <w:t>中的</w:t>
      </w:r>
      <w:r w:rsidRPr="007C1321">
        <w:t>Cu</w:t>
      </w:r>
      <w:r w:rsidRPr="007C1321">
        <w:rPr>
          <w:rFonts w:hint="eastAsia"/>
        </w:rPr>
        <w:t>，说明</w:t>
      </w:r>
      <w:r w:rsidRPr="007C1321">
        <w:t>Ag</w:t>
      </w:r>
      <w:r w:rsidRPr="007C1321">
        <w:rPr>
          <w:rFonts w:hint="eastAsia"/>
        </w:rPr>
        <w:t>没有</w:t>
      </w:r>
      <w:r w:rsidRPr="007C1321">
        <w:t>Cu</w:t>
      </w:r>
      <w:r w:rsidRPr="007C1321">
        <w:rPr>
          <w:rFonts w:hint="eastAsia"/>
        </w:rPr>
        <w:t>活泼；</w:t>
      </w:r>
      <w:r w:rsidRPr="007C1321">
        <w:t>C</w:t>
      </w:r>
      <w:r w:rsidRPr="007C1321">
        <w:rPr>
          <w:rFonts w:hint="eastAsia"/>
        </w:rPr>
        <w:t>选项中</w:t>
      </w:r>
      <w:r w:rsidRPr="007C1321">
        <w:t>Fe</w:t>
      </w:r>
      <w:r w:rsidRPr="007C1321">
        <w:rPr>
          <w:rFonts w:hint="eastAsia"/>
        </w:rPr>
        <w:t>能置换出盐酸中的氢，而</w:t>
      </w:r>
      <w:r w:rsidRPr="007C1321">
        <w:t>Cu</w:t>
      </w:r>
      <w:r w:rsidRPr="007C1321">
        <w:rPr>
          <w:rFonts w:hint="eastAsia"/>
        </w:rPr>
        <w:t>不行，说明</w:t>
      </w:r>
      <w:r w:rsidRPr="007C1321">
        <w:t>Fe</w:t>
      </w:r>
      <w:r w:rsidRPr="007C1321">
        <w:rPr>
          <w:rFonts w:hint="eastAsia"/>
        </w:rPr>
        <w:t>比</w:t>
      </w:r>
      <w:r w:rsidRPr="007C1321">
        <w:t>Cu</w:t>
      </w:r>
      <w:r w:rsidRPr="007C1321">
        <w:rPr>
          <w:rFonts w:hint="eastAsia"/>
        </w:rPr>
        <w:t>活泼，二者都能置换出</w:t>
      </w:r>
      <w:r w:rsidRPr="007C1321">
        <w:t>AgNO</w:t>
      </w:r>
      <w:r w:rsidRPr="007C1321">
        <w:rPr>
          <w:vertAlign w:val="subscript"/>
        </w:rPr>
        <w:t>3</w:t>
      </w:r>
      <w:r w:rsidRPr="007C1321">
        <w:rPr>
          <w:rFonts w:hint="eastAsia"/>
        </w:rPr>
        <w:t>中</w:t>
      </w:r>
      <w:r w:rsidRPr="007C1321">
        <w:t>Ag</w:t>
      </w:r>
      <w:r w:rsidRPr="007C1321">
        <w:rPr>
          <w:rFonts w:hint="eastAsia"/>
        </w:rPr>
        <w:t>，说明</w:t>
      </w:r>
      <w:r w:rsidRPr="007C1321">
        <w:t>Ag</w:t>
      </w:r>
      <w:r w:rsidRPr="007C1321">
        <w:rPr>
          <w:rFonts w:hint="eastAsia"/>
        </w:rPr>
        <w:t>最不活泼，</w:t>
      </w:r>
      <w:r w:rsidRPr="007C1321">
        <w:t>D</w:t>
      </w:r>
      <w:r w:rsidRPr="007C1321">
        <w:rPr>
          <w:rFonts w:hint="eastAsia"/>
        </w:rPr>
        <w:t>选项中</w:t>
      </w:r>
      <w:r w:rsidRPr="007C1321">
        <w:t>Cu</w:t>
      </w:r>
      <w:r w:rsidRPr="007C1321">
        <w:rPr>
          <w:rFonts w:hint="eastAsia"/>
        </w:rPr>
        <w:t>可置换出</w:t>
      </w:r>
      <w:r w:rsidRPr="007C1321">
        <w:t>Ag</w:t>
      </w:r>
      <w:r w:rsidRPr="007C1321">
        <w:rPr>
          <w:rFonts w:hint="eastAsia"/>
        </w:rPr>
        <w:t>不能置换出</w:t>
      </w:r>
      <w:r w:rsidRPr="007C1321">
        <w:t>Fe</w:t>
      </w:r>
      <w:r w:rsidRPr="007C1321">
        <w:rPr>
          <w:rFonts w:hint="eastAsia"/>
        </w:rPr>
        <w:t>，也说明活动性</w:t>
      </w:r>
      <w:r w:rsidRPr="007C1321">
        <w:t>F</w:t>
      </w:r>
      <w:r w:rsidRPr="007C1321">
        <w:rPr>
          <w:rFonts w:ascii="宋体" w:hAnsi="宋体"/>
        </w:rPr>
        <w:t>e</w:t>
      </w:r>
      <w:r w:rsidRPr="007C1321">
        <w:rPr>
          <w:rFonts w:ascii="宋体" w:hAnsi="宋体" w:hint="eastAsia"/>
        </w:rPr>
        <w:t>＞</w:t>
      </w:r>
      <w:r w:rsidRPr="007C1321">
        <w:t>C</w:t>
      </w:r>
      <w:r w:rsidRPr="007C1321">
        <w:rPr>
          <w:rFonts w:ascii="宋体" w:hAnsi="宋体"/>
        </w:rPr>
        <w:t>u</w:t>
      </w:r>
      <w:r w:rsidRPr="007C1321">
        <w:rPr>
          <w:rFonts w:ascii="宋体" w:hAnsi="宋体" w:hint="eastAsia"/>
        </w:rPr>
        <w:t>＞</w:t>
      </w:r>
      <w:r w:rsidRPr="007C1321">
        <w:t>Ag</w:t>
      </w:r>
      <w:r w:rsidRPr="007C1321">
        <w:rPr>
          <w:rFonts w:hint="eastAsia"/>
        </w:rPr>
        <w:t>，因此，上述三个选项均可达到目的。</w:t>
      </w:r>
      <w:r w:rsidRPr="007C1321">
        <w:t>B</w:t>
      </w:r>
      <w:r w:rsidRPr="007C1321">
        <w:rPr>
          <w:rFonts w:hint="eastAsia"/>
        </w:rPr>
        <w:t>选项中，因为三者间均不反应，无法达到目的。</w:t>
      </w:r>
    </w:p>
    <w:p w:rsidR="00652F89" w:rsidRPr="00A63027" w:rsidRDefault="00652F89" w:rsidP="00A63027">
      <w:pPr>
        <w:spacing w:line="360" w:lineRule="auto"/>
      </w:pPr>
      <w:r w:rsidRPr="007C1321">
        <w:rPr>
          <w:rFonts w:hint="eastAsia"/>
        </w:rPr>
        <w:t>答案：</w:t>
      </w:r>
      <w:r w:rsidRPr="007C1321">
        <w:t>B</w:t>
      </w:r>
    </w:p>
    <w:sectPr w:rsidR="00652F89" w:rsidRPr="00A63027" w:rsidSect="000308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F89" w:rsidRDefault="00652F89" w:rsidP="00A63027">
      <w:pPr>
        <w:spacing w:line="240" w:lineRule="auto"/>
      </w:pPr>
      <w:r>
        <w:separator/>
      </w:r>
    </w:p>
  </w:endnote>
  <w:endnote w:type="continuationSeparator" w:id="1">
    <w:p w:rsidR="00652F89" w:rsidRDefault="00652F89" w:rsidP="00A63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89" w:rsidRDefault="00652F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89" w:rsidRDefault="00652F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89" w:rsidRDefault="00652F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F89" w:rsidRDefault="00652F89" w:rsidP="00A63027">
      <w:pPr>
        <w:spacing w:line="240" w:lineRule="auto"/>
      </w:pPr>
      <w:r>
        <w:separator/>
      </w:r>
    </w:p>
  </w:footnote>
  <w:footnote w:type="continuationSeparator" w:id="1">
    <w:p w:rsidR="00652F89" w:rsidRDefault="00652F89" w:rsidP="00A630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89" w:rsidRDefault="00652F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89" w:rsidRDefault="00652F89" w:rsidP="00815CB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89" w:rsidRDefault="00652F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3027"/>
    <w:rsid w:val="0003082D"/>
    <w:rsid w:val="004C6096"/>
    <w:rsid w:val="00652F89"/>
    <w:rsid w:val="00772893"/>
    <w:rsid w:val="007C1321"/>
    <w:rsid w:val="00815CB3"/>
    <w:rsid w:val="00A63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02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6302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302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6302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302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6302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54</Words>
  <Characters>311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2011-05-23T06:39:00Z</dcterms:created>
  <dcterms:modified xsi:type="dcterms:W3CDTF">2011-05-26T01:57:00Z</dcterms:modified>
</cp:coreProperties>
</file>