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45B" w:rsidRPr="00FD6D83" w:rsidRDefault="00F8545B" w:rsidP="009F7042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下图是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FD6D83">
        <w:rPr>
          <w:rFonts w:hAnsi="宋体" w:hint="eastAsia"/>
          <w:szCs w:val="21"/>
        </w:rPr>
        <w:t>三种固体物质的溶解度曲线。当它们的溶液接近饱和时，若分别采用升高温度、蒸发溶剂、增加溶质的方法，均可使之变为饱和溶液的是（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F8545B" w:rsidRPr="00FD6D83" w:rsidRDefault="00F8545B" w:rsidP="009F7042">
      <w:pPr>
        <w:snapToGrid w:val="0"/>
        <w:spacing w:line="360" w:lineRule="auto"/>
        <w:jc w:val="center"/>
        <w:rPr>
          <w:szCs w:val="21"/>
        </w:rPr>
      </w:pPr>
      <w:r w:rsidRPr="00824A09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6.75pt;height:103.5pt;visibility:visible">
            <v:imagedata r:id="rId6" o:title=""/>
          </v:shape>
        </w:pict>
      </w:r>
    </w:p>
    <w:p w:rsidR="00F8545B" w:rsidRDefault="00F8545B" w:rsidP="009F7042">
      <w:pPr>
        <w:spacing w:line="360" w:lineRule="auto"/>
        <w:rPr>
          <w:rFonts w:hAnsi="宋体"/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溶液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FD6D83">
        <w:rPr>
          <w:rFonts w:hAnsi="宋体" w:hint="eastAsia"/>
          <w:szCs w:val="21"/>
        </w:rPr>
        <w:t>溶液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ab/>
        <w:t>C</w:t>
      </w:r>
      <w:r w:rsidRPr="00FD6D83">
        <w:rPr>
          <w:rFonts w:hAnsi="宋体"/>
          <w:szCs w:val="21"/>
        </w:rPr>
        <w:t xml:space="preserve">. </w:t>
      </w:r>
      <w:r>
        <w:rPr>
          <w:szCs w:val="21"/>
        </w:rPr>
        <w:t>Z</w:t>
      </w:r>
      <w:r w:rsidRPr="00FD6D83">
        <w:rPr>
          <w:rFonts w:hAnsi="宋体" w:hint="eastAsia"/>
          <w:szCs w:val="21"/>
        </w:rPr>
        <w:t>溶液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溶液</w:t>
      </w:r>
    </w:p>
    <w:p w:rsidR="00F8545B" w:rsidRPr="00FD6D83" w:rsidRDefault="00F8545B" w:rsidP="009F7042">
      <w:pPr>
        <w:snapToGrid w:val="0"/>
        <w:spacing w:line="360" w:lineRule="auto"/>
        <w:rPr>
          <w:rFonts w:hAnsi="宋体"/>
          <w:bCs/>
          <w:szCs w:val="21"/>
        </w:rPr>
      </w:pPr>
      <w:r w:rsidRPr="00FD6D83">
        <w:rPr>
          <w:rFonts w:hAnsi="宋体" w:hint="eastAsia"/>
          <w:bCs/>
          <w:szCs w:val="21"/>
        </w:rPr>
        <w:t>解析</w:t>
      </w:r>
      <w:r w:rsidRPr="00FD6D83">
        <w:rPr>
          <w:rFonts w:hAnsi="宋体"/>
          <w:bCs/>
          <w:szCs w:val="21"/>
        </w:rPr>
        <w:t>:</w:t>
      </w:r>
    </w:p>
    <w:p w:rsidR="00F8545B" w:rsidRPr="00FD6D83" w:rsidRDefault="00F8545B" w:rsidP="009F7042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对于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FD6D83">
        <w:rPr>
          <w:rFonts w:hAnsi="宋体" w:hint="eastAsia"/>
          <w:szCs w:val="21"/>
        </w:rPr>
        <w:t>三种类型的物质，若将它们接近饱和的溶液变成饱和溶液，都可以采用蒸发溶剂、增加溶质的方法，只有温度对转化的影响受到溶解度随温度变化特性的制约。根据溶解度曲线分析，物质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的溶解度均随温度升高而变大，即升高温度对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物质来说都不能使接近饱和的溶液转化为饱和溶液，而只有</w:t>
      </w:r>
      <w:r>
        <w:rPr>
          <w:szCs w:val="21"/>
        </w:rPr>
        <w:t>Z</w:t>
      </w:r>
      <w:r w:rsidRPr="00FD6D83">
        <w:rPr>
          <w:rFonts w:hAnsi="宋体" w:hint="eastAsia"/>
          <w:szCs w:val="21"/>
        </w:rPr>
        <w:t>物质的溶解度随温度升高反而减小，即升高温度可使</w:t>
      </w:r>
      <w:r>
        <w:rPr>
          <w:szCs w:val="21"/>
        </w:rPr>
        <w:t>Z</w:t>
      </w:r>
      <w:r w:rsidRPr="00FD6D83">
        <w:rPr>
          <w:rFonts w:hAnsi="宋体" w:hint="eastAsia"/>
          <w:szCs w:val="21"/>
        </w:rPr>
        <w:t>物质的接近饱和溶液变为饱和溶液。</w:t>
      </w:r>
    </w:p>
    <w:p w:rsidR="00F8545B" w:rsidRPr="009F7042" w:rsidRDefault="00F8545B" w:rsidP="009F7042">
      <w:pPr>
        <w:spacing w:line="360" w:lineRule="auto"/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C</w:t>
      </w:r>
    </w:p>
    <w:sectPr w:rsidR="00F8545B" w:rsidRPr="009F7042" w:rsidSect="008416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45B" w:rsidRDefault="00F8545B" w:rsidP="009F7042">
      <w:pPr>
        <w:spacing w:line="240" w:lineRule="auto"/>
      </w:pPr>
      <w:r>
        <w:separator/>
      </w:r>
    </w:p>
  </w:endnote>
  <w:endnote w:type="continuationSeparator" w:id="1">
    <w:p w:rsidR="00F8545B" w:rsidRDefault="00F8545B" w:rsidP="009F7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5B" w:rsidRDefault="00F854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5B" w:rsidRDefault="00F854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5B" w:rsidRDefault="00F854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45B" w:rsidRDefault="00F8545B" w:rsidP="009F7042">
      <w:pPr>
        <w:spacing w:line="240" w:lineRule="auto"/>
      </w:pPr>
      <w:r>
        <w:separator/>
      </w:r>
    </w:p>
  </w:footnote>
  <w:footnote w:type="continuationSeparator" w:id="1">
    <w:p w:rsidR="00F8545B" w:rsidRDefault="00F8545B" w:rsidP="009F70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5B" w:rsidRDefault="00F854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5B" w:rsidRDefault="00F8545B" w:rsidP="00E6315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5B" w:rsidRDefault="00F854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7042"/>
    <w:rsid w:val="007A7909"/>
    <w:rsid w:val="00824A09"/>
    <w:rsid w:val="0084167D"/>
    <w:rsid w:val="009D76EB"/>
    <w:rsid w:val="009F7042"/>
    <w:rsid w:val="00E63154"/>
    <w:rsid w:val="00F8545B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4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F704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F704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F704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704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F704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9F704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704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46</Words>
  <Characters>265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2011-05-24T09:09:00Z</dcterms:created>
  <dcterms:modified xsi:type="dcterms:W3CDTF">2011-05-27T03:55:00Z</dcterms:modified>
</cp:coreProperties>
</file>