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34" w:rsidRPr="00FD6D83" w:rsidRDefault="006D1634" w:rsidP="006753C1">
      <w:pPr>
        <w:snapToGrid w:val="0"/>
        <w:spacing w:line="360" w:lineRule="auto"/>
        <w:rPr>
          <w:bCs/>
          <w:szCs w:val="21"/>
        </w:rPr>
      </w:pPr>
      <w:r w:rsidRPr="00FD6D83">
        <w:rPr>
          <w:rFonts w:hAnsi="宋体" w:hint="eastAsia"/>
          <w:bCs/>
          <w:szCs w:val="21"/>
        </w:rPr>
        <w:t>溶液一定是</w:t>
      </w:r>
      <w:r w:rsidRPr="00FD6D83">
        <w:rPr>
          <w:rFonts w:hAnsi="宋体" w:hint="eastAsia"/>
          <w:szCs w:val="21"/>
        </w:rPr>
        <w:t>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6D1634" w:rsidRPr="00FD6D83" w:rsidRDefault="006D1634" w:rsidP="006753C1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混合物</w:t>
      </w:r>
      <w:r w:rsidRPr="00FD6D83">
        <w:rPr>
          <w:rFonts w:hAnsi="宋体"/>
          <w:szCs w:val="21"/>
        </w:rPr>
        <w:t xml:space="preserve">    </w:t>
      </w: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单质</w:t>
      </w:r>
      <w:r w:rsidRPr="00FD6D83">
        <w:rPr>
          <w:szCs w:val="21"/>
        </w:rPr>
        <w:tab/>
        <w:t xml:space="preserve">    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化合物</w:t>
      </w:r>
      <w:r w:rsidRPr="00FD6D83">
        <w:rPr>
          <w:szCs w:val="21"/>
        </w:rPr>
        <w:t xml:space="preserve">    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纯净物</w:t>
      </w:r>
    </w:p>
    <w:p w:rsidR="006D1634" w:rsidRPr="00FD6D83" w:rsidRDefault="006D1634" w:rsidP="006753C1">
      <w:pPr>
        <w:spacing w:line="360" w:lineRule="auto"/>
      </w:pPr>
      <w:r w:rsidRPr="00FD6D83">
        <w:rPr>
          <w:rFonts w:hint="eastAsia"/>
        </w:rPr>
        <w:t>解析：</w:t>
      </w:r>
    </w:p>
    <w:p w:rsidR="006D1634" w:rsidRDefault="006D1634" w:rsidP="006753C1">
      <w:pPr>
        <w:spacing w:line="360" w:lineRule="auto"/>
      </w:pPr>
      <w:r w:rsidRPr="00FD6D83">
        <w:rPr>
          <w:rFonts w:hint="eastAsia"/>
        </w:rPr>
        <w:t>溶液是一种或几种物质分散在另一种物质里形成的均一、稳定、透明的混合物。</w:t>
      </w:r>
    </w:p>
    <w:p w:rsidR="006D1634" w:rsidRPr="006753C1" w:rsidRDefault="006D1634" w:rsidP="006753C1">
      <w:pPr>
        <w:spacing w:line="360" w:lineRule="auto"/>
      </w:pPr>
      <w:r w:rsidRPr="00FD6D83">
        <w:rPr>
          <w:rFonts w:hint="eastAsia"/>
        </w:rPr>
        <w:t>答案：</w:t>
      </w:r>
      <w:r w:rsidRPr="00FD6D83">
        <w:t>A</w:t>
      </w:r>
    </w:p>
    <w:sectPr w:rsidR="006D1634" w:rsidRPr="006753C1" w:rsidSect="005A23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634" w:rsidRDefault="006D1634" w:rsidP="006753C1">
      <w:pPr>
        <w:spacing w:line="240" w:lineRule="auto"/>
      </w:pPr>
      <w:r>
        <w:separator/>
      </w:r>
    </w:p>
  </w:endnote>
  <w:endnote w:type="continuationSeparator" w:id="1">
    <w:p w:rsidR="006D1634" w:rsidRDefault="006D1634" w:rsidP="00675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634" w:rsidRDefault="006D16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634" w:rsidRDefault="006D16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634" w:rsidRDefault="006D16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634" w:rsidRDefault="006D1634" w:rsidP="006753C1">
      <w:pPr>
        <w:spacing w:line="240" w:lineRule="auto"/>
      </w:pPr>
      <w:r>
        <w:separator/>
      </w:r>
    </w:p>
  </w:footnote>
  <w:footnote w:type="continuationSeparator" w:id="1">
    <w:p w:rsidR="006D1634" w:rsidRDefault="006D1634" w:rsidP="006753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634" w:rsidRDefault="006D16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634" w:rsidRDefault="006D1634" w:rsidP="00F65ED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634" w:rsidRDefault="006D16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53C1"/>
    <w:rsid w:val="00114902"/>
    <w:rsid w:val="005A2388"/>
    <w:rsid w:val="006753C1"/>
    <w:rsid w:val="006D1634"/>
    <w:rsid w:val="00736906"/>
    <w:rsid w:val="00F65EDB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53C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53C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753C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53C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753C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14</Words>
  <Characters>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2011-05-24T09:26:00Z</dcterms:created>
  <dcterms:modified xsi:type="dcterms:W3CDTF">2011-05-27T03:59:00Z</dcterms:modified>
</cp:coreProperties>
</file>