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983" w:rsidRPr="000A0173" w:rsidRDefault="00AA0983" w:rsidP="00AD496F">
      <w:pPr>
        <w:spacing w:line="360" w:lineRule="auto"/>
      </w:pPr>
      <w:r w:rsidRPr="000A0173">
        <w:rPr>
          <w:rFonts w:hint="eastAsia"/>
        </w:rPr>
        <w:t>现在</w:t>
      </w:r>
      <w:r w:rsidRPr="000A0173">
        <w:t>40</w:t>
      </w:r>
      <w:r>
        <w:t xml:space="preserve"> </w:t>
      </w:r>
      <w:r w:rsidRPr="000A0173">
        <w:t>g 10%</w:t>
      </w:r>
      <w:r w:rsidRPr="000A0173">
        <w:rPr>
          <w:rFonts w:hint="eastAsia"/>
        </w:rPr>
        <w:t>的</w:t>
      </w:r>
      <w:r w:rsidRPr="000A0173">
        <w:rPr>
          <w:position w:val="-6"/>
        </w:rPr>
        <w:object w:dxaOrig="5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2.75pt" o:ole="">
            <v:imagedata r:id="rId6" o:title=""/>
          </v:shape>
          <o:OLEObject Type="Embed" ProgID="Equation.3" ShapeID="_x0000_i1025" DrawAspect="Content" ObjectID="_1368435829" r:id="rId7"/>
        </w:object>
      </w:r>
      <w:r w:rsidRPr="000A0173">
        <w:rPr>
          <w:rFonts w:hint="eastAsia"/>
        </w:rPr>
        <w:t>溶液，要使其溶质的质量分数达到</w:t>
      </w:r>
      <w:r w:rsidRPr="000A0173">
        <w:t>20%</w:t>
      </w:r>
      <w:r w:rsidRPr="000A0173">
        <w:rPr>
          <w:rFonts w:hint="eastAsia"/>
        </w:rPr>
        <w:t>，可采用的方法是（</w:t>
      </w:r>
      <w:r w:rsidRPr="000A0173">
        <w:t xml:space="preserve">    </w:t>
      </w:r>
      <w:r w:rsidRPr="000A0173">
        <w:rPr>
          <w:rFonts w:hint="eastAsia"/>
        </w:rPr>
        <w:t>）</w:t>
      </w:r>
    </w:p>
    <w:p w:rsidR="00AA0983" w:rsidRPr="000A0173" w:rsidRDefault="00AA0983" w:rsidP="00AD496F">
      <w:pPr>
        <w:spacing w:line="360" w:lineRule="auto"/>
      </w:pPr>
      <w:r w:rsidRPr="000A0173">
        <w:rPr>
          <w:rFonts w:hint="eastAsia"/>
        </w:rPr>
        <w:t>①</w:t>
      </w:r>
      <w:r>
        <w:t xml:space="preserve"> </w:t>
      </w:r>
      <w:r w:rsidRPr="000A0173">
        <w:rPr>
          <w:rFonts w:hint="eastAsia"/>
        </w:rPr>
        <w:t>蒸发</w:t>
      </w:r>
      <w:r w:rsidRPr="000A0173">
        <w:t>20</w:t>
      </w:r>
      <w:r>
        <w:t xml:space="preserve"> </w:t>
      </w:r>
      <w:r w:rsidRPr="000A0173">
        <w:t>g</w:t>
      </w:r>
      <w:r w:rsidRPr="000A0173">
        <w:rPr>
          <w:rFonts w:hint="eastAsia"/>
        </w:rPr>
        <w:t>水；②</w:t>
      </w:r>
      <w:r>
        <w:t xml:space="preserve"> </w:t>
      </w:r>
      <w:r w:rsidRPr="000A0173">
        <w:rPr>
          <w:rFonts w:hint="eastAsia"/>
        </w:rPr>
        <w:t>蒸发</w:t>
      </w:r>
      <w:r w:rsidRPr="000A0173">
        <w:t>24</w:t>
      </w:r>
      <w:r>
        <w:t xml:space="preserve"> </w:t>
      </w:r>
      <w:r w:rsidRPr="000A0173">
        <w:t>g</w:t>
      </w:r>
      <w:r w:rsidRPr="000A0173">
        <w:rPr>
          <w:rFonts w:hint="eastAsia"/>
        </w:rPr>
        <w:t>水；③</w:t>
      </w:r>
      <w:r>
        <w:t xml:space="preserve"> </w:t>
      </w:r>
      <w:r w:rsidRPr="000A0173">
        <w:rPr>
          <w:rFonts w:hint="eastAsia"/>
        </w:rPr>
        <w:t>加入</w:t>
      </w:r>
      <w:r w:rsidRPr="000A0173">
        <w:t>3.2</w:t>
      </w:r>
      <w:r>
        <w:t xml:space="preserve"> </w:t>
      </w:r>
      <w:r w:rsidRPr="000A0173">
        <w:t>g</w:t>
      </w:r>
      <w:r>
        <w:t xml:space="preserve"> </w:t>
      </w:r>
      <w:r w:rsidRPr="000A0173">
        <w:rPr>
          <w:position w:val="-6"/>
        </w:rPr>
        <w:object w:dxaOrig="540" w:dyaOrig="260">
          <v:shape id="_x0000_i1026" type="#_x0000_t75" style="width:27pt;height:12.75pt" o:ole="">
            <v:imagedata r:id="rId6" o:title=""/>
          </v:shape>
          <o:OLEObject Type="Embed" ProgID="Equation.3" ShapeID="_x0000_i1026" DrawAspect="Content" ObjectID="_1368435830" r:id="rId8"/>
        </w:object>
      </w:r>
      <w:r w:rsidRPr="000A0173">
        <w:rPr>
          <w:rFonts w:hint="eastAsia"/>
        </w:rPr>
        <w:t>；④</w:t>
      </w:r>
      <w:r>
        <w:t xml:space="preserve"> </w:t>
      </w:r>
      <w:r w:rsidRPr="000A0173">
        <w:rPr>
          <w:rFonts w:hint="eastAsia"/>
        </w:rPr>
        <w:t>加入</w:t>
      </w:r>
      <w:r w:rsidRPr="000A0173">
        <w:t>5</w:t>
      </w:r>
      <w:r>
        <w:t xml:space="preserve"> </w:t>
      </w:r>
      <w:r w:rsidRPr="000A0173">
        <w:t>g</w:t>
      </w:r>
      <w:r>
        <w:t xml:space="preserve"> </w:t>
      </w:r>
      <w:r w:rsidRPr="000A0173">
        <w:rPr>
          <w:position w:val="-6"/>
        </w:rPr>
        <w:object w:dxaOrig="540" w:dyaOrig="260">
          <v:shape id="_x0000_i1027" type="#_x0000_t75" style="width:27pt;height:12.75pt" o:ole="">
            <v:imagedata r:id="rId6" o:title=""/>
          </v:shape>
          <o:OLEObject Type="Embed" ProgID="Equation.3" ShapeID="_x0000_i1027" DrawAspect="Content" ObjectID="_1368435831" r:id="rId9"/>
        </w:object>
      </w:r>
    </w:p>
    <w:p w:rsidR="00AA0983" w:rsidRPr="000A0173" w:rsidRDefault="00AA0983" w:rsidP="00424D2A">
      <w:pPr>
        <w:spacing w:line="360" w:lineRule="auto"/>
        <w:ind w:left="31680" w:hangingChars="100" w:firstLine="31680"/>
      </w:pPr>
      <w:r w:rsidRPr="000A0173">
        <w:t xml:space="preserve">A. </w:t>
      </w:r>
      <w:r w:rsidRPr="000A0173">
        <w:rPr>
          <w:rFonts w:hint="eastAsia"/>
        </w:rPr>
        <w:t>①③</w:t>
      </w:r>
      <w:r w:rsidRPr="000A0173">
        <w:t xml:space="preserve">    B. </w:t>
      </w:r>
      <w:r w:rsidRPr="000A0173">
        <w:rPr>
          <w:rFonts w:hint="eastAsia"/>
        </w:rPr>
        <w:t>①④</w:t>
      </w:r>
      <w:r w:rsidRPr="000A0173">
        <w:t xml:space="preserve">    C. </w:t>
      </w:r>
      <w:r w:rsidRPr="000A0173">
        <w:rPr>
          <w:rFonts w:hint="eastAsia"/>
        </w:rPr>
        <w:t>②③</w:t>
      </w:r>
      <w:r>
        <w:t xml:space="preserve">  </w:t>
      </w:r>
      <w:r w:rsidRPr="000A0173">
        <w:t xml:space="preserve">  D. </w:t>
      </w:r>
      <w:r w:rsidRPr="000A0173">
        <w:rPr>
          <w:rFonts w:hint="eastAsia"/>
        </w:rPr>
        <w:t>只有①</w:t>
      </w:r>
    </w:p>
    <w:p w:rsidR="00AA0983" w:rsidRPr="000A0173" w:rsidRDefault="00AA0983" w:rsidP="00AD496F">
      <w:pPr>
        <w:spacing w:line="360" w:lineRule="auto"/>
      </w:pPr>
      <w:r w:rsidRPr="000A0173">
        <w:rPr>
          <w:rFonts w:hint="eastAsia"/>
        </w:rPr>
        <w:t>解析：</w:t>
      </w:r>
    </w:p>
    <w:p w:rsidR="00AA0983" w:rsidRDefault="00AA0983" w:rsidP="00AD496F">
      <w:pPr>
        <w:spacing w:line="360" w:lineRule="auto"/>
      </w:pPr>
      <w:r w:rsidRPr="000A0173">
        <w:rPr>
          <w:rFonts w:hint="eastAsia"/>
        </w:rPr>
        <w:t>蒸发溶剂时溶质的质量前后不变；加溶质时溶质的质量增加，也就是原来的溶质质量加上后加的溶质质量等于后来溶液中的溶质质量。</w:t>
      </w:r>
    </w:p>
    <w:p w:rsidR="00AA0983" w:rsidRPr="00AD496F" w:rsidRDefault="00AA0983" w:rsidP="00AD496F">
      <w:pPr>
        <w:spacing w:line="360" w:lineRule="auto"/>
      </w:pPr>
      <w:r w:rsidRPr="000A0173">
        <w:rPr>
          <w:rFonts w:hint="eastAsia"/>
        </w:rPr>
        <w:t>答案：</w:t>
      </w:r>
      <w:r w:rsidRPr="000A0173">
        <w:t>B</w:t>
      </w:r>
    </w:p>
    <w:sectPr w:rsidR="00AA0983" w:rsidRPr="00AD496F" w:rsidSect="0031006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983" w:rsidRDefault="00AA0983" w:rsidP="00AD496F">
      <w:pPr>
        <w:spacing w:line="240" w:lineRule="auto"/>
      </w:pPr>
      <w:r>
        <w:separator/>
      </w:r>
    </w:p>
  </w:endnote>
  <w:endnote w:type="continuationSeparator" w:id="1">
    <w:p w:rsidR="00AA0983" w:rsidRDefault="00AA0983" w:rsidP="00AD49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983" w:rsidRDefault="00AA09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983" w:rsidRDefault="00AA098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983" w:rsidRDefault="00AA09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983" w:rsidRDefault="00AA0983" w:rsidP="00AD496F">
      <w:pPr>
        <w:spacing w:line="240" w:lineRule="auto"/>
      </w:pPr>
      <w:r>
        <w:separator/>
      </w:r>
    </w:p>
  </w:footnote>
  <w:footnote w:type="continuationSeparator" w:id="1">
    <w:p w:rsidR="00AA0983" w:rsidRDefault="00AA0983" w:rsidP="00AD49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983" w:rsidRDefault="00AA098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983" w:rsidRDefault="00AA0983" w:rsidP="00424D2A">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983" w:rsidRDefault="00AA098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496F"/>
    <w:rsid w:val="000A0173"/>
    <w:rsid w:val="00310067"/>
    <w:rsid w:val="00424D2A"/>
    <w:rsid w:val="00883E9C"/>
    <w:rsid w:val="00AA0983"/>
    <w:rsid w:val="00AD496F"/>
    <w:rsid w:val="00AE5BBD"/>
    <w:rsid w:val="00DF186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96F"/>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AD496F"/>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AD496F"/>
    <w:rPr>
      <w:rFonts w:cs="Times New Roman"/>
      <w:sz w:val="18"/>
      <w:szCs w:val="18"/>
    </w:rPr>
  </w:style>
  <w:style w:type="paragraph" w:styleId="Footer">
    <w:name w:val="footer"/>
    <w:basedOn w:val="Normal"/>
    <w:link w:val="FooterChar"/>
    <w:uiPriority w:val="99"/>
    <w:semiHidden/>
    <w:rsid w:val="00AD496F"/>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AD496F"/>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AD496F"/>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3.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36</Words>
  <Characters>211</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2011-05-24T10:35:00Z</dcterms:created>
  <dcterms:modified xsi:type="dcterms:W3CDTF">2011-06-01T04:17:00Z</dcterms:modified>
</cp:coreProperties>
</file>