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1F7" w:rsidRPr="00613687" w:rsidRDefault="00AC31F7" w:rsidP="00144BF2">
      <w:pPr>
        <w:spacing w:line="360" w:lineRule="auto"/>
      </w:pPr>
      <w:r w:rsidRPr="00613687">
        <w:rPr>
          <w:rFonts w:hint="eastAsia"/>
        </w:rPr>
        <w:t>将浓盐酸、浓硫酸敞口放置一段时间后，它们共同的变化是（</w:t>
      </w:r>
      <w:r w:rsidRPr="00613687">
        <w:t xml:space="preserve">    </w:t>
      </w:r>
      <w:r w:rsidRPr="00613687">
        <w:rPr>
          <w:rFonts w:hint="eastAsia"/>
        </w:rPr>
        <w:t>）</w:t>
      </w:r>
    </w:p>
    <w:p w:rsidR="00AC31F7" w:rsidRPr="00613687" w:rsidRDefault="00AC31F7" w:rsidP="00144BF2">
      <w:pPr>
        <w:spacing w:line="360" w:lineRule="auto"/>
      </w:pPr>
      <w:r w:rsidRPr="00613687">
        <w:t xml:space="preserve">A. </w:t>
      </w:r>
      <w:r w:rsidRPr="00613687">
        <w:rPr>
          <w:rFonts w:hint="eastAsia"/>
        </w:rPr>
        <w:t>颜色发生改变</w:t>
      </w:r>
      <w:r w:rsidRPr="00613687">
        <w:tab/>
      </w:r>
      <w:r w:rsidRPr="00613687">
        <w:tab/>
      </w:r>
      <w:r w:rsidRPr="00613687">
        <w:tab/>
      </w:r>
    </w:p>
    <w:p w:rsidR="00AC31F7" w:rsidRPr="00613687" w:rsidRDefault="00AC31F7" w:rsidP="00144BF2">
      <w:pPr>
        <w:spacing w:line="360" w:lineRule="auto"/>
      </w:pPr>
      <w:r w:rsidRPr="00613687">
        <w:t xml:space="preserve">B. </w:t>
      </w:r>
      <w:r w:rsidRPr="00613687">
        <w:rPr>
          <w:rFonts w:hint="eastAsia"/>
        </w:rPr>
        <w:t>发生化学变化</w:t>
      </w:r>
    </w:p>
    <w:p w:rsidR="00AC31F7" w:rsidRPr="00613687" w:rsidRDefault="00AC31F7" w:rsidP="00144BF2">
      <w:pPr>
        <w:spacing w:line="360" w:lineRule="auto"/>
      </w:pPr>
      <w:r w:rsidRPr="00613687">
        <w:t xml:space="preserve">C. </w:t>
      </w:r>
      <w:r w:rsidRPr="00613687">
        <w:rPr>
          <w:rFonts w:hint="eastAsia"/>
        </w:rPr>
        <w:t>质量变小</w:t>
      </w:r>
      <w:r w:rsidRPr="00613687">
        <w:tab/>
      </w:r>
      <w:r w:rsidRPr="00613687">
        <w:tab/>
      </w:r>
      <w:r w:rsidRPr="00613687">
        <w:tab/>
      </w:r>
      <w:r w:rsidRPr="00613687">
        <w:tab/>
      </w:r>
    </w:p>
    <w:p w:rsidR="00AC31F7" w:rsidRPr="00613687" w:rsidRDefault="00AC31F7" w:rsidP="00144BF2">
      <w:pPr>
        <w:spacing w:line="360" w:lineRule="auto"/>
      </w:pPr>
      <w:r w:rsidRPr="00613687">
        <w:t xml:space="preserve">D. </w:t>
      </w:r>
      <w:r w:rsidRPr="00613687">
        <w:rPr>
          <w:rFonts w:hint="eastAsia"/>
        </w:rPr>
        <w:t>溶质质量分数变小</w:t>
      </w:r>
      <w:r w:rsidRPr="00613687">
        <w:t xml:space="preserve"> </w:t>
      </w:r>
    </w:p>
    <w:p w:rsidR="00AC31F7" w:rsidRPr="00613687" w:rsidRDefault="00AC31F7" w:rsidP="00144BF2">
      <w:pPr>
        <w:spacing w:line="360" w:lineRule="auto"/>
      </w:pPr>
      <w:r w:rsidRPr="00613687">
        <w:rPr>
          <w:rFonts w:hint="eastAsia"/>
        </w:rPr>
        <w:t>解析：</w:t>
      </w:r>
    </w:p>
    <w:p w:rsidR="00AC31F7" w:rsidRDefault="00AC31F7" w:rsidP="00144BF2">
      <w:pPr>
        <w:spacing w:line="360" w:lineRule="auto"/>
      </w:pPr>
      <w:r w:rsidRPr="00613687">
        <w:rPr>
          <w:rFonts w:hint="eastAsia"/>
        </w:rPr>
        <w:t>浓盐酸具有很强的挥发性，放置一段时间后，溶质的量减少，溶质的质量分数减小；浓硫酸具有很强的吸水性，敞口放置一段之间，溶剂的量增大，溶质的质量分数减小。</w:t>
      </w:r>
    </w:p>
    <w:p w:rsidR="00AC31F7" w:rsidRPr="00144BF2" w:rsidRDefault="00AC31F7" w:rsidP="00144BF2">
      <w:pPr>
        <w:spacing w:line="360" w:lineRule="auto"/>
      </w:pPr>
      <w:r w:rsidRPr="00613687">
        <w:rPr>
          <w:rFonts w:hint="eastAsia"/>
        </w:rPr>
        <w:t>答案：</w:t>
      </w:r>
      <w:r w:rsidRPr="00613687">
        <w:t>D</w:t>
      </w:r>
    </w:p>
    <w:p w:rsidR="00AC31F7" w:rsidRPr="00144BF2" w:rsidRDefault="00AC31F7">
      <w:pPr>
        <w:spacing w:line="360" w:lineRule="auto"/>
      </w:pPr>
    </w:p>
    <w:sectPr w:rsidR="00AC31F7" w:rsidRPr="00144BF2" w:rsidSect="008748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1F7" w:rsidRDefault="00AC31F7" w:rsidP="00144BF2">
      <w:pPr>
        <w:spacing w:line="240" w:lineRule="auto"/>
      </w:pPr>
      <w:r>
        <w:separator/>
      </w:r>
    </w:p>
  </w:endnote>
  <w:endnote w:type="continuationSeparator" w:id="1">
    <w:p w:rsidR="00AC31F7" w:rsidRDefault="00AC31F7" w:rsidP="00144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F7" w:rsidRDefault="00AC31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F7" w:rsidRDefault="00AC31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F7" w:rsidRDefault="00AC31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1F7" w:rsidRDefault="00AC31F7" w:rsidP="00144BF2">
      <w:pPr>
        <w:spacing w:line="240" w:lineRule="auto"/>
      </w:pPr>
      <w:r>
        <w:separator/>
      </w:r>
    </w:p>
  </w:footnote>
  <w:footnote w:type="continuationSeparator" w:id="1">
    <w:p w:rsidR="00AC31F7" w:rsidRDefault="00AC31F7" w:rsidP="00144B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F7" w:rsidRDefault="00AC31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F7" w:rsidRDefault="00AC31F7" w:rsidP="007F776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F7" w:rsidRDefault="00AC31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BF2"/>
    <w:rsid w:val="00144BF2"/>
    <w:rsid w:val="0038574F"/>
    <w:rsid w:val="00613687"/>
    <w:rsid w:val="007F776B"/>
    <w:rsid w:val="00827517"/>
    <w:rsid w:val="008748B2"/>
    <w:rsid w:val="00AC3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BF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44BF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44BF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44BF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44BF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44BF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24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2011-05-24T14:09:00Z</dcterms:created>
  <dcterms:modified xsi:type="dcterms:W3CDTF">2011-06-01T06:54:00Z</dcterms:modified>
</cp:coreProperties>
</file>