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F42" w:rsidRPr="00344B00" w:rsidRDefault="00107F42" w:rsidP="00D44774">
      <w:pPr>
        <w:snapToGrid w:val="0"/>
        <w:spacing w:line="360" w:lineRule="auto"/>
        <w:rPr>
          <w:bCs/>
          <w:szCs w:val="21"/>
          <w:lang w:val="pt-BR"/>
        </w:rPr>
      </w:pPr>
      <w:r w:rsidRPr="00344B00">
        <w:rPr>
          <w:rFonts w:hAnsi="宋体" w:hint="eastAsia"/>
          <w:szCs w:val="21"/>
        </w:rPr>
        <w:t>下列化学方程式书写正确的是</w:t>
      </w:r>
      <w:r w:rsidRPr="00344B00">
        <w:rPr>
          <w:rFonts w:hint="eastAsia"/>
          <w:szCs w:val="21"/>
        </w:rPr>
        <w:t>（</w:t>
      </w:r>
      <w:r w:rsidRPr="00344B00">
        <w:rPr>
          <w:szCs w:val="21"/>
        </w:rPr>
        <w:t xml:space="preserve">    </w:t>
      </w:r>
      <w:r w:rsidRPr="00344B00">
        <w:rPr>
          <w:rFonts w:hint="eastAsia"/>
          <w:szCs w:val="21"/>
        </w:rPr>
        <w:t>）</w:t>
      </w:r>
    </w:p>
    <w:p w:rsidR="00107F42" w:rsidRPr="00344B00" w:rsidRDefault="00107F42" w:rsidP="00D44774">
      <w:pPr>
        <w:snapToGrid w:val="0"/>
        <w:spacing w:line="360" w:lineRule="auto"/>
        <w:rPr>
          <w:szCs w:val="21"/>
          <w:lang w:val="pt-BR"/>
        </w:rPr>
      </w:pPr>
      <w:r w:rsidRPr="00344B00">
        <w:rPr>
          <w:szCs w:val="21"/>
          <w:lang w:val="pt-BR"/>
        </w:rPr>
        <w:t xml:space="preserve">A. </w:t>
      </w:r>
      <w:r w:rsidRPr="00370C75">
        <w:rPr>
          <w:position w:val="-10"/>
          <w:szCs w:val="21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.75pt" o:ole="">
            <v:imagedata r:id="rId6" o:title=""/>
          </v:shape>
          <o:OLEObject Type="Embed" ProgID="Equation.3" ShapeID="_x0000_i1025" DrawAspect="Content" ObjectID="_1368446320" r:id="rId7"/>
        </w:object>
      </w:r>
      <w:r w:rsidRPr="009027D4">
        <w:rPr>
          <w:rFonts w:ascii="宋体" w:hAnsi="宋体" w:hint="eastAsia"/>
          <w:szCs w:val="21"/>
          <w:lang w:val="pt-BR"/>
        </w:rPr>
        <w:t>＋</w:t>
      </w:r>
      <w:r w:rsidRPr="00684E7C">
        <w:rPr>
          <w:position w:val="-10"/>
        </w:rPr>
        <w:object w:dxaOrig="720" w:dyaOrig="320">
          <v:shape id="_x0000_i1026" type="#_x0000_t75" style="width:36pt;height:15.75pt" o:ole="">
            <v:imagedata r:id="rId8" o:title=""/>
          </v:shape>
          <o:OLEObject Type="Embed" ProgID="Equation.3" ShapeID="_x0000_i1026" DrawAspect="Content" ObjectID="_1368446321" r:id="rId9"/>
        </w:object>
      </w:r>
      <w:r w:rsidRPr="009027D4">
        <w:rPr>
          <w:rFonts w:ascii="宋体" w:hAnsi="宋体" w:hint="eastAsia"/>
          <w:lang w:val="pt-BR"/>
        </w:rPr>
        <w:t>＝</w:t>
      </w:r>
      <w:r w:rsidRPr="00684E7C">
        <w:rPr>
          <w:position w:val="-10"/>
        </w:rPr>
        <w:object w:dxaOrig="600" w:dyaOrig="300">
          <v:shape id="_x0000_i1027" type="#_x0000_t75" style="width:30pt;height:15pt" o:ole="">
            <v:imagedata r:id="rId10" o:title=""/>
          </v:shape>
          <o:OLEObject Type="Embed" ProgID="Equation.3" ShapeID="_x0000_i1027" DrawAspect="Content" ObjectID="_1368446322" r:id="rId11"/>
        </w:object>
      </w:r>
      <w:r w:rsidRPr="009027D4">
        <w:rPr>
          <w:rFonts w:ascii="宋体" w:hAnsi="宋体" w:hint="eastAsia"/>
          <w:szCs w:val="21"/>
          <w:lang w:val="pt-BR"/>
        </w:rPr>
        <w:t>＋</w:t>
      </w:r>
      <w:r w:rsidRPr="00684E7C">
        <w:rPr>
          <w:position w:val="-10"/>
        </w:rPr>
        <w:object w:dxaOrig="900" w:dyaOrig="340">
          <v:shape id="_x0000_i1028" type="#_x0000_t75" style="width:45pt;height:17.25pt" o:ole="">
            <v:imagedata r:id="rId12" o:title=""/>
          </v:shape>
          <o:OLEObject Type="Embed" ProgID="Equation.3" ShapeID="_x0000_i1028" DrawAspect="Content" ObjectID="_1368446323" r:id="rId13"/>
        </w:object>
      </w:r>
      <w:r w:rsidRPr="00344B00">
        <w:rPr>
          <w:szCs w:val="21"/>
          <w:lang w:val="pt-BR"/>
        </w:rPr>
        <w:t xml:space="preserve"> </w:t>
      </w:r>
    </w:p>
    <w:p w:rsidR="00107F42" w:rsidRPr="00344B00" w:rsidRDefault="00107F42" w:rsidP="00D44774">
      <w:pPr>
        <w:snapToGrid w:val="0"/>
        <w:spacing w:line="360" w:lineRule="auto"/>
        <w:rPr>
          <w:szCs w:val="21"/>
          <w:lang w:val="pt-BR"/>
        </w:rPr>
      </w:pPr>
      <w:r w:rsidRPr="00344B00">
        <w:rPr>
          <w:szCs w:val="21"/>
          <w:lang w:val="pt-BR"/>
        </w:rPr>
        <w:t xml:space="preserve">B. </w:t>
      </w:r>
      <w:r w:rsidRPr="00370C75">
        <w:rPr>
          <w:position w:val="-10"/>
          <w:szCs w:val="21"/>
        </w:rPr>
        <w:object w:dxaOrig="760" w:dyaOrig="320">
          <v:shape id="_x0000_i1029" type="#_x0000_t75" style="width:38.25pt;height:15.75pt" o:ole="">
            <v:imagedata r:id="rId14" o:title=""/>
          </v:shape>
          <o:OLEObject Type="Embed" ProgID="Equation.3" ShapeID="_x0000_i1029" DrawAspect="Content" ObjectID="_1368446324" r:id="rId15"/>
        </w:object>
      </w:r>
      <w:r w:rsidRPr="009027D4">
        <w:rPr>
          <w:rFonts w:ascii="宋体" w:hAnsi="宋体" w:hint="eastAsia"/>
          <w:szCs w:val="21"/>
          <w:lang w:val="pt-BR"/>
        </w:rPr>
        <w:t>＋</w:t>
      </w:r>
      <w:r w:rsidRPr="00684E7C">
        <w:rPr>
          <w:position w:val="-10"/>
        </w:rPr>
        <w:object w:dxaOrig="820" w:dyaOrig="300">
          <v:shape id="_x0000_i1030" type="#_x0000_t75" style="width:41.25pt;height:15pt" o:ole="">
            <v:imagedata r:id="rId16" o:title=""/>
          </v:shape>
          <o:OLEObject Type="Embed" ProgID="Equation.3" ShapeID="_x0000_i1030" DrawAspect="Content" ObjectID="_1368446325" r:id="rId17"/>
        </w:object>
      </w:r>
      <w:r w:rsidRPr="009027D4">
        <w:rPr>
          <w:rFonts w:ascii="宋体" w:hAnsi="宋体" w:hint="eastAsia"/>
          <w:lang w:val="pt-BR"/>
        </w:rPr>
        <w:t>＝</w:t>
      </w:r>
      <w:r w:rsidRPr="00370C75">
        <w:rPr>
          <w:position w:val="-6"/>
        </w:rPr>
        <w:object w:dxaOrig="660" w:dyaOrig="260">
          <v:shape id="_x0000_i1031" type="#_x0000_t75" style="width:33pt;height:12.75pt" o:ole="">
            <v:imagedata r:id="rId18" o:title=""/>
          </v:shape>
          <o:OLEObject Type="Embed" ProgID="Equation.3" ShapeID="_x0000_i1031" DrawAspect="Content" ObjectID="_1368446326" r:id="rId19"/>
        </w:object>
      </w:r>
      <w:r w:rsidRPr="009027D4">
        <w:rPr>
          <w:rFonts w:ascii="宋体" w:hAnsi="宋体" w:hint="eastAsia"/>
          <w:szCs w:val="21"/>
          <w:lang w:val="pt-BR"/>
        </w:rPr>
        <w:t>＋</w:t>
      </w:r>
      <w:r w:rsidRPr="00684E7C">
        <w:rPr>
          <w:position w:val="-10"/>
        </w:rPr>
        <w:object w:dxaOrig="840" w:dyaOrig="320">
          <v:shape id="_x0000_i1032" type="#_x0000_t75" style="width:42pt;height:15.75pt" o:ole="">
            <v:imagedata r:id="rId20" o:title=""/>
          </v:shape>
          <o:OLEObject Type="Embed" ProgID="Equation.3" ShapeID="_x0000_i1032" DrawAspect="Content" ObjectID="_1368446327" r:id="rId21"/>
        </w:object>
      </w:r>
    </w:p>
    <w:p w:rsidR="00107F42" w:rsidRPr="00344B00" w:rsidRDefault="00107F42" w:rsidP="00D44774">
      <w:pPr>
        <w:snapToGrid w:val="0"/>
        <w:spacing w:line="360" w:lineRule="auto"/>
        <w:rPr>
          <w:szCs w:val="21"/>
          <w:lang w:val="pt-BR"/>
        </w:rPr>
      </w:pPr>
      <w:r w:rsidRPr="00344B00">
        <w:rPr>
          <w:szCs w:val="21"/>
          <w:lang w:val="pt-BR"/>
        </w:rPr>
        <w:t xml:space="preserve">C. </w:t>
      </w:r>
      <w:r w:rsidRPr="00344B00">
        <w:rPr>
          <w:position w:val="-10"/>
          <w:szCs w:val="21"/>
        </w:rPr>
        <w:object w:dxaOrig="900" w:dyaOrig="320">
          <v:shape id="_x0000_i1033" type="#_x0000_t75" style="width:45pt;height:15.75pt" o:ole="">
            <v:imagedata r:id="rId22" o:title=""/>
          </v:shape>
          <o:OLEObject Type="Embed" ProgID="Equation.3" ShapeID="_x0000_i1033" DrawAspect="Content" ObjectID="_1368446328" r:id="rId23"/>
        </w:object>
      </w:r>
      <w:r w:rsidRPr="009027D4">
        <w:rPr>
          <w:rFonts w:ascii="宋体" w:hAnsi="宋体" w:hint="eastAsia"/>
          <w:szCs w:val="21"/>
          <w:lang w:val="pt-BR"/>
        </w:rPr>
        <w:t>＋</w:t>
      </w:r>
      <w:r w:rsidRPr="00684E7C">
        <w:rPr>
          <w:position w:val="-10"/>
        </w:rPr>
        <w:object w:dxaOrig="740" w:dyaOrig="320">
          <v:shape id="_x0000_i1034" type="#_x0000_t75" style="width:36.75pt;height:15.75pt" o:ole="">
            <v:imagedata r:id="rId24" o:title=""/>
          </v:shape>
          <o:OLEObject Type="Embed" ProgID="Equation.3" ShapeID="_x0000_i1034" DrawAspect="Content" ObjectID="_1368446329" r:id="rId25"/>
        </w:object>
      </w:r>
      <w:r w:rsidRPr="009027D4">
        <w:rPr>
          <w:rFonts w:ascii="宋体" w:hAnsi="宋体" w:hint="eastAsia"/>
          <w:lang w:val="pt-BR"/>
        </w:rPr>
        <w:t>＝</w:t>
      </w:r>
      <w:r w:rsidRPr="00684E7C">
        <w:rPr>
          <w:position w:val="-10"/>
        </w:rPr>
        <w:object w:dxaOrig="720" w:dyaOrig="320">
          <v:shape id="_x0000_i1035" type="#_x0000_t75" style="width:36pt;height:15.75pt" o:ole="">
            <v:imagedata r:id="rId26" o:title=""/>
          </v:shape>
          <o:OLEObject Type="Embed" ProgID="Equation.3" ShapeID="_x0000_i1035" DrawAspect="Content" ObjectID="_1368446330" r:id="rId27"/>
        </w:object>
      </w:r>
      <w:r w:rsidRPr="009027D4">
        <w:rPr>
          <w:rFonts w:ascii="宋体" w:hAnsi="宋体" w:hint="eastAsia"/>
          <w:szCs w:val="21"/>
          <w:lang w:val="pt-BR"/>
        </w:rPr>
        <w:t>＋</w:t>
      </w:r>
      <w:r w:rsidRPr="00684E7C">
        <w:rPr>
          <w:position w:val="-10"/>
        </w:rPr>
        <w:object w:dxaOrig="620" w:dyaOrig="320">
          <v:shape id="_x0000_i1036" type="#_x0000_t75" style="width:30.75pt;height:15.75pt" o:ole="">
            <v:imagedata r:id="rId28" o:title=""/>
          </v:shape>
          <o:OLEObject Type="Embed" ProgID="Equation.3" ShapeID="_x0000_i1036" DrawAspect="Content" ObjectID="_1368446331" r:id="rId29"/>
        </w:object>
      </w:r>
    </w:p>
    <w:p w:rsidR="00107F42" w:rsidRPr="00344B00" w:rsidRDefault="00107F42" w:rsidP="00D44774">
      <w:pPr>
        <w:snapToGrid w:val="0"/>
        <w:spacing w:line="360" w:lineRule="auto"/>
        <w:rPr>
          <w:szCs w:val="21"/>
          <w:lang w:val="pt-BR"/>
        </w:rPr>
      </w:pPr>
      <w:r w:rsidRPr="00344B00">
        <w:rPr>
          <w:szCs w:val="21"/>
          <w:lang w:val="pt-BR"/>
        </w:rPr>
        <w:t xml:space="preserve">D. </w:t>
      </w:r>
      <w:r w:rsidRPr="00370C75">
        <w:rPr>
          <w:position w:val="-10"/>
          <w:szCs w:val="21"/>
        </w:rPr>
        <w:object w:dxaOrig="620" w:dyaOrig="320">
          <v:shape id="_x0000_i1037" type="#_x0000_t75" style="width:30.75pt;height:15.75pt" o:ole="">
            <v:imagedata r:id="rId30" o:title=""/>
          </v:shape>
          <o:OLEObject Type="Embed" ProgID="Equation.3" ShapeID="_x0000_i1037" DrawAspect="Content" ObjectID="_1368446332" r:id="rId31"/>
        </w:object>
      </w:r>
      <w:r>
        <w:rPr>
          <w:rFonts w:ascii="宋体" w:hAnsi="宋体" w:hint="eastAsia"/>
          <w:szCs w:val="21"/>
        </w:rPr>
        <w:t>＋</w:t>
      </w:r>
      <w:r w:rsidRPr="00684E7C">
        <w:rPr>
          <w:position w:val="-10"/>
        </w:rPr>
        <w:object w:dxaOrig="760" w:dyaOrig="320">
          <v:shape id="_x0000_i1038" type="#_x0000_t75" style="width:38.25pt;height:15.75pt" o:ole="">
            <v:imagedata r:id="rId32" o:title=""/>
          </v:shape>
          <o:OLEObject Type="Embed" ProgID="Equation.3" ShapeID="_x0000_i1038" DrawAspect="Content" ObjectID="_1368446333" r:id="rId33"/>
        </w:object>
      </w:r>
      <w:r>
        <w:rPr>
          <w:rFonts w:ascii="宋体" w:hAnsi="宋体" w:hint="eastAsia"/>
        </w:rPr>
        <w:t>＝</w:t>
      </w:r>
      <w:r w:rsidRPr="00684E7C">
        <w:rPr>
          <w:position w:val="-10"/>
        </w:rPr>
        <w:object w:dxaOrig="999" w:dyaOrig="320">
          <v:shape id="_x0000_i1039" type="#_x0000_t75" style="width:50.25pt;height:15.75pt" o:ole="">
            <v:imagedata r:id="rId34" o:title=""/>
          </v:shape>
          <o:OLEObject Type="Embed" ProgID="Equation.3" ShapeID="_x0000_i1039" DrawAspect="Content" ObjectID="_1368446334" r:id="rId35"/>
        </w:object>
      </w:r>
      <w:r>
        <w:rPr>
          <w:rFonts w:ascii="宋体" w:hAnsi="宋体" w:hint="eastAsia"/>
          <w:szCs w:val="21"/>
        </w:rPr>
        <w:t>＋</w:t>
      </w:r>
      <w:r w:rsidRPr="00684E7C">
        <w:rPr>
          <w:position w:val="-6"/>
        </w:rPr>
        <w:object w:dxaOrig="560" w:dyaOrig="260">
          <v:shape id="_x0000_i1040" type="#_x0000_t75" style="width:27.75pt;height:12.75pt" o:ole="">
            <v:imagedata r:id="rId36" o:title=""/>
          </v:shape>
          <o:OLEObject Type="Embed" ProgID="Equation.3" ShapeID="_x0000_i1040" DrawAspect="Content" ObjectID="_1368446335" r:id="rId37"/>
        </w:object>
      </w:r>
    </w:p>
    <w:p w:rsidR="00107F42" w:rsidRPr="00344B00" w:rsidRDefault="00107F42" w:rsidP="00D44774">
      <w:pPr>
        <w:snapToGrid w:val="0"/>
        <w:spacing w:line="360" w:lineRule="auto"/>
        <w:rPr>
          <w:rFonts w:hAnsi="宋体"/>
          <w:szCs w:val="21"/>
        </w:rPr>
      </w:pPr>
      <w:r w:rsidRPr="00344B00">
        <w:rPr>
          <w:rFonts w:hAnsi="宋体" w:hint="eastAsia"/>
          <w:szCs w:val="21"/>
        </w:rPr>
        <w:t>解析：</w:t>
      </w:r>
    </w:p>
    <w:p w:rsidR="00107F42" w:rsidRPr="00344B00" w:rsidRDefault="00107F42" w:rsidP="00D44774">
      <w:pPr>
        <w:snapToGrid w:val="0"/>
        <w:spacing w:line="360" w:lineRule="auto"/>
        <w:rPr>
          <w:szCs w:val="21"/>
        </w:rPr>
      </w:pPr>
      <w:r w:rsidRPr="00344B00">
        <w:rPr>
          <w:rFonts w:hAnsi="宋体" w:hint="eastAsia"/>
          <w:szCs w:val="21"/>
        </w:rPr>
        <w:t>判断化学方程式是否正确，首先考虑的是这个反应能否发生，如能发生，其生成物是什么，化学式的书写是否正确；其次考虑该化学方程式是否配平</w:t>
      </w:r>
      <w:r>
        <w:rPr>
          <w:rFonts w:hAnsi="宋体" w:hint="eastAsia"/>
          <w:szCs w:val="21"/>
        </w:rPr>
        <w:t>。</w:t>
      </w:r>
      <w:r w:rsidRPr="00344B00">
        <w:rPr>
          <w:rFonts w:hAnsi="宋体" w:hint="eastAsia"/>
          <w:szCs w:val="21"/>
        </w:rPr>
        <w:t>以上反应均是酸、碱、盐之间的反应，根据酸、碱、盐之间发生复分解反应的条件：产物中必须有水或沉淀或气体生成，显然</w:t>
      </w:r>
      <w:r w:rsidRPr="00344B00">
        <w:rPr>
          <w:szCs w:val="21"/>
        </w:rPr>
        <w:t>C</w:t>
      </w:r>
      <w:r>
        <w:rPr>
          <w:rFonts w:hint="eastAsia"/>
          <w:szCs w:val="21"/>
        </w:rPr>
        <w:t>选项</w:t>
      </w:r>
      <w:r w:rsidRPr="00344B00">
        <w:rPr>
          <w:rFonts w:hAnsi="宋体" w:hint="eastAsia"/>
          <w:szCs w:val="21"/>
        </w:rPr>
        <w:t>是正确的，</w:t>
      </w:r>
      <w:r w:rsidRPr="00344B00">
        <w:rPr>
          <w:rFonts w:hAnsi="宋体"/>
          <w:szCs w:val="21"/>
        </w:rPr>
        <w:t>A</w:t>
      </w:r>
      <w:r w:rsidRPr="00344B00">
        <w:rPr>
          <w:rFonts w:hAnsi="宋体" w:hint="eastAsia"/>
          <w:szCs w:val="21"/>
        </w:rPr>
        <w:t>、</w:t>
      </w:r>
      <w:r w:rsidRPr="00344B00">
        <w:rPr>
          <w:szCs w:val="21"/>
        </w:rPr>
        <w:t>B</w:t>
      </w:r>
      <w:r w:rsidRPr="00344B00">
        <w:rPr>
          <w:rFonts w:hAnsi="宋体" w:hint="eastAsia"/>
          <w:szCs w:val="21"/>
        </w:rPr>
        <w:t>、</w:t>
      </w:r>
      <w:r w:rsidRPr="00344B00">
        <w:rPr>
          <w:szCs w:val="21"/>
        </w:rPr>
        <w:t>D</w:t>
      </w:r>
      <w:r>
        <w:rPr>
          <w:rFonts w:hint="eastAsia"/>
          <w:szCs w:val="21"/>
        </w:rPr>
        <w:t>选项</w:t>
      </w:r>
      <w:r w:rsidRPr="00344B00">
        <w:rPr>
          <w:rFonts w:hAnsi="宋体" w:hint="eastAsia"/>
          <w:szCs w:val="21"/>
        </w:rPr>
        <w:t>不正确</w:t>
      </w:r>
      <w:r w:rsidRPr="00344B00">
        <w:rPr>
          <w:rFonts w:hAnsi="宋体"/>
          <w:szCs w:val="21"/>
        </w:rPr>
        <w:t>.</w:t>
      </w:r>
    </w:p>
    <w:p w:rsidR="00107F42" w:rsidRPr="00D44774" w:rsidRDefault="00107F42" w:rsidP="00D44774">
      <w:pPr>
        <w:spacing w:line="360" w:lineRule="auto"/>
      </w:pPr>
      <w:r w:rsidRPr="00344B00">
        <w:rPr>
          <w:rFonts w:hAnsi="宋体" w:hint="eastAsia"/>
          <w:szCs w:val="21"/>
        </w:rPr>
        <w:t>答案：</w:t>
      </w:r>
      <w:r w:rsidRPr="00344B00">
        <w:rPr>
          <w:szCs w:val="21"/>
        </w:rPr>
        <w:t>C</w:t>
      </w:r>
    </w:p>
    <w:sectPr w:rsidR="00107F42" w:rsidRPr="00D44774" w:rsidSect="002C112C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F42" w:rsidRDefault="00107F42" w:rsidP="00D44774">
      <w:pPr>
        <w:spacing w:line="240" w:lineRule="auto"/>
      </w:pPr>
      <w:r>
        <w:separator/>
      </w:r>
    </w:p>
  </w:endnote>
  <w:endnote w:type="continuationSeparator" w:id="1">
    <w:p w:rsidR="00107F42" w:rsidRDefault="00107F42" w:rsidP="00D447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F42" w:rsidRDefault="00107F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F42" w:rsidRDefault="00107F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F42" w:rsidRDefault="00107F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F42" w:rsidRDefault="00107F42" w:rsidP="00D44774">
      <w:pPr>
        <w:spacing w:line="240" w:lineRule="auto"/>
      </w:pPr>
      <w:r>
        <w:separator/>
      </w:r>
    </w:p>
  </w:footnote>
  <w:footnote w:type="continuationSeparator" w:id="1">
    <w:p w:rsidR="00107F42" w:rsidRDefault="00107F42" w:rsidP="00D4477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F42" w:rsidRDefault="00107F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F42" w:rsidRDefault="00107F42" w:rsidP="003955A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F42" w:rsidRDefault="00107F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4774"/>
    <w:rsid w:val="00107F42"/>
    <w:rsid w:val="002C112C"/>
    <w:rsid w:val="00344B00"/>
    <w:rsid w:val="00370C75"/>
    <w:rsid w:val="003955A4"/>
    <w:rsid w:val="00684E7C"/>
    <w:rsid w:val="009027D4"/>
    <w:rsid w:val="00CB649D"/>
    <w:rsid w:val="00D44774"/>
    <w:rsid w:val="00F36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77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4477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4477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4477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4477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4477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header" Target="header3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77</Words>
  <Characters>442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2011-05-24T14:22:00Z</dcterms:created>
  <dcterms:modified xsi:type="dcterms:W3CDTF">2011-06-01T07:12:00Z</dcterms:modified>
</cp:coreProperties>
</file>