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AFD" w:rsidRPr="00344B00" w:rsidRDefault="00C66AFD" w:rsidP="00A25C31">
      <w:pPr>
        <w:spacing w:line="360" w:lineRule="auto"/>
      </w:pPr>
      <w:r w:rsidRPr="00344B00">
        <w:rPr>
          <w:rFonts w:hint="eastAsia"/>
        </w:rPr>
        <w:t>下列各组物质在溶液中能大量共存的是（</w:t>
      </w:r>
      <w:r w:rsidRPr="00344B00">
        <w:t xml:space="preserve">    </w:t>
      </w:r>
      <w:r w:rsidRPr="00344B00">
        <w:rPr>
          <w:rFonts w:hint="eastAsia"/>
        </w:rPr>
        <w:t>）</w:t>
      </w:r>
    </w:p>
    <w:p w:rsidR="00C66AFD" w:rsidRPr="00344B00" w:rsidRDefault="00C66AFD" w:rsidP="00A25C31">
      <w:pPr>
        <w:spacing w:line="360" w:lineRule="auto"/>
      </w:pPr>
      <w:r w:rsidRPr="00344B00">
        <w:t xml:space="preserve">A. </w:t>
      </w:r>
      <w:r w:rsidRPr="00344B00">
        <w:rPr>
          <w:position w:val="-10"/>
        </w:rPr>
        <w:object w:dxaOrig="22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15.75pt" o:ole="">
            <v:imagedata r:id="rId6" o:title=""/>
          </v:shape>
          <o:OLEObject Type="Embed" ProgID="Equation.3" ShapeID="_x0000_i1025" DrawAspect="Content" ObjectID="_1368447931" r:id="rId7"/>
        </w:object>
      </w:r>
      <w:r w:rsidRPr="00344B00">
        <w:tab/>
      </w:r>
      <w:r w:rsidRPr="00344B00">
        <w:tab/>
      </w:r>
    </w:p>
    <w:p w:rsidR="00C66AFD" w:rsidRPr="00344B00" w:rsidRDefault="00C66AFD" w:rsidP="00A25C31">
      <w:pPr>
        <w:spacing w:line="360" w:lineRule="auto"/>
      </w:pPr>
      <w:r w:rsidRPr="00344B00">
        <w:t xml:space="preserve">B. </w:t>
      </w:r>
      <w:r w:rsidRPr="00344B00">
        <w:rPr>
          <w:position w:val="-10"/>
        </w:rPr>
        <w:object w:dxaOrig="2380" w:dyaOrig="320">
          <v:shape id="_x0000_i1026" type="#_x0000_t75" style="width:119.25pt;height:15.75pt" o:ole="">
            <v:imagedata r:id="rId8" o:title=""/>
          </v:shape>
          <o:OLEObject Type="Embed" ProgID="Equation.3" ShapeID="_x0000_i1026" DrawAspect="Content" ObjectID="_1368447932" r:id="rId9"/>
        </w:object>
      </w:r>
    </w:p>
    <w:p w:rsidR="00C66AFD" w:rsidRPr="00344B00" w:rsidRDefault="00C66AFD" w:rsidP="00A25C31">
      <w:pPr>
        <w:spacing w:line="360" w:lineRule="auto"/>
      </w:pPr>
      <w:r w:rsidRPr="00344B00">
        <w:t xml:space="preserve">C. </w:t>
      </w:r>
      <w:r w:rsidRPr="00344B00">
        <w:rPr>
          <w:position w:val="-10"/>
        </w:rPr>
        <w:object w:dxaOrig="2320" w:dyaOrig="320">
          <v:shape id="_x0000_i1027" type="#_x0000_t75" style="width:116.25pt;height:15.75pt" o:ole="">
            <v:imagedata r:id="rId10" o:title=""/>
          </v:shape>
          <o:OLEObject Type="Embed" ProgID="Equation.3" ShapeID="_x0000_i1027" DrawAspect="Content" ObjectID="_1368447933" r:id="rId11"/>
        </w:object>
      </w:r>
      <w:r w:rsidRPr="00344B00">
        <w:tab/>
      </w:r>
    </w:p>
    <w:p w:rsidR="00C66AFD" w:rsidRPr="00344B00" w:rsidRDefault="00C66AFD" w:rsidP="00A25C31">
      <w:pPr>
        <w:spacing w:line="360" w:lineRule="auto"/>
      </w:pPr>
      <w:r w:rsidRPr="00344B00">
        <w:t xml:space="preserve">D. </w:t>
      </w:r>
      <w:r w:rsidRPr="00344B00">
        <w:rPr>
          <w:position w:val="-10"/>
        </w:rPr>
        <w:object w:dxaOrig="2600" w:dyaOrig="320">
          <v:shape id="_x0000_i1028" type="#_x0000_t75" style="width:129pt;height:15.75pt" o:ole="">
            <v:imagedata r:id="rId12" o:title=""/>
          </v:shape>
          <o:OLEObject Type="Embed" ProgID="Equation.3" ShapeID="_x0000_i1028" DrawAspect="Content" ObjectID="_1368447934" r:id="rId13"/>
        </w:object>
      </w:r>
    </w:p>
    <w:p w:rsidR="00C66AFD" w:rsidRPr="00344B00" w:rsidRDefault="00C66AFD" w:rsidP="00A25C31">
      <w:pPr>
        <w:spacing w:line="360" w:lineRule="auto"/>
      </w:pPr>
      <w:r w:rsidRPr="00344B00">
        <w:rPr>
          <w:rFonts w:hint="eastAsia"/>
        </w:rPr>
        <w:t>解析：</w:t>
      </w:r>
    </w:p>
    <w:p w:rsidR="00C66AFD" w:rsidRPr="00344B00" w:rsidRDefault="00C66AFD" w:rsidP="00A25C31">
      <w:pPr>
        <w:spacing w:line="360" w:lineRule="auto"/>
      </w:pPr>
      <w:r w:rsidRPr="00344B00">
        <w:rPr>
          <w:rFonts w:hint="eastAsia"/>
        </w:rPr>
        <w:t>酸、碱、盐之间的反应主要是复分解反应，在溶液中能否共存关键是看是否具备复分解反应的发生条件。</w:t>
      </w:r>
      <w:r w:rsidRPr="00344B00">
        <w:t>A</w:t>
      </w:r>
      <w:r>
        <w:rPr>
          <w:rFonts w:hint="eastAsia"/>
        </w:rPr>
        <w:t>选项</w:t>
      </w:r>
      <w:r w:rsidRPr="00344B00">
        <w:rPr>
          <w:rFonts w:hint="eastAsia"/>
        </w:rPr>
        <w:t>中</w:t>
      </w:r>
      <w:r w:rsidRPr="00344B00">
        <w:t>Na</w:t>
      </w:r>
      <w:r>
        <w:t xml:space="preserve"> </w:t>
      </w:r>
      <w:r w:rsidRPr="00344B00">
        <w:t>O</w:t>
      </w:r>
      <w:r>
        <w:t xml:space="preserve"> </w:t>
      </w:r>
      <w:r w:rsidRPr="00344B00">
        <w:t>H</w:t>
      </w:r>
      <w:r w:rsidRPr="00344B00">
        <w:rPr>
          <w:rFonts w:hint="eastAsia"/>
        </w:rPr>
        <w:t>与</w:t>
      </w:r>
      <w:r w:rsidRPr="00344B00">
        <w:rPr>
          <w:position w:val="-10"/>
        </w:rPr>
        <w:object w:dxaOrig="639" w:dyaOrig="320">
          <v:shape id="_x0000_i1029" type="#_x0000_t75" style="width:32.25pt;height:15.75pt" o:ole="">
            <v:imagedata r:id="rId14" o:title=""/>
          </v:shape>
          <o:OLEObject Type="Embed" ProgID="Equation.3" ShapeID="_x0000_i1029" DrawAspect="Content" ObjectID="_1368447935" r:id="rId15"/>
        </w:object>
      </w:r>
      <w:r w:rsidRPr="00344B00">
        <w:rPr>
          <w:rFonts w:hint="eastAsia"/>
        </w:rPr>
        <w:t>发生中和反应生成</w:t>
      </w:r>
      <w:r w:rsidRPr="00344B00">
        <w:rPr>
          <w:position w:val="-10"/>
        </w:rPr>
        <w:object w:dxaOrig="520" w:dyaOrig="320">
          <v:shape id="_x0000_i1030" type="#_x0000_t75" style="width:26.25pt;height:15.75pt" o:ole="">
            <v:imagedata r:id="rId16" o:title=""/>
          </v:shape>
          <o:OLEObject Type="Embed" ProgID="Equation.3" ShapeID="_x0000_i1030" DrawAspect="Content" ObjectID="_1368447936" r:id="rId17"/>
        </w:object>
      </w:r>
      <w:r w:rsidRPr="00344B00">
        <w:rPr>
          <w:rFonts w:hint="eastAsia"/>
        </w:rPr>
        <w:t>；</w:t>
      </w:r>
      <w:r w:rsidRPr="00344B00">
        <w:t>B</w:t>
      </w:r>
      <w:r>
        <w:rPr>
          <w:rFonts w:hint="eastAsia"/>
        </w:rPr>
        <w:t>选项</w:t>
      </w:r>
      <w:r w:rsidRPr="00344B00">
        <w:rPr>
          <w:rFonts w:hint="eastAsia"/>
        </w:rPr>
        <w:t>中</w:t>
      </w:r>
      <w:r w:rsidRPr="00344B00">
        <w:rPr>
          <w:position w:val="-10"/>
        </w:rPr>
        <w:object w:dxaOrig="680" w:dyaOrig="320">
          <v:shape id="_x0000_i1031" type="#_x0000_t75" style="width:33.75pt;height:15.75pt" o:ole="">
            <v:imagedata r:id="rId18" o:title=""/>
          </v:shape>
          <o:OLEObject Type="Embed" ProgID="Equation.3" ShapeID="_x0000_i1031" DrawAspect="Content" ObjectID="_1368447937" r:id="rId19"/>
        </w:object>
      </w:r>
      <w:r w:rsidRPr="00344B00">
        <w:rPr>
          <w:rFonts w:hint="eastAsia"/>
        </w:rPr>
        <w:t>与</w:t>
      </w:r>
      <w:r w:rsidRPr="00344B00">
        <w:t>KOH</w:t>
      </w:r>
      <w:r w:rsidRPr="00344B00">
        <w:rPr>
          <w:rFonts w:hint="eastAsia"/>
        </w:rPr>
        <w:t>生成</w:t>
      </w:r>
      <w:r w:rsidRPr="00344B00">
        <w:rPr>
          <w:position w:val="-10"/>
        </w:rPr>
        <w:object w:dxaOrig="960" w:dyaOrig="320">
          <v:shape id="_x0000_i1032" type="#_x0000_t75" style="width:48pt;height:15.75pt" o:ole="">
            <v:imagedata r:id="rId20" o:title=""/>
          </v:shape>
          <o:OLEObject Type="Embed" ProgID="Equation.3" ShapeID="_x0000_i1032" DrawAspect="Content" ObjectID="_1368447938" r:id="rId21"/>
        </w:object>
      </w:r>
      <w:r w:rsidRPr="00344B00">
        <w:rPr>
          <w:rFonts w:hint="eastAsia"/>
        </w:rPr>
        <w:t>溶液；</w:t>
      </w:r>
      <w:r w:rsidRPr="00344B00">
        <w:t>C</w:t>
      </w:r>
      <w:r>
        <w:rPr>
          <w:rFonts w:hint="eastAsia"/>
        </w:rPr>
        <w:t>选项</w:t>
      </w:r>
      <w:r w:rsidRPr="00344B00">
        <w:rPr>
          <w:rFonts w:hint="eastAsia"/>
        </w:rPr>
        <w:t>中</w:t>
      </w:r>
      <w:r w:rsidRPr="00344B00">
        <w:rPr>
          <w:position w:val="-10"/>
        </w:rPr>
        <w:object w:dxaOrig="840" w:dyaOrig="320">
          <v:shape id="_x0000_i1033" type="#_x0000_t75" style="width:42pt;height:15.75pt" o:ole="">
            <v:imagedata r:id="rId22" o:title=""/>
          </v:shape>
          <o:OLEObject Type="Embed" ProgID="Equation.3" ShapeID="_x0000_i1033" DrawAspect="Content" ObjectID="_1368447939" r:id="rId23"/>
        </w:object>
      </w:r>
      <w:r w:rsidRPr="00344B00">
        <w:rPr>
          <w:rFonts w:hint="eastAsia"/>
        </w:rPr>
        <w:t>与</w:t>
      </w:r>
      <w:r w:rsidRPr="00344B00">
        <w:t>HC</w:t>
      </w:r>
      <w:r>
        <w:t xml:space="preserve"> </w:t>
      </w:r>
      <w:r w:rsidRPr="00344B00">
        <w:t>l</w:t>
      </w:r>
      <w:r w:rsidRPr="00344B00">
        <w:rPr>
          <w:rFonts w:hint="eastAsia"/>
        </w:rPr>
        <w:t>反应生成</w:t>
      </w:r>
      <w:r w:rsidRPr="00344B00">
        <w:rPr>
          <w:position w:val="-10"/>
        </w:rPr>
        <w:object w:dxaOrig="480" w:dyaOrig="320">
          <v:shape id="_x0000_i1034" type="#_x0000_t75" style="width:24pt;height:15.75pt" o:ole="">
            <v:imagedata r:id="rId24" o:title=""/>
          </v:shape>
          <o:OLEObject Type="Embed" ProgID="Equation.3" ShapeID="_x0000_i1034" DrawAspect="Content" ObjectID="_1368447940" r:id="rId25"/>
        </w:object>
      </w:r>
      <w:r w:rsidRPr="00344B00">
        <w:rPr>
          <w:rFonts w:hint="eastAsia"/>
        </w:rPr>
        <w:t>都具备复分解反应的条件，故在溶液中不能共存。只有</w:t>
      </w:r>
      <w:r w:rsidRPr="00344B00">
        <w:t>D</w:t>
      </w:r>
      <w:r>
        <w:rPr>
          <w:rFonts w:hint="eastAsia"/>
        </w:rPr>
        <w:t>选项</w:t>
      </w:r>
      <w:r w:rsidRPr="00344B00">
        <w:rPr>
          <w:rFonts w:hint="eastAsia"/>
        </w:rPr>
        <w:t>中各物质间不能反应生成</w:t>
      </w:r>
      <w:r w:rsidRPr="00344B00">
        <w:rPr>
          <w:position w:val="-10"/>
        </w:rPr>
        <w:object w:dxaOrig="520" w:dyaOrig="320">
          <v:shape id="_x0000_i1035" type="#_x0000_t75" style="width:26.25pt;height:15.75pt" o:ole="">
            <v:imagedata r:id="rId16" o:title=""/>
          </v:shape>
          <o:OLEObject Type="Embed" ProgID="Equation.3" ShapeID="_x0000_i1035" DrawAspect="Content" ObjectID="_1368447941" r:id="rId26"/>
        </w:object>
      </w:r>
      <w:r w:rsidRPr="00344B00">
        <w:rPr>
          <w:rFonts w:hint="eastAsia"/>
        </w:rPr>
        <w:t>、气体或沉淀，所以能够共存。</w:t>
      </w:r>
    </w:p>
    <w:p w:rsidR="00C66AFD" w:rsidRPr="00344B00" w:rsidRDefault="00C66AFD" w:rsidP="00A25C31">
      <w:pPr>
        <w:spacing w:line="360" w:lineRule="auto"/>
      </w:pPr>
      <w:r w:rsidRPr="00344B00">
        <w:rPr>
          <w:rFonts w:hint="eastAsia"/>
        </w:rPr>
        <w:t>总结归纳：对于酸、碱、盐之间的反应能否发生，关键是判断复分解反应的发生条件，生成</w:t>
      </w:r>
      <w:r w:rsidRPr="00344B00">
        <w:t>H</w:t>
      </w:r>
      <w:r w:rsidRPr="00344B00">
        <w:rPr>
          <w:vertAlign w:val="subscript"/>
        </w:rPr>
        <w:t>2</w:t>
      </w:r>
      <w:r w:rsidRPr="00344B00">
        <w:t>O</w:t>
      </w:r>
      <w:r w:rsidRPr="00344B00">
        <w:rPr>
          <w:rFonts w:hint="eastAsia"/>
        </w:rPr>
        <w:t>、气体（常见的是</w:t>
      </w:r>
      <w:r w:rsidRPr="00344B00">
        <w:t>CO</w:t>
      </w:r>
      <w:r w:rsidRPr="00344B00">
        <w:rPr>
          <w:vertAlign w:val="subscript"/>
        </w:rPr>
        <w:t>2</w:t>
      </w:r>
      <w:r w:rsidRPr="00344B00">
        <w:rPr>
          <w:rFonts w:hint="eastAsia"/>
        </w:rPr>
        <w:t>）、沉淀（常见的有</w:t>
      </w:r>
      <w:r w:rsidRPr="00344B00">
        <w:t>CaCO</w:t>
      </w:r>
      <w:r w:rsidRPr="00344B00">
        <w:rPr>
          <w:vertAlign w:val="subscript"/>
        </w:rPr>
        <w:t>3</w:t>
      </w:r>
      <w:r w:rsidRPr="00344B00">
        <w:rPr>
          <w:rFonts w:hint="eastAsia"/>
        </w:rPr>
        <w:t>、</w:t>
      </w:r>
      <w:r w:rsidRPr="00344B00">
        <w:t>BaCO</w:t>
      </w:r>
      <w:r w:rsidRPr="00344B00">
        <w:rPr>
          <w:vertAlign w:val="subscript"/>
        </w:rPr>
        <w:t>3</w:t>
      </w:r>
      <w:r w:rsidRPr="00344B00">
        <w:rPr>
          <w:rFonts w:hint="eastAsia"/>
        </w:rPr>
        <w:t>、</w:t>
      </w:r>
      <w:r w:rsidRPr="00344B00">
        <w:t>Ag</w:t>
      </w:r>
      <w:r>
        <w:t xml:space="preserve"> </w:t>
      </w:r>
      <w:r w:rsidRPr="00344B00">
        <w:t>C</w:t>
      </w:r>
      <w:r>
        <w:t xml:space="preserve"> </w:t>
      </w:r>
      <w:r w:rsidRPr="00344B00">
        <w:t>l</w:t>
      </w:r>
      <w:r w:rsidRPr="00344B00">
        <w:rPr>
          <w:rFonts w:hint="eastAsia"/>
        </w:rPr>
        <w:t>、</w:t>
      </w:r>
      <w:r w:rsidRPr="00344B00">
        <w:t>BaSO</w:t>
      </w:r>
      <w:r w:rsidRPr="00344B00">
        <w:rPr>
          <w:vertAlign w:val="subscript"/>
        </w:rPr>
        <w:t>4</w:t>
      </w:r>
      <w:r w:rsidRPr="00344B00">
        <w:rPr>
          <w:rFonts w:hint="eastAsia"/>
        </w:rPr>
        <w:t>、</w:t>
      </w:r>
      <w:r w:rsidRPr="00344B00">
        <w:t>Cu(OH)</w:t>
      </w:r>
      <w:r w:rsidRPr="00344B00">
        <w:rPr>
          <w:vertAlign w:val="subscript"/>
        </w:rPr>
        <w:t>2</w:t>
      </w:r>
      <w:r w:rsidRPr="00344B00">
        <w:rPr>
          <w:rFonts w:hint="eastAsia"/>
        </w:rPr>
        <w:t>、</w:t>
      </w:r>
      <w:r w:rsidRPr="00344B00">
        <w:t>Fe(OH)</w:t>
      </w:r>
      <w:r w:rsidRPr="00344B00">
        <w:rPr>
          <w:vertAlign w:val="subscript"/>
        </w:rPr>
        <w:t>3</w:t>
      </w:r>
      <w:r w:rsidRPr="00344B00">
        <w:rPr>
          <w:rFonts w:hint="eastAsia"/>
        </w:rPr>
        <w:t>、</w:t>
      </w:r>
      <w:r w:rsidRPr="00344B00">
        <w:t>Mg(OH)</w:t>
      </w:r>
      <w:r w:rsidRPr="00344B00">
        <w:rPr>
          <w:vertAlign w:val="subscript"/>
        </w:rPr>
        <w:t>2</w:t>
      </w:r>
      <w:r w:rsidRPr="00344B00">
        <w:rPr>
          <w:rFonts w:hint="eastAsia"/>
        </w:rPr>
        <w:t>），应熟练掌握，准确、快速地进行判断。</w:t>
      </w:r>
    </w:p>
    <w:p w:rsidR="00C66AFD" w:rsidRPr="00344B00" w:rsidRDefault="00C66AFD" w:rsidP="00A25C31">
      <w:pPr>
        <w:spacing w:line="360" w:lineRule="auto"/>
      </w:pPr>
      <w:r w:rsidRPr="00344B00">
        <w:rPr>
          <w:rFonts w:hint="eastAsia"/>
        </w:rPr>
        <w:t>解：</w:t>
      </w:r>
      <w:r w:rsidRPr="00344B00">
        <w:t>D</w:t>
      </w:r>
    </w:p>
    <w:p w:rsidR="00C66AFD" w:rsidRPr="00A25C31" w:rsidRDefault="00C66AFD" w:rsidP="00A25C31">
      <w:pPr>
        <w:spacing w:line="360" w:lineRule="auto"/>
      </w:pPr>
    </w:p>
    <w:sectPr w:rsidR="00C66AFD" w:rsidRPr="00A25C31" w:rsidSect="00B04EB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AFD" w:rsidRDefault="00C66AFD" w:rsidP="00A25C31">
      <w:pPr>
        <w:spacing w:line="240" w:lineRule="auto"/>
      </w:pPr>
      <w:r>
        <w:separator/>
      </w:r>
    </w:p>
  </w:endnote>
  <w:endnote w:type="continuationSeparator" w:id="1">
    <w:p w:rsidR="00C66AFD" w:rsidRDefault="00C66AFD" w:rsidP="00A25C3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FD" w:rsidRDefault="00C66A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FD" w:rsidRDefault="00C66A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FD" w:rsidRDefault="00C66A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AFD" w:rsidRDefault="00C66AFD" w:rsidP="00A25C31">
      <w:pPr>
        <w:spacing w:line="240" w:lineRule="auto"/>
      </w:pPr>
      <w:r>
        <w:separator/>
      </w:r>
    </w:p>
  </w:footnote>
  <w:footnote w:type="continuationSeparator" w:id="1">
    <w:p w:rsidR="00C66AFD" w:rsidRDefault="00C66AFD" w:rsidP="00A25C3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FD" w:rsidRDefault="00C66A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FD" w:rsidRDefault="00C66AFD" w:rsidP="0051405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FD" w:rsidRDefault="00C66A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5C31"/>
    <w:rsid w:val="00344B00"/>
    <w:rsid w:val="0047664E"/>
    <w:rsid w:val="0051405C"/>
    <w:rsid w:val="00A25C31"/>
    <w:rsid w:val="00B04EB9"/>
    <w:rsid w:val="00BF0CBD"/>
    <w:rsid w:val="00C66AFD"/>
    <w:rsid w:val="00E25DE6"/>
    <w:rsid w:val="00FA0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C3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25C3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25C3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25C3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25C3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25C3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81</Words>
  <Characters>467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2011-05-24T14:46:00Z</dcterms:created>
  <dcterms:modified xsi:type="dcterms:W3CDTF">2011-06-01T07:39:00Z</dcterms:modified>
</cp:coreProperties>
</file>