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2D" w:rsidRPr="000A5014" w:rsidRDefault="00FB4A2D" w:rsidP="00AE32D8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下列物质的用途与其物理性质密切相关的是（</w:t>
      </w:r>
      <w:r w:rsidRPr="000A5014">
        <w:rPr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FB4A2D" w:rsidRPr="000A5014" w:rsidRDefault="00FB4A2D" w:rsidP="00AE32D8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szCs w:val="21"/>
        </w:rPr>
        <w:t xml:space="preserve">A. </w:t>
      </w:r>
      <w:r w:rsidRPr="000A5014">
        <w:rPr>
          <w:rFonts w:hAnsi="宋体" w:hint="eastAsia"/>
          <w:szCs w:val="21"/>
        </w:rPr>
        <w:t>干冰不用于降雨</w:t>
      </w:r>
    </w:p>
    <w:p w:rsidR="00FB4A2D" w:rsidRPr="000A5014" w:rsidRDefault="00FB4A2D" w:rsidP="00AE32D8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 w:rsidRPr="000A5014">
        <w:rPr>
          <w:rFonts w:hAnsi="宋体" w:hint="eastAsia"/>
          <w:szCs w:val="21"/>
        </w:rPr>
        <w:t>液氢作为航天燃料</w:t>
      </w:r>
    </w:p>
    <w:p w:rsidR="00FB4A2D" w:rsidRPr="000A5014" w:rsidRDefault="00FB4A2D" w:rsidP="00AE32D8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 w:rsidRPr="000A5014">
        <w:rPr>
          <w:rFonts w:hAnsi="宋体" w:hint="eastAsia"/>
          <w:szCs w:val="21"/>
        </w:rPr>
        <w:t>石灰石用于生产生石灰</w:t>
      </w:r>
      <w:r w:rsidRPr="000A5014">
        <w:rPr>
          <w:szCs w:val="21"/>
        </w:rPr>
        <w:t xml:space="preserve">    </w:t>
      </w:r>
      <w:r w:rsidRPr="000A5014">
        <w:rPr>
          <w:szCs w:val="21"/>
        </w:rPr>
        <w:tab/>
      </w:r>
    </w:p>
    <w:p w:rsidR="00FB4A2D" w:rsidRDefault="00FB4A2D" w:rsidP="00AE32D8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szCs w:val="21"/>
        </w:rPr>
        <w:t xml:space="preserve">D. </w:t>
      </w:r>
      <w:r w:rsidRPr="000A5014">
        <w:rPr>
          <w:rFonts w:hAnsi="宋体" w:hint="eastAsia"/>
          <w:szCs w:val="21"/>
        </w:rPr>
        <w:t>制糖工业用活性炭作脱色剂</w:t>
      </w:r>
    </w:p>
    <w:p w:rsidR="00FB4A2D" w:rsidRPr="000A5014" w:rsidRDefault="00FB4A2D" w:rsidP="00AE32D8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解析：</w:t>
      </w:r>
    </w:p>
    <w:p w:rsidR="00FB4A2D" w:rsidRDefault="00FB4A2D" w:rsidP="00AE32D8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干冰汽化时吸收大量的热，因此可用于人工降雨；液氢燃烧时放出大量的热，其产物不污染环境，常用作航天燃料；用石灰石生产生石灰是因为它高温时易分解；活性炭因面积较大，具有较强的吸附性。由以上分析可知，</w:t>
      </w:r>
      <w:r w:rsidRPr="000A5014">
        <w:rPr>
          <w:szCs w:val="21"/>
        </w:rPr>
        <w:t>A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0A5014">
        <w:rPr>
          <w:rFonts w:hint="eastAsia"/>
          <w:szCs w:val="21"/>
        </w:rPr>
        <w:t>为</w:t>
      </w:r>
      <w:r w:rsidRPr="000A5014">
        <w:rPr>
          <w:rFonts w:hAnsi="宋体" w:hint="eastAsia"/>
          <w:szCs w:val="21"/>
        </w:rPr>
        <w:t>不需发生化学变化就能表现出来的性质，应属于物理性质。</w:t>
      </w:r>
      <w:r w:rsidRPr="000A5014">
        <w:rPr>
          <w:szCs w:val="21"/>
        </w:rPr>
        <w:t>B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C</w:t>
      </w:r>
      <w:r w:rsidRPr="000A5014">
        <w:rPr>
          <w:rFonts w:hAnsi="宋体" w:hint="eastAsia"/>
          <w:szCs w:val="21"/>
        </w:rPr>
        <w:t>两组</w:t>
      </w:r>
      <w:r>
        <w:rPr>
          <w:rFonts w:hint="eastAsia"/>
          <w:szCs w:val="21"/>
        </w:rPr>
        <w:t>选项</w:t>
      </w:r>
      <w:r w:rsidRPr="000A5014">
        <w:rPr>
          <w:rFonts w:hAnsi="宋体" w:hint="eastAsia"/>
          <w:szCs w:val="21"/>
        </w:rPr>
        <w:t>涉及的可燃性、不稳定性，都是在化学变化中表现出来的，因而属于化学性质。</w:t>
      </w:r>
    </w:p>
    <w:p w:rsidR="00FB4A2D" w:rsidRPr="000A5014" w:rsidRDefault="00FB4A2D" w:rsidP="00AE32D8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答案：</w:t>
      </w:r>
      <w:r w:rsidRPr="000A5014">
        <w:rPr>
          <w:szCs w:val="21"/>
        </w:rPr>
        <w:t>D</w:t>
      </w:r>
    </w:p>
    <w:p w:rsidR="00FB4A2D" w:rsidRPr="00AE32D8" w:rsidRDefault="00FB4A2D" w:rsidP="00AE32D8">
      <w:pPr>
        <w:snapToGrid w:val="0"/>
        <w:spacing w:line="360" w:lineRule="auto"/>
        <w:rPr>
          <w:szCs w:val="21"/>
        </w:rPr>
      </w:pPr>
    </w:p>
    <w:p w:rsidR="00FB4A2D" w:rsidRPr="00AE32D8" w:rsidRDefault="00FB4A2D" w:rsidP="00AE32D8">
      <w:pPr>
        <w:spacing w:line="360" w:lineRule="auto"/>
      </w:pPr>
    </w:p>
    <w:sectPr w:rsidR="00FB4A2D" w:rsidRPr="00AE32D8" w:rsidSect="002E01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A2D" w:rsidRDefault="00FB4A2D" w:rsidP="00AE32D8">
      <w:pPr>
        <w:spacing w:line="240" w:lineRule="auto"/>
      </w:pPr>
      <w:r>
        <w:separator/>
      </w:r>
    </w:p>
  </w:endnote>
  <w:endnote w:type="continuationSeparator" w:id="1">
    <w:p w:rsidR="00FB4A2D" w:rsidRDefault="00FB4A2D" w:rsidP="00AE3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2D" w:rsidRDefault="00FB4A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2D" w:rsidRDefault="00FB4A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2D" w:rsidRDefault="00FB4A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A2D" w:rsidRDefault="00FB4A2D" w:rsidP="00AE32D8">
      <w:pPr>
        <w:spacing w:line="240" w:lineRule="auto"/>
      </w:pPr>
      <w:r>
        <w:separator/>
      </w:r>
    </w:p>
  </w:footnote>
  <w:footnote w:type="continuationSeparator" w:id="1">
    <w:p w:rsidR="00FB4A2D" w:rsidRDefault="00FB4A2D" w:rsidP="00AE32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2D" w:rsidRDefault="00FB4A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2D" w:rsidRDefault="00FB4A2D" w:rsidP="004C23D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A2D" w:rsidRDefault="00FB4A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2D8"/>
    <w:rsid w:val="000A5014"/>
    <w:rsid w:val="002E01F7"/>
    <w:rsid w:val="004C23D3"/>
    <w:rsid w:val="009D33E3"/>
    <w:rsid w:val="00AE32D8"/>
    <w:rsid w:val="00AE5C35"/>
    <w:rsid w:val="00FB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D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E32D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32D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E32D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32D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E32D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39</Words>
  <Characters>228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2011-05-25T02:49:00Z</dcterms:created>
  <dcterms:modified xsi:type="dcterms:W3CDTF">2011-06-02T01:22:00Z</dcterms:modified>
</cp:coreProperties>
</file>