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6D" w:rsidRPr="000A5014" w:rsidRDefault="00B8036D" w:rsidP="009B2C4C">
      <w:pPr>
        <w:spacing w:line="360" w:lineRule="auto"/>
        <w:rPr>
          <w:szCs w:val="21"/>
        </w:rPr>
      </w:pPr>
      <w:r>
        <w:rPr>
          <w:szCs w:val="21"/>
        </w:rPr>
        <w:t>X</w:t>
      </w:r>
      <w:r w:rsidRPr="000A5014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0A5014">
        <w:rPr>
          <w:rFonts w:hAnsi="宋体" w:hint="eastAsia"/>
          <w:szCs w:val="21"/>
        </w:rPr>
        <w:t>、</w:t>
      </w:r>
      <w:r>
        <w:rPr>
          <w:szCs w:val="21"/>
        </w:rPr>
        <w:t>Z</w:t>
      </w:r>
      <w:r w:rsidRPr="000A5014">
        <w:rPr>
          <w:rFonts w:hAnsi="宋体" w:hint="eastAsia"/>
          <w:szCs w:val="21"/>
        </w:rPr>
        <w:t>三种物质的质量分别为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g"/>
        </w:smartTagPr>
        <w:r w:rsidRPr="000A5014">
          <w:rPr>
            <w:szCs w:val="21"/>
          </w:rPr>
          <w:t>25</w:t>
        </w:r>
        <w:r>
          <w:rPr>
            <w:szCs w:val="21"/>
          </w:rPr>
          <w:t xml:space="preserve"> </w:t>
        </w:r>
        <w:r w:rsidRPr="000A5014">
          <w:rPr>
            <w:szCs w:val="21"/>
          </w:rPr>
          <w:t>g</w:t>
        </w:r>
      </w:smartTag>
      <w:r w:rsidRPr="000A5014">
        <w:rPr>
          <w:rFonts w:hAnsi="宋体" w:hint="eastAsia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g"/>
        </w:smartTagPr>
        <w:r w:rsidRPr="000A5014">
          <w:rPr>
            <w:szCs w:val="21"/>
          </w:rPr>
          <w:t>4</w:t>
        </w:r>
        <w:r>
          <w:rPr>
            <w:szCs w:val="21"/>
          </w:rPr>
          <w:t xml:space="preserve"> </w:t>
        </w:r>
        <w:r w:rsidRPr="000A5014">
          <w:rPr>
            <w:szCs w:val="21"/>
          </w:rPr>
          <w:t>g</w:t>
        </w:r>
      </w:smartTag>
      <w:r w:rsidRPr="000A5014">
        <w:rPr>
          <w:rFonts w:hAnsi="宋体" w:hint="eastAsia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0A5014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0A5014">
          <w:rPr>
            <w:szCs w:val="21"/>
          </w:rPr>
          <w:t>g</w:t>
        </w:r>
      </w:smartTag>
      <w:r w:rsidRPr="000A5014">
        <w:rPr>
          <w:rFonts w:hAnsi="宋体" w:hint="eastAsia"/>
          <w:szCs w:val="21"/>
        </w:rPr>
        <w:t>，混合加热发生化学变化，经分析得知反应后混合物里含</w:t>
      </w:r>
      <w:r>
        <w:rPr>
          <w:szCs w:val="21"/>
        </w:rPr>
        <w:t>X</w:t>
      </w:r>
      <w:r w:rsidRPr="000A5014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g"/>
        </w:smartTagPr>
        <w:r w:rsidRPr="000A5014">
          <w:rPr>
            <w:szCs w:val="21"/>
          </w:rPr>
          <w:t>9</w:t>
        </w:r>
        <w:r>
          <w:rPr>
            <w:szCs w:val="21"/>
          </w:rPr>
          <w:t xml:space="preserve"> </w:t>
        </w:r>
        <w:r w:rsidRPr="000A5014">
          <w:rPr>
            <w:szCs w:val="21"/>
          </w:rPr>
          <w:t>g</w:t>
        </w:r>
      </w:smartTag>
      <w:r w:rsidRPr="000A5014">
        <w:rPr>
          <w:rFonts w:hAnsi="宋体" w:hint="eastAsia"/>
          <w:szCs w:val="21"/>
        </w:rPr>
        <w:t>、</w:t>
      </w:r>
      <w:r>
        <w:rPr>
          <w:szCs w:val="21"/>
        </w:rPr>
        <w:t>Z</w:t>
      </w:r>
      <w:r w:rsidRPr="000A5014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1"/>
          <w:attr w:name="UnitName" w:val="g"/>
        </w:smartTagPr>
        <w:r w:rsidRPr="000A5014">
          <w:rPr>
            <w:szCs w:val="21"/>
          </w:rPr>
          <w:t>21</w:t>
        </w:r>
        <w:r>
          <w:rPr>
            <w:szCs w:val="21"/>
          </w:rPr>
          <w:t xml:space="preserve"> </w:t>
        </w:r>
        <w:r w:rsidRPr="000A5014">
          <w:rPr>
            <w:szCs w:val="21"/>
          </w:rPr>
          <w:t>g</w:t>
        </w:r>
      </w:smartTag>
      <w:r w:rsidRPr="000A5014">
        <w:rPr>
          <w:rFonts w:hAnsi="宋体" w:hint="eastAsia"/>
          <w:szCs w:val="21"/>
        </w:rPr>
        <w:t>，还含有一种新物质</w:t>
      </w:r>
      <w:r>
        <w:rPr>
          <w:szCs w:val="21"/>
        </w:rPr>
        <w:t>W</w:t>
      </w:r>
      <w:r w:rsidRPr="000A5014">
        <w:rPr>
          <w:rFonts w:hAnsi="宋体" w:hint="eastAsia"/>
          <w:szCs w:val="21"/>
        </w:rPr>
        <w:t>，若</w:t>
      </w:r>
      <w:r>
        <w:rPr>
          <w:szCs w:val="21"/>
        </w:rPr>
        <w:t>X</w:t>
      </w:r>
      <w:r w:rsidRPr="000A5014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0A5014">
        <w:rPr>
          <w:rFonts w:hAnsi="宋体" w:hint="eastAsia"/>
          <w:szCs w:val="21"/>
        </w:rPr>
        <w:t>、</w:t>
      </w:r>
      <w:r>
        <w:rPr>
          <w:szCs w:val="21"/>
        </w:rPr>
        <w:t>Z</w:t>
      </w:r>
      <w:r w:rsidRPr="000A5014">
        <w:rPr>
          <w:rFonts w:hAnsi="宋体" w:hint="eastAsia"/>
          <w:szCs w:val="21"/>
        </w:rPr>
        <w:t>、</w:t>
      </w:r>
      <w:r>
        <w:rPr>
          <w:szCs w:val="21"/>
        </w:rPr>
        <w:t>W</w:t>
      </w:r>
      <w:r w:rsidRPr="000A5014">
        <w:rPr>
          <w:rFonts w:hAnsi="宋体" w:hint="eastAsia"/>
          <w:szCs w:val="21"/>
        </w:rPr>
        <w:t>的相对分子质量分别为</w:t>
      </w:r>
      <w:r w:rsidRPr="000A5014">
        <w:rPr>
          <w:szCs w:val="21"/>
        </w:rPr>
        <w:t>32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16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44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18</w:t>
      </w:r>
      <w:r w:rsidRPr="000A5014">
        <w:rPr>
          <w:rFonts w:hAnsi="宋体" w:hint="eastAsia"/>
          <w:szCs w:val="21"/>
        </w:rPr>
        <w:t>，则它们之间发生化学反应的方程式为（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B8036D" w:rsidRPr="005C4237" w:rsidRDefault="00B8036D" w:rsidP="009B2C4C">
      <w:pPr>
        <w:spacing w:line="360" w:lineRule="auto"/>
        <w:rPr>
          <w:szCs w:val="21"/>
        </w:rPr>
      </w:pPr>
      <w:r w:rsidRPr="005C4237">
        <w:rPr>
          <w:szCs w:val="21"/>
        </w:rPr>
        <w:t>A. 2X</w:t>
      </w:r>
      <w:r w:rsidRPr="005C4237">
        <w:rPr>
          <w:rFonts w:hint="eastAsia"/>
          <w:szCs w:val="21"/>
        </w:rPr>
        <w:t>＋</w:t>
      </w:r>
      <w:r w:rsidRPr="005C4237">
        <w:rPr>
          <w:szCs w:val="21"/>
        </w:rPr>
        <w:t>Y</w:t>
      </w:r>
      <w:r w:rsidRPr="005C4237">
        <w:rPr>
          <w:rFonts w:hint="eastAsia"/>
          <w:szCs w:val="21"/>
        </w:rPr>
        <w:t>＝</w:t>
      </w:r>
      <w:r w:rsidRPr="005C4237">
        <w:rPr>
          <w:szCs w:val="21"/>
        </w:rPr>
        <w:t>2Z</w:t>
      </w:r>
      <w:r w:rsidRPr="005C4237">
        <w:rPr>
          <w:rFonts w:hint="eastAsia"/>
          <w:szCs w:val="21"/>
        </w:rPr>
        <w:t>＋</w:t>
      </w:r>
      <w:r w:rsidRPr="005C4237">
        <w:rPr>
          <w:szCs w:val="21"/>
        </w:rPr>
        <w:t>W</w:t>
      </w:r>
    </w:p>
    <w:p w:rsidR="00B8036D" w:rsidRPr="005C4237" w:rsidRDefault="00B8036D" w:rsidP="009B2C4C">
      <w:pPr>
        <w:spacing w:line="360" w:lineRule="auto"/>
        <w:rPr>
          <w:szCs w:val="21"/>
        </w:rPr>
      </w:pPr>
      <w:r w:rsidRPr="005C4237">
        <w:rPr>
          <w:szCs w:val="21"/>
        </w:rPr>
        <w:t>B. X</w:t>
      </w:r>
      <w:r w:rsidRPr="005C4237">
        <w:rPr>
          <w:rFonts w:hint="eastAsia"/>
          <w:szCs w:val="21"/>
        </w:rPr>
        <w:t>＋</w:t>
      </w:r>
      <w:r w:rsidRPr="005C4237">
        <w:rPr>
          <w:szCs w:val="21"/>
        </w:rPr>
        <w:t>Y</w:t>
      </w:r>
      <w:r w:rsidRPr="005C4237">
        <w:rPr>
          <w:rFonts w:hint="eastAsia"/>
          <w:szCs w:val="21"/>
        </w:rPr>
        <w:t>＝</w:t>
      </w:r>
      <w:r w:rsidRPr="005C4237">
        <w:rPr>
          <w:szCs w:val="21"/>
        </w:rPr>
        <w:t>Z</w:t>
      </w:r>
      <w:r w:rsidRPr="005C4237">
        <w:rPr>
          <w:rFonts w:hint="eastAsia"/>
          <w:szCs w:val="21"/>
        </w:rPr>
        <w:t>＋</w:t>
      </w:r>
      <w:r w:rsidRPr="005C4237">
        <w:rPr>
          <w:szCs w:val="21"/>
        </w:rPr>
        <w:t xml:space="preserve">W </w:t>
      </w:r>
    </w:p>
    <w:p w:rsidR="00B8036D" w:rsidRPr="005C4237" w:rsidRDefault="00B8036D" w:rsidP="009B2C4C">
      <w:pPr>
        <w:spacing w:line="360" w:lineRule="auto"/>
        <w:rPr>
          <w:szCs w:val="21"/>
        </w:rPr>
      </w:pPr>
      <w:r w:rsidRPr="005C4237">
        <w:rPr>
          <w:szCs w:val="21"/>
        </w:rPr>
        <w:t>C. X</w:t>
      </w:r>
      <w:r w:rsidRPr="005C4237">
        <w:rPr>
          <w:rFonts w:hint="eastAsia"/>
          <w:szCs w:val="21"/>
        </w:rPr>
        <w:t>＋</w:t>
      </w:r>
      <w:r w:rsidRPr="005C4237">
        <w:rPr>
          <w:szCs w:val="21"/>
        </w:rPr>
        <w:t>2Y</w:t>
      </w:r>
      <w:r w:rsidRPr="005C4237">
        <w:rPr>
          <w:rFonts w:hint="eastAsia"/>
          <w:szCs w:val="21"/>
        </w:rPr>
        <w:t>＝</w:t>
      </w:r>
      <w:r w:rsidRPr="005C4237">
        <w:rPr>
          <w:szCs w:val="21"/>
        </w:rPr>
        <w:t>2Z</w:t>
      </w:r>
      <w:r w:rsidRPr="005C4237">
        <w:rPr>
          <w:rFonts w:hint="eastAsia"/>
          <w:szCs w:val="21"/>
        </w:rPr>
        <w:t>＋</w:t>
      </w:r>
      <w:r w:rsidRPr="005C4237">
        <w:rPr>
          <w:szCs w:val="21"/>
        </w:rPr>
        <w:t>W</w:t>
      </w:r>
    </w:p>
    <w:p w:rsidR="00B8036D" w:rsidRPr="005C4237" w:rsidRDefault="00B8036D" w:rsidP="009B2C4C">
      <w:pPr>
        <w:spacing w:line="360" w:lineRule="auto"/>
        <w:rPr>
          <w:szCs w:val="21"/>
        </w:rPr>
      </w:pPr>
      <w:r w:rsidRPr="005C4237">
        <w:rPr>
          <w:szCs w:val="21"/>
        </w:rPr>
        <w:t>D. 2X</w:t>
      </w:r>
      <w:r w:rsidRPr="005C4237">
        <w:rPr>
          <w:rFonts w:hint="eastAsia"/>
          <w:szCs w:val="21"/>
        </w:rPr>
        <w:t>＋</w:t>
      </w:r>
      <w:r w:rsidRPr="005C4237">
        <w:rPr>
          <w:szCs w:val="21"/>
        </w:rPr>
        <w:t>Y</w:t>
      </w:r>
      <w:r w:rsidRPr="005C4237">
        <w:rPr>
          <w:rFonts w:hint="eastAsia"/>
          <w:szCs w:val="21"/>
        </w:rPr>
        <w:t>＝</w:t>
      </w:r>
      <w:r w:rsidRPr="005C4237">
        <w:rPr>
          <w:szCs w:val="21"/>
        </w:rPr>
        <w:t>Z</w:t>
      </w:r>
      <w:r w:rsidRPr="005C4237">
        <w:rPr>
          <w:rFonts w:hint="eastAsia"/>
          <w:szCs w:val="21"/>
        </w:rPr>
        <w:t>＋</w:t>
      </w:r>
      <w:r w:rsidRPr="005C4237">
        <w:rPr>
          <w:szCs w:val="21"/>
        </w:rPr>
        <w:t>2W</w:t>
      </w:r>
    </w:p>
    <w:p w:rsidR="00B8036D" w:rsidRPr="000A5014" w:rsidRDefault="00B8036D" w:rsidP="009B2C4C">
      <w:pPr>
        <w:spacing w:line="360" w:lineRule="auto"/>
      </w:pPr>
      <w:r w:rsidRPr="000A5014">
        <w:rPr>
          <w:rFonts w:hint="eastAsia"/>
        </w:rPr>
        <w:t>解析：</w:t>
      </w:r>
    </w:p>
    <w:p w:rsidR="00B8036D" w:rsidRDefault="00B8036D" w:rsidP="009B2C4C">
      <w:pPr>
        <w:spacing w:line="360" w:lineRule="auto"/>
        <w:rPr>
          <w:rFonts w:hAnsi="宋体"/>
          <w:szCs w:val="21"/>
        </w:rPr>
      </w:pPr>
      <w:r w:rsidRPr="000A5014">
        <w:rPr>
          <w:rFonts w:hint="eastAsia"/>
        </w:rPr>
        <w:t>由题目中的数据可知，</w:t>
      </w:r>
      <w:r>
        <w:t>X</w:t>
      </w:r>
      <w:r w:rsidRPr="000A5014">
        <w:rPr>
          <w:rFonts w:hint="eastAsia"/>
        </w:rPr>
        <w:t>是反应物，</w:t>
      </w:r>
      <w:r>
        <w:t>Z</w:t>
      </w:r>
      <w:r w:rsidRPr="000A5014">
        <w:rPr>
          <w:rFonts w:hint="eastAsia"/>
        </w:rPr>
        <w:t>是生成物，且二者按分子个数比</w:t>
      </w:r>
      <w:r w:rsidRPr="000A5014">
        <w:t>2</w:t>
      </w:r>
      <w:r w:rsidRPr="000A5014">
        <w:rPr>
          <w:rFonts w:hint="eastAsia"/>
        </w:rPr>
        <w:t>∶</w:t>
      </w:r>
      <w:r w:rsidRPr="000A5014">
        <w:t>1</w:t>
      </w:r>
      <w:r w:rsidRPr="000A5014">
        <w:rPr>
          <w:rFonts w:hint="eastAsia"/>
        </w:rPr>
        <w:t>发生反应，再依据质量守恒定律，可确定答案。注意</w:t>
      </w:r>
      <w:r w:rsidRPr="000A5014">
        <w:rPr>
          <w:rFonts w:hAnsi="宋体" w:hint="eastAsia"/>
          <w:szCs w:val="21"/>
        </w:rPr>
        <w:t>物质的相对质量要用相对分子质量乘以化学计量数，而真实质量不用考虑化学方程式中的化学计量数。</w:t>
      </w:r>
    </w:p>
    <w:p w:rsidR="00B8036D" w:rsidRPr="00FC228E" w:rsidRDefault="00B8036D" w:rsidP="009B2C4C">
      <w:pPr>
        <w:spacing w:line="360" w:lineRule="auto"/>
      </w:pPr>
      <w:r w:rsidRPr="000A5014">
        <w:rPr>
          <w:rFonts w:hint="eastAsia"/>
        </w:rPr>
        <w:t>答案：</w:t>
      </w:r>
      <w:r w:rsidRPr="000A5014">
        <w:t>D</w:t>
      </w:r>
    </w:p>
    <w:p w:rsidR="00B8036D" w:rsidRPr="009B2C4C" w:rsidRDefault="00B8036D" w:rsidP="009B2C4C"/>
    <w:sectPr w:rsidR="00B8036D" w:rsidRPr="009B2C4C" w:rsidSect="00E25B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36D" w:rsidRDefault="00B8036D" w:rsidP="00FC228E">
      <w:pPr>
        <w:spacing w:line="240" w:lineRule="auto"/>
      </w:pPr>
      <w:r>
        <w:separator/>
      </w:r>
    </w:p>
  </w:endnote>
  <w:endnote w:type="continuationSeparator" w:id="1">
    <w:p w:rsidR="00B8036D" w:rsidRDefault="00B8036D" w:rsidP="00FC2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6D" w:rsidRDefault="00B803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6D" w:rsidRDefault="00B803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6D" w:rsidRDefault="00B803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36D" w:rsidRDefault="00B8036D" w:rsidP="00FC228E">
      <w:pPr>
        <w:spacing w:line="240" w:lineRule="auto"/>
      </w:pPr>
      <w:r>
        <w:separator/>
      </w:r>
    </w:p>
  </w:footnote>
  <w:footnote w:type="continuationSeparator" w:id="1">
    <w:p w:rsidR="00B8036D" w:rsidRDefault="00B8036D" w:rsidP="00FC22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6D" w:rsidRDefault="00B803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6D" w:rsidRDefault="00B8036D" w:rsidP="009B2C4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36D" w:rsidRDefault="00B803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28E"/>
    <w:rsid w:val="000A5014"/>
    <w:rsid w:val="005C4237"/>
    <w:rsid w:val="007801F1"/>
    <w:rsid w:val="009B2C4C"/>
    <w:rsid w:val="00B8036D"/>
    <w:rsid w:val="00E25BE8"/>
    <w:rsid w:val="00E77ABB"/>
    <w:rsid w:val="00FC2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28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C228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C228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C228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C228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C228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43</Words>
  <Characters>250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2011-05-25T03:58:00Z</dcterms:created>
  <dcterms:modified xsi:type="dcterms:W3CDTF">2011-06-02T04:10:00Z</dcterms:modified>
</cp:coreProperties>
</file>