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13" w:rsidRPr="0060241E" w:rsidRDefault="00443213" w:rsidP="006E426F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某元素原子的核电荷数是电子层数的</w:t>
      </w:r>
      <w:r w:rsidRPr="0060241E">
        <w:rPr>
          <w:szCs w:val="21"/>
        </w:rPr>
        <w:t>5</w:t>
      </w:r>
      <w:r w:rsidRPr="0060241E">
        <w:rPr>
          <w:rFonts w:hAnsi="宋体" w:hint="eastAsia"/>
          <w:szCs w:val="21"/>
        </w:rPr>
        <w:t>倍，其质子数是最外层电子数的</w:t>
      </w:r>
      <w:r w:rsidRPr="0060241E">
        <w:rPr>
          <w:szCs w:val="21"/>
        </w:rPr>
        <w:t>3</w:t>
      </w:r>
      <w:r w:rsidRPr="0060241E">
        <w:rPr>
          <w:rFonts w:hAnsi="宋体" w:hint="eastAsia"/>
          <w:szCs w:val="21"/>
        </w:rPr>
        <w:t>倍，则该元素的核电荷数为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443213" w:rsidRPr="0060241E" w:rsidRDefault="00443213" w:rsidP="006E426F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>A. 11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C"/>
        </w:smartTagPr>
        <w:r w:rsidRPr="0060241E">
          <w:rPr>
            <w:szCs w:val="21"/>
          </w:rPr>
          <w:t>15</w:t>
        </w:r>
        <w:r w:rsidRPr="0060241E">
          <w:rPr>
            <w:rFonts w:hAnsi="宋体"/>
            <w:szCs w:val="21"/>
          </w:rPr>
          <w:t xml:space="preserve">    </w:t>
        </w:r>
        <w:r w:rsidRPr="0060241E">
          <w:rPr>
            <w:szCs w:val="21"/>
          </w:rPr>
          <w:t>C</w:t>
        </w:r>
      </w:smartTag>
      <w:r w:rsidRPr="0060241E">
        <w:rPr>
          <w:szCs w:val="21"/>
        </w:rPr>
        <w:t>. 17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>D. 37</w:t>
      </w:r>
    </w:p>
    <w:p w:rsidR="00443213" w:rsidRPr="0060241E" w:rsidRDefault="00443213" w:rsidP="006E426F">
      <w:pPr>
        <w:spacing w:line="360" w:lineRule="auto"/>
      </w:pPr>
      <w:r w:rsidRPr="0060241E">
        <w:rPr>
          <w:rFonts w:hint="eastAsia"/>
        </w:rPr>
        <w:t>解析：</w:t>
      </w:r>
    </w:p>
    <w:p w:rsidR="00443213" w:rsidRDefault="00443213" w:rsidP="006E426F">
      <w:pPr>
        <w:spacing w:line="360" w:lineRule="auto"/>
      </w:pPr>
      <w:r w:rsidRPr="0060241E">
        <w:rPr>
          <w:rFonts w:hint="eastAsia"/>
        </w:rPr>
        <w:t>可先假设有一个电子层，两个电子层或三个电子层的情况。符合条件的只有三个电子层的情况</w:t>
      </w:r>
      <w:r>
        <w:rPr>
          <w:rFonts w:hint="eastAsia"/>
        </w:rPr>
        <w:t>，即核</w:t>
      </w:r>
      <w:r w:rsidRPr="0060241E">
        <w:rPr>
          <w:rFonts w:hint="eastAsia"/>
        </w:rPr>
        <w:t>外电子排布是</w:t>
      </w:r>
      <w:r w:rsidRPr="0060241E">
        <w:t>2</w:t>
      </w:r>
      <w:r w:rsidRPr="0060241E">
        <w:rPr>
          <w:rFonts w:hint="eastAsia"/>
        </w:rPr>
        <w:t>、</w:t>
      </w:r>
      <w:r w:rsidRPr="0060241E">
        <w:t>8</w:t>
      </w:r>
      <w:r w:rsidRPr="0060241E">
        <w:rPr>
          <w:rFonts w:hint="eastAsia"/>
        </w:rPr>
        <w:t>、</w:t>
      </w:r>
      <w:r w:rsidRPr="0060241E">
        <w:t>5</w:t>
      </w:r>
      <w:r w:rsidRPr="0060241E">
        <w:rPr>
          <w:rFonts w:hint="eastAsia"/>
        </w:rPr>
        <w:t>的结构，其核电荷数是</w:t>
      </w:r>
      <w:r w:rsidRPr="0060241E">
        <w:t>15</w:t>
      </w:r>
      <w:r w:rsidRPr="0060241E">
        <w:rPr>
          <w:rFonts w:hint="eastAsia"/>
        </w:rPr>
        <w:t>。</w:t>
      </w:r>
    </w:p>
    <w:p w:rsidR="00443213" w:rsidRDefault="00443213" w:rsidP="006E426F">
      <w:pPr>
        <w:spacing w:line="360" w:lineRule="auto"/>
      </w:pPr>
      <w:r w:rsidRPr="0060241E">
        <w:rPr>
          <w:rFonts w:hint="eastAsia"/>
        </w:rPr>
        <w:t>答案：</w:t>
      </w:r>
      <w:r w:rsidRPr="0060241E">
        <w:t>B</w:t>
      </w:r>
    </w:p>
    <w:sectPr w:rsidR="00443213" w:rsidSect="002C0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213" w:rsidRDefault="00443213" w:rsidP="006E426F">
      <w:pPr>
        <w:spacing w:line="240" w:lineRule="auto"/>
      </w:pPr>
      <w:r>
        <w:separator/>
      </w:r>
    </w:p>
  </w:endnote>
  <w:endnote w:type="continuationSeparator" w:id="1">
    <w:p w:rsidR="00443213" w:rsidRDefault="00443213" w:rsidP="006E4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13" w:rsidRDefault="004432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13" w:rsidRDefault="004432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13" w:rsidRDefault="004432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213" w:rsidRDefault="00443213" w:rsidP="006E426F">
      <w:pPr>
        <w:spacing w:line="240" w:lineRule="auto"/>
      </w:pPr>
      <w:r>
        <w:separator/>
      </w:r>
    </w:p>
  </w:footnote>
  <w:footnote w:type="continuationSeparator" w:id="1">
    <w:p w:rsidR="00443213" w:rsidRDefault="00443213" w:rsidP="006E42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13" w:rsidRDefault="004432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13" w:rsidRDefault="00443213" w:rsidP="00A56CB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13" w:rsidRDefault="004432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426F"/>
    <w:rsid w:val="002C010D"/>
    <w:rsid w:val="00443213"/>
    <w:rsid w:val="0060241E"/>
    <w:rsid w:val="006E426F"/>
    <w:rsid w:val="00A56CBE"/>
    <w:rsid w:val="00AD26C8"/>
    <w:rsid w:val="00DA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26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E426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E426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E426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E426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E426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2011-05-25T10:39:00Z</dcterms:created>
  <dcterms:modified xsi:type="dcterms:W3CDTF">2011-06-02T06:30:00Z</dcterms:modified>
</cp:coreProperties>
</file>