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EA" w:rsidRDefault="009C39EA" w:rsidP="008B0A24">
      <w:pPr>
        <w:spacing w:line="360" w:lineRule="auto"/>
        <w:rPr>
          <w:bCs/>
        </w:rPr>
      </w:pPr>
      <w:r w:rsidRPr="0016401C">
        <w:rPr>
          <w:rFonts w:hint="eastAsia"/>
          <w:bCs/>
        </w:rPr>
        <w:t>下图中</w:t>
      </w:r>
      <w:r w:rsidRPr="0016401C">
        <w:rPr>
          <w:bCs/>
        </w:rPr>
        <w:t>M</w:t>
      </w:r>
      <w:r w:rsidRPr="0016401C">
        <w:rPr>
          <w:rFonts w:hint="eastAsia"/>
          <w:bCs/>
        </w:rPr>
        <w:t>、</w:t>
      </w:r>
      <w:r w:rsidRPr="0016401C">
        <w:rPr>
          <w:bCs/>
        </w:rPr>
        <w:t>N</w:t>
      </w:r>
      <w:r w:rsidRPr="0016401C">
        <w:rPr>
          <w:rFonts w:hint="eastAsia"/>
          <w:bCs/>
        </w:rPr>
        <w:t>分别表示二种固体物质（不含结晶水）的溶解度曲线，试根据图中曲线判断下列说法正确的是（</w:t>
      </w:r>
      <w:r w:rsidRPr="0016401C">
        <w:rPr>
          <w:bCs/>
        </w:rPr>
        <w:t xml:space="preserve">    </w:t>
      </w:r>
      <w:r w:rsidRPr="0016401C">
        <w:rPr>
          <w:rFonts w:hint="eastAsia"/>
          <w:bCs/>
        </w:rPr>
        <w:t>）</w:t>
      </w:r>
    </w:p>
    <w:p w:rsidR="009C39EA" w:rsidRPr="0016401C" w:rsidRDefault="009C39EA" w:rsidP="008B0A24">
      <w:pPr>
        <w:spacing w:line="360" w:lineRule="auto"/>
        <w:jc w:val="center"/>
        <w:rPr>
          <w:bCs/>
        </w:rPr>
      </w:pPr>
      <w:r w:rsidRPr="0016401C">
        <w:rPr>
          <w:bCs/>
        </w:rPr>
        <w:object w:dxaOrig="3300" w:dyaOrig="1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4.25pt" o:ole="">
            <v:imagedata r:id="rId6" o:title=""/>
          </v:shape>
          <o:OLEObject Type="Embed" ProgID="Word.Picture.8" ShapeID="_x0000_i1025" DrawAspect="Content" ObjectID="_1368533469" r:id="rId7"/>
        </w:object>
      </w:r>
    </w:p>
    <w:p w:rsidR="009C39EA" w:rsidRPr="0016401C" w:rsidRDefault="009C39EA" w:rsidP="008B0A24">
      <w:pPr>
        <w:spacing w:line="360" w:lineRule="auto"/>
        <w:rPr>
          <w:bCs/>
        </w:rPr>
      </w:pPr>
      <w:r w:rsidRPr="0016401C">
        <w:rPr>
          <w:bCs/>
        </w:rPr>
        <w:t xml:space="preserve">A. </w:t>
      </w:r>
      <w:r w:rsidRPr="0016401C">
        <w:rPr>
          <w:rFonts w:hint="eastAsia"/>
          <w:bCs/>
        </w:rPr>
        <w:t>图中</w:t>
      </w:r>
      <w:r w:rsidRPr="0016401C">
        <w:rPr>
          <w:bCs/>
        </w:rPr>
        <w:t>A</w:t>
      </w:r>
      <w:r w:rsidRPr="0016401C">
        <w:rPr>
          <w:rFonts w:hint="eastAsia"/>
          <w:bCs/>
        </w:rPr>
        <w:t>点表示</w:t>
      </w:r>
      <w:r w:rsidRPr="0016401C">
        <w:rPr>
          <w:bCs/>
        </w:rPr>
        <w:t>M</w:t>
      </w:r>
      <w:r w:rsidRPr="0016401C">
        <w:rPr>
          <w:rFonts w:hint="eastAsia"/>
          <w:bCs/>
        </w:rPr>
        <w:t>、</w:t>
      </w:r>
      <w:r w:rsidRPr="0016401C">
        <w:rPr>
          <w:bCs/>
        </w:rPr>
        <w:t>N</w:t>
      </w:r>
      <w:r w:rsidRPr="0016401C">
        <w:rPr>
          <w:rFonts w:hint="eastAsia"/>
          <w:bCs/>
        </w:rPr>
        <w:t>二种物质在</w:t>
      </w:r>
      <w:r w:rsidRPr="0016401C">
        <w:rPr>
          <w:bCs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℃"/>
        </w:smartTagPr>
        <w:r w:rsidRPr="0016401C">
          <w:rPr>
            <w:bCs/>
            <w:vertAlign w:val="subscript"/>
          </w:rPr>
          <w:t>1</w:t>
        </w:r>
        <w:r w:rsidRPr="0016401C">
          <w:rPr>
            <w:rFonts w:hint="eastAsia"/>
            <w:bCs/>
          </w:rPr>
          <w:t>℃</w:t>
        </w:r>
      </w:smartTag>
      <w:r w:rsidRPr="0016401C">
        <w:rPr>
          <w:rFonts w:hint="eastAsia"/>
          <w:bCs/>
        </w:rPr>
        <w:t>时均达到饱和</w:t>
      </w:r>
    </w:p>
    <w:p w:rsidR="009C39EA" w:rsidRPr="0016401C" w:rsidRDefault="009C39EA" w:rsidP="008B0A24">
      <w:pPr>
        <w:spacing w:line="360" w:lineRule="auto"/>
        <w:rPr>
          <w:bCs/>
        </w:rPr>
      </w:pPr>
      <w:r>
        <w:rPr>
          <w:bCs/>
        </w:rPr>
        <w:t>B</w:t>
      </w:r>
      <w:r w:rsidRPr="0016401C">
        <w:rPr>
          <w:bCs/>
        </w:rPr>
        <w:t>. M</w:t>
      </w:r>
      <w:r w:rsidRPr="0016401C">
        <w:rPr>
          <w:rFonts w:hint="eastAsia"/>
          <w:bCs/>
        </w:rPr>
        <w:t>、</w:t>
      </w:r>
      <w:r w:rsidRPr="0016401C">
        <w:rPr>
          <w:bCs/>
        </w:rPr>
        <w:t>N</w:t>
      </w:r>
      <w:r w:rsidRPr="0016401C">
        <w:rPr>
          <w:rFonts w:hint="eastAsia"/>
          <w:bCs/>
        </w:rPr>
        <w:t>二种饱和溶液，当温度从</w:t>
      </w:r>
      <w:r w:rsidRPr="0016401C">
        <w:rPr>
          <w:bCs/>
        </w:rPr>
        <w:t>t</w:t>
      </w:r>
      <w:r w:rsidRPr="0016401C">
        <w:rPr>
          <w:bCs/>
          <w:vertAlign w:val="subscript"/>
        </w:rPr>
        <w:t>1</w:t>
      </w:r>
      <w:r w:rsidRPr="0016401C">
        <w:rPr>
          <w:rFonts w:hint="eastAsia"/>
          <w:bCs/>
        </w:rPr>
        <w:t>降至</w:t>
      </w:r>
      <w:r w:rsidRPr="0016401C">
        <w:rPr>
          <w:bCs/>
        </w:rPr>
        <w:t>t</w:t>
      </w:r>
      <w:r w:rsidRPr="0016401C">
        <w:rPr>
          <w:bCs/>
          <w:vertAlign w:val="subscript"/>
        </w:rPr>
        <w:t>2</w:t>
      </w:r>
      <w:r w:rsidRPr="0016401C">
        <w:rPr>
          <w:rFonts w:hint="eastAsia"/>
          <w:bCs/>
        </w:rPr>
        <w:t>时，一定析出相同质量的晶体</w:t>
      </w:r>
    </w:p>
    <w:p w:rsidR="009C39EA" w:rsidRPr="0016401C" w:rsidRDefault="009C39EA" w:rsidP="008B0A24">
      <w:pPr>
        <w:spacing w:line="360" w:lineRule="auto"/>
        <w:rPr>
          <w:bCs/>
        </w:rPr>
      </w:pPr>
      <w:r w:rsidRPr="0016401C">
        <w:rPr>
          <w:bCs/>
        </w:rPr>
        <w:t xml:space="preserve">C. </w:t>
      </w:r>
      <w:r w:rsidRPr="0016401C">
        <w:rPr>
          <w:rFonts w:hint="eastAsia"/>
          <w:bCs/>
        </w:rPr>
        <w:t>同处</w:t>
      </w:r>
      <w:r w:rsidRPr="0016401C">
        <w:rPr>
          <w:bCs/>
        </w:rPr>
        <w:t>A</w:t>
      </w:r>
      <w:r w:rsidRPr="0016401C">
        <w:rPr>
          <w:rFonts w:hint="eastAsia"/>
          <w:bCs/>
        </w:rPr>
        <w:t>点的相同质量的</w:t>
      </w:r>
      <w:r w:rsidRPr="0016401C">
        <w:rPr>
          <w:bCs/>
        </w:rPr>
        <w:t>M</w:t>
      </w:r>
      <w:r w:rsidRPr="0016401C">
        <w:rPr>
          <w:rFonts w:hint="eastAsia"/>
          <w:bCs/>
        </w:rPr>
        <w:t>、</w:t>
      </w:r>
      <w:r w:rsidRPr="0016401C">
        <w:rPr>
          <w:bCs/>
        </w:rPr>
        <w:t>N</w:t>
      </w:r>
      <w:r w:rsidRPr="0016401C">
        <w:rPr>
          <w:rFonts w:hint="eastAsia"/>
          <w:bCs/>
        </w:rPr>
        <w:t>二种溶液，当温度从</w:t>
      </w:r>
      <w:r w:rsidRPr="0016401C">
        <w:rPr>
          <w:bCs/>
        </w:rPr>
        <w:t>t</w:t>
      </w:r>
      <w:r w:rsidRPr="0016401C">
        <w:rPr>
          <w:bCs/>
          <w:vertAlign w:val="subscript"/>
        </w:rPr>
        <w:t>1</w:t>
      </w:r>
      <w:r w:rsidRPr="0016401C">
        <w:rPr>
          <w:rFonts w:hint="eastAsia"/>
          <w:bCs/>
        </w:rPr>
        <w:t>降至</w:t>
      </w:r>
      <w:r w:rsidRPr="0016401C">
        <w:rPr>
          <w:bCs/>
        </w:rPr>
        <w:t>t</w:t>
      </w:r>
      <w:r w:rsidRPr="0016401C">
        <w:rPr>
          <w:bCs/>
          <w:vertAlign w:val="subscript"/>
        </w:rPr>
        <w:t>2</w:t>
      </w:r>
      <w:r w:rsidRPr="0016401C">
        <w:rPr>
          <w:rFonts w:hint="eastAsia"/>
          <w:bCs/>
        </w:rPr>
        <w:t>后，剩余溶液的质量分数相等</w:t>
      </w:r>
    </w:p>
    <w:p w:rsidR="009C39EA" w:rsidRPr="0016401C" w:rsidRDefault="009C39EA" w:rsidP="008B0A24">
      <w:pPr>
        <w:spacing w:line="360" w:lineRule="auto"/>
        <w:rPr>
          <w:bCs/>
        </w:rPr>
      </w:pPr>
      <w:r w:rsidRPr="0016401C">
        <w:rPr>
          <w:bCs/>
        </w:rPr>
        <w:t xml:space="preserve">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℃"/>
        </w:smartTagPr>
        <w:r w:rsidRPr="0016401C">
          <w:rPr>
            <w:bCs/>
          </w:rPr>
          <w:t>0</w:t>
        </w:r>
        <w:r w:rsidRPr="0016401C">
          <w:rPr>
            <w:rFonts w:hint="eastAsia"/>
            <w:bCs/>
          </w:rPr>
          <w:t>℃</w:t>
        </w:r>
      </w:smartTag>
      <w:r w:rsidRPr="0016401C">
        <w:rPr>
          <w:rFonts w:hint="eastAsia"/>
          <w:bCs/>
        </w:rPr>
        <w:t>时，</w:t>
      </w:r>
      <w:r w:rsidRPr="0016401C">
        <w:rPr>
          <w:bCs/>
        </w:rPr>
        <w:t>M</w:t>
      </w:r>
      <w:r w:rsidRPr="0016401C">
        <w:rPr>
          <w:rFonts w:hint="eastAsia"/>
          <w:bCs/>
        </w:rPr>
        <w:t>、</w:t>
      </w:r>
      <w:r w:rsidRPr="0016401C">
        <w:rPr>
          <w:bCs/>
        </w:rPr>
        <w:t>N</w:t>
      </w:r>
      <w:r w:rsidRPr="0016401C">
        <w:rPr>
          <w:rFonts w:hint="eastAsia"/>
          <w:bCs/>
        </w:rPr>
        <w:t>具有相同的溶解度</w:t>
      </w:r>
    </w:p>
    <w:p w:rsidR="009C39EA" w:rsidRPr="0016401C" w:rsidRDefault="009C39EA" w:rsidP="008B0A24">
      <w:pPr>
        <w:spacing w:line="360" w:lineRule="auto"/>
      </w:pPr>
      <w:r w:rsidRPr="0016401C">
        <w:rPr>
          <w:rFonts w:hint="eastAsia"/>
        </w:rPr>
        <w:t>解析：</w:t>
      </w:r>
    </w:p>
    <w:p w:rsidR="009C39EA" w:rsidRDefault="009C39EA" w:rsidP="008B0A24">
      <w:pPr>
        <w:spacing w:line="360" w:lineRule="auto"/>
      </w:pPr>
      <w:r w:rsidRPr="0016401C">
        <w:rPr>
          <w:rFonts w:hint="eastAsia"/>
        </w:rPr>
        <w:t>此题考查关于溶解度曲线的知识。曲线上的点都是对应该温度下的饱和溶液，而曲线下面的点对应的都是该温度下的不饱和溶液。</w:t>
      </w:r>
    </w:p>
    <w:p w:rsidR="009C39EA" w:rsidRPr="00683B7F" w:rsidRDefault="009C39EA" w:rsidP="008B0A24">
      <w:pPr>
        <w:spacing w:line="360" w:lineRule="auto"/>
      </w:pPr>
      <w:r w:rsidRPr="0016401C">
        <w:rPr>
          <w:rFonts w:hint="eastAsia"/>
        </w:rPr>
        <w:t>答案：</w:t>
      </w:r>
      <w:r w:rsidRPr="0016401C">
        <w:t>C</w:t>
      </w:r>
    </w:p>
    <w:p w:rsidR="009C39EA" w:rsidRPr="0049587E" w:rsidRDefault="009C39EA" w:rsidP="008B0A24"/>
    <w:p w:rsidR="009C39EA" w:rsidRPr="008B0A24" w:rsidRDefault="009C39EA" w:rsidP="008B0A24"/>
    <w:sectPr w:rsidR="009C39EA" w:rsidRPr="008B0A24" w:rsidSect="006C41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9EA" w:rsidRDefault="009C39EA" w:rsidP="00683B7F">
      <w:pPr>
        <w:spacing w:line="240" w:lineRule="auto"/>
      </w:pPr>
      <w:r>
        <w:separator/>
      </w:r>
    </w:p>
  </w:endnote>
  <w:endnote w:type="continuationSeparator" w:id="1">
    <w:p w:rsidR="009C39EA" w:rsidRDefault="009C39EA" w:rsidP="00683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EA" w:rsidRDefault="009C39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EA" w:rsidRDefault="009C39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EA" w:rsidRDefault="009C39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9EA" w:rsidRDefault="009C39EA" w:rsidP="00683B7F">
      <w:pPr>
        <w:spacing w:line="240" w:lineRule="auto"/>
      </w:pPr>
      <w:r>
        <w:separator/>
      </w:r>
    </w:p>
  </w:footnote>
  <w:footnote w:type="continuationSeparator" w:id="1">
    <w:p w:rsidR="009C39EA" w:rsidRDefault="009C39EA" w:rsidP="00683B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EA" w:rsidRDefault="009C39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EA" w:rsidRDefault="009C39EA" w:rsidP="008B0A2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EA" w:rsidRDefault="009C39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3B7F"/>
    <w:rsid w:val="0016401C"/>
    <w:rsid w:val="00315BED"/>
    <w:rsid w:val="0049587E"/>
    <w:rsid w:val="00683B7F"/>
    <w:rsid w:val="006C4126"/>
    <w:rsid w:val="008B0A24"/>
    <w:rsid w:val="009C39EA"/>
    <w:rsid w:val="00C5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7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83B7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3B7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83B7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3B7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83B7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41</Words>
  <Characters>235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2011-05-25T13:06:00Z</dcterms:created>
  <dcterms:modified xsi:type="dcterms:W3CDTF">2011-06-02T07:25:00Z</dcterms:modified>
</cp:coreProperties>
</file>