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0B" w:rsidRPr="00E87222" w:rsidRDefault="00AC720B" w:rsidP="0047358A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铁丝在空气中灼热发红，但不能燃烧，</w:t>
      </w:r>
      <w:r>
        <w:rPr>
          <w:rFonts w:hAnsi="宋体" w:hint="eastAsia"/>
          <w:szCs w:val="21"/>
        </w:rPr>
        <w:t>与这一事实关系最密切的影响因素是</w:t>
      </w:r>
      <w:r w:rsidRPr="00E87222">
        <w:rPr>
          <w:rFonts w:hAnsi="宋体" w:hint="eastAsia"/>
          <w:szCs w:val="21"/>
        </w:rPr>
        <w:t>（</w:t>
      </w:r>
      <w:r w:rsidRPr="00E87222">
        <w:rPr>
          <w:rFonts w:hAnsi="宋体"/>
          <w:szCs w:val="21"/>
        </w:rPr>
        <w:t xml:space="preserve">    </w:t>
      </w:r>
      <w:r w:rsidRPr="00E87222">
        <w:rPr>
          <w:rFonts w:hAnsi="宋体" w:hint="eastAsia"/>
          <w:szCs w:val="21"/>
        </w:rPr>
        <w:t>）</w:t>
      </w:r>
    </w:p>
    <w:p w:rsidR="00AC720B" w:rsidRPr="00E87222" w:rsidRDefault="00AC720B" w:rsidP="0047358A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铁丝的表面积</w:t>
      </w:r>
      <w:r w:rsidRPr="00E87222">
        <w:rPr>
          <w:szCs w:val="21"/>
        </w:rPr>
        <w:t xml:space="preserve">   </w:t>
      </w:r>
      <w:r w:rsidRPr="00E87222">
        <w:rPr>
          <w:szCs w:val="21"/>
        </w:rPr>
        <w:tab/>
      </w:r>
      <w:r w:rsidRPr="00E87222">
        <w:rPr>
          <w:szCs w:val="21"/>
        </w:rPr>
        <w:tab/>
      </w:r>
      <w:r w:rsidRPr="00E87222">
        <w:rPr>
          <w:szCs w:val="21"/>
        </w:rPr>
        <w:tab/>
      </w:r>
    </w:p>
    <w:p w:rsidR="00AC720B" w:rsidRPr="00E87222" w:rsidRDefault="00AC720B" w:rsidP="0047358A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氧气的浓度</w:t>
      </w:r>
      <w:r w:rsidRPr="00E87222">
        <w:rPr>
          <w:rFonts w:hAnsi="宋体"/>
          <w:szCs w:val="21"/>
        </w:rPr>
        <w:t xml:space="preserve"> </w:t>
      </w:r>
    </w:p>
    <w:p w:rsidR="00AC720B" w:rsidRPr="00E87222" w:rsidRDefault="00AC720B" w:rsidP="0047358A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燃烧区的温度</w:t>
      </w:r>
      <w:r w:rsidRPr="00E87222">
        <w:rPr>
          <w:szCs w:val="21"/>
        </w:rPr>
        <w:t xml:space="preserve">  </w:t>
      </w:r>
      <w:r w:rsidRPr="00E87222">
        <w:rPr>
          <w:szCs w:val="21"/>
        </w:rPr>
        <w:tab/>
      </w:r>
      <w:r w:rsidRPr="00E87222">
        <w:rPr>
          <w:szCs w:val="21"/>
        </w:rPr>
        <w:tab/>
      </w:r>
      <w:r w:rsidRPr="00E87222">
        <w:rPr>
          <w:szCs w:val="21"/>
        </w:rPr>
        <w:tab/>
      </w:r>
    </w:p>
    <w:p w:rsidR="00AC720B" w:rsidRPr="00E87222" w:rsidRDefault="00AC720B" w:rsidP="0047358A">
      <w:pPr>
        <w:snapToGrid w:val="0"/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铁的着火点</w:t>
      </w:r>
    </w:p>
    <w:p w:rsidR="00AC720B" w:rsidRPr="00E87222" w:rsidRDefault="00AC720B" w:rsidP="0047358A">
      <w:pPr>
        <w:snapToGrid w:val="0"/>
        <w:spacing w:line="360" w:lineRule="auto"/>
        <w:rPr>
          <w:rFonts w:hAnsi="宋体"/>
          <w:szCs w:val="21"/>
        </w:rPr>
      </w:pPr>
      <w:r w:rsidRPr="00E87222">
        <w:rPr>
          <w:rFonts w:hAnsi="宋体" w:hint="eastAsia"/>
          <w:szCs w:val="21"/>
        </w:rPr>
        <w:t>解析：</w:t>
      </w:r>
    </w:p>
    <w:p w:rsidR="00AC720B" w:rsidRPr="00E87222" w:rsidRDefault="00AC720B" w:rsidP="0047358A">
      <w:pPr>
        <w:snapToGrid w:val="0"/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物质的燃烧主要受两方面的影响：（</w:t>
      </w:r>
      <w:r w:rsidRPr="00E87222">
        <w:rPr>
          <w:szCs w:val="21"/>
        </w:rPr>
        <w:t>1</w:t>
      </w:r>
      <w:r w:rsidRPr="00E87222">
        <w:rPr>
          <w:rFonts w:hAnsi="宋体" w:hint="eastAsia"/>
          <w:szCs w:val="21"/>
        </w:rPr>
        <w:t>）氧气的浓度（</w:t>
      </w:r>
      <w:r w:rsidRPr="00E87222">
        <w:rPr>
          <w:szCs w:val="21"/>
        </w:rPr>
        <w:t>2</w:t>
      </w:r>
      <w:r w:rsidRPr="00E87222">
        <w:rPr>
          <w:rFonts w:hAnsi="宋体" w:hint="eastAsia"/>
          <w:szCs w:val="21"/>
        </w:rPr>
        <w:t>）可燃物与氧气的接触面积。</w:t>
      </w:r>
    </w:p>
    <w:p w:rsidR="00AC720B" w:rsidRPr="00E87222" w:rsidRDefault="00AC720B" w:rsidP="0047358A">
      <w:pPr>
        <w:snapToGrid w:val="0"/>
        <w:spacing w:line="360" w:lineRule="auto"/>
        <w:rPr>
          <w:bCs/>
          <w:szCs w:val="21"/>
        </w:rPr>
      </w:pPr>
      <w:r w:rsidRPr="00E87222">
        <w:rPr>
          <w:rFonts w:hAnsi="宋体" w:hint="eastAsia"/>
          <w:szCs w:val="21"/>
        </w:rPr>
        <w:t>答案：</w:t>
      </w:r>
      <w:r w:rsidRPr="00E87222">
        <w:rPr>
          <w:szCs w:val="21"/>
        </w:rPr>
        <w:t>B</w:t>
      </w:r>
    </w:p>
    <w:p w:rsidR="00AC720B" w:rsidRPr="0047358A" w:rsidRDefault="00AC720B" w:rsidP="0047358A">
      <w:pPr>
        <w:spacing w:line="360" w:lineRule="auto"/>
      </w:pPr>
    </w:p>
    <w:sectPr w:rsidR="00AC720B" w:rsidRPr="0047358A" w:rsidSect="00CD11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20B" w:rsidRDefault="00AC720B" w:rsidP="0047358A">
      <w:pPr>
        <w:spacing w:line="240" w:lineRule="auto"/>
      </w:pPr>
      <w:r>
        <w:separator/>
      </w:r>
    </w:p>
  </w:endnote>
  <w:endnote w:type="continuationSeparator" w:id="1">
    <w:p w:rsidR="00AC720B" w:rsidRDefault="00AC720B" w:rsidP="00473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0B" w:rsidRDefault="00AC72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0B" w:rsidRDefault="00AC72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0B" w:rsidRDefault="00AC72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20B" w:rsidRDefault="00AC720B" w:rsidP="0047358A">
      <w:pPr>
        <w:spacing w:line="240" w:lineRule="auto"/>
      </w:pPr>
      <w:r>
        <w:separator/>
      </w:r>
    </w:p>
  </w:footnote>
  <w:footnote w:type="continuationSeparator" w:id="1">
    <w:p w:rsidR="00AC720B" w:rsidRDefault="00AC720B" w:rsidP="004735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0B" w:rsidRDefault="00AC72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0B" w:rsidRDefault="00AC720B" w:rsidP="00EC16B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20B" w:rsidRDefault="00AC72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58A"/>
    <w:rsid w:val="001463F5"/>
    <w:rsid w:val="0047358A"/>
    <w:rsid w:val="007D2210"/>
    <w:rsid w:val="00AC720B"/>
    <w:rsid w:val="00CD1156"/>
    <w:rsid w:val="00E87222"/>
    <w:rsid w:val="00EC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8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7358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358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7358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358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7358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</Words>
  <Characters>119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2011-05-25T13:17:00Z</dcterms:created>
  <dcterms:modified xsi:type="dcterms:W3CDTF">2011-06-02T07:52:00Z</dcterms:modified>
</cp:coreProperties>
</file>