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EF" w:rsidRPr="00E87222" w:rsidRDefault="006058EF" w:rsidP="00BF10D2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质量、浓度都相等的两份过氧化氢溶液，</w:t>
      </w:r>
      <w:r w:rsidRPr="00E87222">
        <w:rPr>
          <w:szCs w:val="21"/>
        </w:rPr>
        <w:t>a</w:t>
      </w:r>
      <w:r w:rsidRPr="00E87222">
        <w:rPr>
          <w:rFonts w:hAnsi="宋体" w:hint="eastAsia"/>
          <w:szCs w:val="21"/>
        </w:rPr>
        <w:t>中加入少量二氧化锰，</w:t>
      </w:r>
      <w:r w:rsidRPr="00E87222">
        <w:rPr>
          <w:szCs w:val="21"/>
        </w:rPr>
        <w:t>b</w:t>
      </w:r>
      <w:r w:rsidRPr="00E87222">
        <w:rPr>
          <w:rFonts w:hAnsi="宋体" w:hint="eastAsia"/>
          <w:szCs w:val="21"/>
        </w:rPr>
        <w:t>中不加二氧化锰，分别同时加热，下列图像表示放出氧气质量（纵坐标）与反应时间（横坐标）的关系，其中正确的是</w:t>
      </w:r>
      <w:r w:rsidRPr="00E87222">
        <w:rPr>
          <w:rFonts w:hAnsi="宋体" w:hint="eastAsia"/>
          <w:bCs/>
          <w:szCs w:val="21"/>
        </w:rPr>
        <w:t>（</w:t>
      </w:r>
      <w:r w:rsidRPr="00E87222">
        <w:rPr>
          <w:bCs/>
          <w:szCs w:val="21"/>
        </w:rPr>
        <w:t xml:space="preserve">    </w:t>
      </w:r>
      <w:r w:rsidRPr="00E87222">
        <w:rPr>
          <w:rFonts w:hAnsi="宋体" w:hint="eastAsia"/>
          <w:bCs/>
          <w:szCs w:val="21"/>
        </w:rPr>
        <w:t>）</w:t>
      </w:r>
    </w:p>
    <w:p w:rsidR="006058EF" w:rsidRPr="00E87222" w:rsidRDefault="006058EF" w:rsidP="00BF10D2">
      <w:pPr>
        <w:snapToGrid w:val="0"/>
        <w:spacing w:line="360" w:lineRule="auto"/>
        <w:jc w:val="center"/>
        <w:rPr>
          <w:szCs w:val="21"/>
        </w:rPr>
      </w:pPr>
      <w:r w:rsidRPr="0047703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6pt;height:88.5pt;visibility:visible">
            <v:imagedata r:id="rId6" o:title="" gain="69719f"/>
          </v:shape>
        </w:pict>
      </w:r>
    </w:p>
    <w:p w:rsidR="006058EF" w:rsidRPr="00E87222" w:rsidRDefault="006058EF" w:rsidP="00BF10D2">
      <w:pPr>
        <w:snapToGrid w:val="0"/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解析：</w:t>
      </w:r>
    </w:p>
    <w:p w:rsidR="006058EF" w:rsidRPr="00E87222" w:rsidRDefault="006058EF" w:rsidP="00BF10D2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转折点的纵坐标表示反应生成的氧气量的多少，横坐标的意义是指时间，综合题目的内容，转折点表示过氧化氢完全分解所需的时间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因为二氧化锰能加快过氧化氢的分解速率，说明</w:t>
      </w:r>
      <w:r w:rsidRPr="00E87222">
        <w:rPr>
          <w:szCs w:val="21"/>
        </w:rPr>
        <w:t>a</w:t>
      </w:r>
      <w:r w:rsidRPr="00E87222">
        <w:rPr>
          <w:rFonts w:hAnsi="宋体" w:hint="eastAsia"/>
          <w:szCs w:val="21"/>
        </w:rPr>
        <w:t>比</w:t>
      </w:r>
      <w:r w:rsidRPr="00E87222">
        <w:rPr>
          <w:szCs w:val="21"/>
        </w:rPr>
        <w:t>b</w:t>
      </w:r>
      <w:r w:rsidRPr="00E87222">
        <w:rPr>
          <w:rFonts w:hAnsi="宋体" w:hint="eastAsia"/>
          <w:szCs w:val="21"/>
        </w:rPr>
        <w:t>完全分解的时间要短，所以</w:t>
      </w:r>
      <w:r w:rsidRPr="00E87222">
        <w:rPr>
          <w:szCs w:val="21"/>
        </w:rPr>
        <w:t>A</w:t>
      </w:r>
      <w:r>
        <w:rPr>
          <w:rFonts w:hint="eastAsia"/>
          <w:szCs w:val="21"/>
        </w:rPr>
        <w:t>选</w:t>
      </w:r>
      <w:r w:rsidRPr="00E87222">
        <w:rPr>
          <w:rFonts w:hAnsi="宋体" w:hint="eastAsia"/>
          <w:szCs w:val="21"/>
        </w:rPr>
        <w:t>项错；又因为催化剂只影响反应速率，不影响最终产量，所以</w:t>
      </w:r>
      <w:r w:rsidRPr="00E87222">
        <w:rPr>
          <w:szCs w:val="21"/>
        </w:rPr>
        <w:t>B</w:t>
      </w:r>
      <w:r>
        <w:rPr>
          <w:rFonts w:hint="eastAsia"/>
          <w:szCs w:val="21"/>
        </w:rPr>
        <w:t>选</w:t>
      </w:r>
      <w:r w:rsidRPr="00E87222">
        <w:rPr>
          <w:rFonts w:hAnsi="宋体" w:hint="eastAsia"/>
          <w:szCs w:val="21"/>
        </w:rPr>
        <w:t>项错，</w:t>
      </w:r>
      <w:r w:rsidRPr="00E87222">
        <w:rPr>
          <w:szCs w:val="21"/>
        </w:rPr>
        <w:t>a</w:t>
      </w:r>
      <w:r w:rsidRPr="00E87222">
        <w:rPr>
          <w:rFonts w:hAnsi="宋体" w:hint="eastAsia"/>
          <w:szCs w:val="21"/>
        </w:rPr>
        <w:t>中加催化剂二氧化锰，不需加热即可以放出氧气，而</w:t>
      </w:r>
      <w:r w:rsidRPr="00E87222">
        <w:rPr>
          <w:szCs w:val="21"/>
        </w:rPr>
        <w:t>b</w:t>
      </w:r>
      <w:r w:rsidRPr="00E87222">
        <w:rPr>
          <w:rFonts w:hAnsi="宋体" w:hint="eastAsia"/>
          <w:szCs w:val="21"/>
        </w:rPr>
        <w:t>中不加催化剂，需要等到微热之后才能分解放出氧气，</w:t>
      </w:r>
      <w:r w:rsidRPr="00E87222">
        <w:rPr>
          <w:szCs w:val="21"/>
        </w:rPr>
        <w:t>a</w:t>
      </w:r>
      <w:r w:rsidRPr="00E87222">
        <w:rPr>
          <w:rFonts w:hAnsi="宋体" w:hint="eastAsia"/>
          <w:iCs/>
          <w:szCs w:val="21"/>
        </w:rPr>
        <w:t>、</w:t>
      </w:r>
      <w:r w:rsidRPr="00E87222">
        <w:rPr>
          <w:szCs w:val="21"/>
        </w:rPr>
        <w:t>b</w:t>
      </w:r>
      <w:r w:rsidRPr="00E87222">
        <w:rPr>
          <w:rFonts w:hAnsi="宋体" w:hint="eastAsia"/>
          <w:szCs w:val="21"/>
        </w:rPr>
        <w:t>不是同时分解，所以</w:t>
      </w:r>
      <w:r>
        <w:rPr>
          <w:rFonts w:hAnsi="宋体" w:hint="eastAsia"/>
          <w:szCs w:val="21"/>
        </w:rPr>
        <w:t>选项</w:t>
      </w:r>
      <w:r w:rsidRPr="00E87222">
        <w:rPr>
          <w:szCs w:val="21"/>
        </w:rPr>
        <w:t>C</w:t>
      </w:r>
      <w:r w:rsidRPr="00E87222">
        <w:rPr>
          <w:rFonts w:hAnsi="宋体" w:hint="eastAsia"/>
          <w:szCs w:val="21"/>
        </w:rPr>
        <w:t>也错</w:t>
      </w:r>
      <w:r>
        <w:rPr>
          <w:rFonts w:hAnsi="宋体" w:hint="eastAsia"/>
          <w:szCs w:val="21"/>
        </w:rPr>
        <w:t>。</w:t>
      </w:r>
    </w:p>
    <w:p w:rsidR="006058EF" w:rsidRDefault="006058EF" w:rsidP="00BF10D2">
      <w:pPr>
        <w:snapToGrid w:val="0"/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就知识内容而言，本题全面考查了催化剂的性质，要求同学们对催化剂有全面正确的认识，就试题的形式而言，是较典型的将数学知识应用于化学问题，即用坐标来表示化学反应中物质质量的变化，解此类问题的关键是抓住曲线的转折点，即研究曲线转折点所表示的化学意义</w:t>
      </w:r>
      <w:r>
        <w:rPr>
          <w:rFonts w:hAnsi="宋体" w:hint="eastAsia"/>
          <w:szCs w:val="21"/>
        </w:rPr>
        <w:t>。</w:t>
      </w:r>
    </w:p>
    <w:p w:rsidR="006058EF" w:rsidRPr="00E87222" w:rsidRDefault="006058EF" w:rsidP="00BF10D2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答案：</w:t>
      </w:r>
      <w:r w:rsidRPr="00E87222">
        <w:rPr>
          <w:szCs w:val="21"/>
        </w:rPr>
        <w:t>D</w:t>
      </w:r>
    </w:p>
    <w:p w:rsidR="006058EF" w:rsidRDefault="006058EF" w:rsidP="00BF10D2">
      <w:pPr>
        <w:spacing w:line="360" w:lineRule="auto"/>
      </w:pPr>
    </w:p>
    <w:sectPr w:rsidR="006058EF" w:rsidSect="00512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8EF" w:rsidRDefault="006058EF" w:rsidP="00BF10D2">
      <w:pPr>
        <w:spacing w:line="240" w:lineRule="auto"/>
      </w:pPr>
      <w:r>
        <w:separator/>
      </w:r>
    </w:p>
  </w:endnote>
  <w:endnote w:type="continuationSeparator" w:id="1">
    <w:p w:rsidR="006058EF" w:rsidRDefault="006058EF" w:rsidP="00BF1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8EF" w:rsidRDefault="006058EF" w:rsidP="00BF10D2">
      <w:pPr>
        <w:spacing w:line="240" w:lineRule="auto"/>
      </w:pPr>
      <w:r>
        <w:separator/>
      </w:r>
    </w:p>
  </w:footnote>
  <w:footnote w:type="continuationSeparator" w:id="1">
    <w:p w:rsidR="006058EF" w:rsidRDefault="006058EF" w:rsidP="00BF10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 w:rsidP="00140F2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EF" w:rsidRDefault="006058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0D2"/>
    <w:rsid w:val="00140F2A"/>
    <w:rsid w:val="002F7A31"/>
    <w:rsid w:val="00477037"/>
    <w:rsid w:val="0051202A"/>
    <w:rsid w:val="006058EF"/>
    <w:rsid w:val="00B23F1E"/>
    <w:rsid w:val="00BF10D2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10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10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10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10D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F10D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F10D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F10D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62</Words>
  <Characters>360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2011-05-26T03:56:00Z</dcterms:created>
  <dcterms:modified xsi:type="dcterms:W3CDTF">2011-06-02T07:56:00Z</dcterms:modified>
</cp:coreProperties>
</file>