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992" w:rsidRPr="00A77201" w:rsidRDefault="00D75992" w:rsidP="00C20093">
      <w:pPr>
        <w:spacing w:line="360" w:lineRule="auto"/>
        <w:rPr>
          <w:szCs w:val="21"/>
        </w:rPr>
      </w:pPr>
      <w:r w:rsidRPr="00A77201">
        <w:rPr>
          <w:rFonts w:hAnsi="宋体" w:hint="eastAsia"/>
          <w:szCs w:val="21"/>
        </w:rPr>
        <w:t>实验室用如下装置制备几瓶氧气用于性质实验。</w:t>
      </w:r>
    </w:p>
    <w:p w:rsidR="00D75992" w:rsidRPr="00A77201" w:rsidRDefault="00D75992" w:rsidP="009D4609">
      <w:pPr>
        <w:spacing w:line="360" w:lineRule="auto"/>
        <w:ind w:firstLineChars="800" w:firstLine="31680"/>
        <w:rPr>
          <w:szCs w:val="21"/>
        </w:rPr>
      </w:pPr>
      <w:r w:rsidRPr="00A77201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pic_32588" style="width:162pt;height:119.25pt;visibility:visible">
            <v:imagedata r:id="rId6" o:title=""/>
          </v:shape>
        </w:pict>
      </w:r>
    </w:p>
    <w:p w:rsidR="00D75992" w:rsidRPr="00A77201" w:rsidRDefault="00D75992" w:rsidP="00C20093">
      <w:pPr>
        <w:spacing w:line="360" w:lineRule="auto"/>
        <w:rPr>
          <w:szCs w:val="21"/>
        </w:rPr>
      </w:pPr>
      <w:r w:rsidRPr="00A77201">
        <w:rPr>
          <w:rFonts w:hAnsi="宋体" w:hint="eastAsia"/>
          <w:szCs w:val="21"/>
        </w:rPr>
        <w:t>（</w:t>
      </w:r>
      <w:r w:rsidRPr="00A77201">
        <w:rPr>
          <w:szCs w:val="21"/>
        </w:rPr>
        <w:t>1</w:t>
      </w:r>
      <w:r w:rsidRPr="00A77201">
        <w:rPr>
          <w:rFonts w:hAnsi="宋体" w:hint="eastAsia"/>
          <w:szCs w:val="21"/>
        </w:rPr>
        <w:t>）试管中装入的药品是</w:t>
      </w:r>
      <w:r w:rsidRPr="00A77201">
        <w:rPr>
          <w:szCs w:val="21"/>
        </w:rPr>
        <w:t>KClO</w:t>
      </w:r>
      <w:r w:rsidRPr="00A77201">
        <w:rPr>
          <w:szCs w:val="21"/>
          <w:vertAlign w:val="subscript"/>
        </w:rPr>
        <w:t>3</w:t>
      </w:r>
      <w:r w:rsidRPr="00A77201">
        <w:rPr>
          <w:rFonts w:hAnsi="宋体" w:hint="eastAsia"/>
          <w:szCs w:val="21"/>
        </w:rPr>
        <w:t>和</w:t>
      </w:r>
      <w:r w:rsidRPr="00A77201">
        <w:rPr>
          <w:szCs w:val="21"/>
        </w:rPr>
        <w:t>MnO</w:t>
      </w:r>
      <w:r w:rsidRPr="00A77201">
        <w:rPr>
          <w:szCs w:val="21"/>
          <w:vertAlign w:val="subscript"/>
        </w:rPr>
        <w:t>2</w:t>
      </w:r>
      <w:r w:rsidRPr="00A77201">
        <w:rPr>
          <w:rFonts w:hAnsi="宋体" w:hint="eastAsia"/>
          <w:szCs w:val="21"/>
        </w:rPr>
        <w:t>，生成氧气的化学方程式为（</w:t>
      </w:r>
      <w:r w:rsidRPr="00A77201">
        <w:rPr>
          <w:szCs w:val="21"/>
        </w:rPr>
        <w:t xml:space="preserve">    </w:t>
      </w:r>
      <w:r w:rsidRPr="00A77201">
        <w:rPr>
          <w:rFonts w:hAnsi="宋体" w:hint="eastAsia"/>
          <w:szCs w:val="21"/>
        </w:rPr>
        <w:t>）</w:t>
      </w:r>
    </w:p>
    <w:p w:rsidR="00D75992" w:rsidRPr="00A77201" w:rsidRDefault="00D75992" w:rsidP="00C20093">
      <w:pPr>
        <w:spacing w:line="360" w:lineRule="auto"/>
        <w:rPr>
          <w:szCs w:val="21"/>
          <w:lang w:val="pt-BR"/>
        </w:rPr>
      </w:pPr>
      <w:r w:rsidRPr="00A77201">
        <w:rPr>
          <w:szCs w:val="21"/>
          <w:lang w:val="pt-BR"/>
        </w:rPr>
        <w:t>A</w:t>
      </w:r>
      <w:r w:rsidRPr="00A77201">
        <w:rPr>
          <w:bCs/>
          <w:szCs w:val="21"/>
          <w:lang w:val="pt-BR"/>
        </w:rPr>
        <w:t xml:space="preserve">. </w:t>
      </w:r>
      <w:r w:rsidRPr="00A77201">
        <w:rPr>
          <w:szCs w:val="21"/>
          <w:lang w:val="pt-BR"/>
        </w:rPr>
        <w:t>2KClO</w:t>
      </w:r>
      <w:r w:rsidRPr="00A77201">
        <w:rPr>
          <w:szCs w:val="21"/>
          <w:vertAlign w:val="subscript"/>
          <w:lang w:val="pt-BR"/>
        </w:rPr>
        <w:t>3</w:t>
      </w:r>
      <w:r w:rsidRPr="00A77201">
        <w:rPr>
          <w:rFonts w:hAnsi="宋体" w:hint="eastAsia"/>
          <w:szCs w:val="21"/>
          <w:lang w:val="pt-BR"/>
        </w:rPr>
        <w:t>＝</w:t>
      </w:r>
      <w:r w:rsidRPr="00A77201">
        <w:rPr>
          <w:szCs w:val="21"/>
          <w:lang w:val="pt-BR"/>
        </w:rPr>
        <w:t>2KCl</w:t>
      </w:r>
      <w:r w:rsidRPr="00A77201">
        <w:rPr>
          <w:rFonts w:hint="eastAsia"/>
          <w:szCs w:val="21"/>
          <w:lang w:val="pt-BR"/>
        </w:rPr>
        <w:t>＋</w:t>
      </w:r>
      <w:r w:rsidRPr="00A77201">
        <w:rPr>
          <w:szCs w:val="21"/>
          <w:lang w:val="pt-BR"/>
        </w:rPr>
        <w:t>3O</w:t>
      </w:r>
      <w:r w:rsidRPr="00A77201">
        <w:rPr>
          <w:szCs w:val="21"/>
          <w:vertAlign w:val="subscript"/>
          <w:lang w:val="pt-BR"/>
        </w:rPr>
        <w:t>2</w:t>
      </w:r>
    </w:p>
    <w:p w:rsidR="00D75992" w:rsidRPr="00A77201" w:rsidRDefault="00D75992" w:rsidP="00C20093">
      <w:pPr>
        <w:snapToGrid w:val="0"/>
        <w:spacing w:line="360" w:lineRule="auto"/>
        <w:rPr>
          <w:szCs w:val="21"/>
          <w:lang w:val="pt-BR"/>
        </w:rPr>
      </w:pPr>
      <w:r w:rsidRPr="00A77201">
        <w:rPr>
          <w:szCs w:val="21"/>
          <w:lang w:val="pt-BR"/>
        </w:rPr>
        <w:t>B</w:t>
      </w:r>
      <w:r w:rsidRPr="00A77201">
        <w:rPr>
          <w:bCs/>
          <w:szCs w:val="21"/>
          <w:lang w:val="pt-BR"/>
        </w:rPr>
        <w:t xml:space="preserve">. </w:t>
      </w:r>
      <w:r w:rsidRPr="00A77201">
        <w:rPr>
          <w:szCs w:val="21"/>
          <w:lang w:val="pt-BR"/>
        </w:rPr>
        <w:t>2KClO</w:t>
      </w:r>
      <w:r w:rsidRPr="00A77201">
        <w:rPr>
          <w:szCs w:val="21"/>
          <w:vertAlign w:val="subscript"/>
          <w:lang w:val="pt-BR"/>
        </w:rPr>
        <w:t>3</w:t>
      </w:r>
      <w:r w:rsidRPr="00A77201">
        <w:rPr>
          <w:rFonts w:hAnsi="宋体" w:hint="eastAsia"/>
          <w:szCs w:val="21"/>
          <w:lang w:val="pt-BR"/>
        </w:rPr>
        <w:t>＝</w:t>
      </w:r>
      <w:r w:rsidRPr="00A77201">
        <w:rPr>
          <w:szCs w:val="21"/>
          <w:lang w:val="pt-BR"/>
        </w:rPr>
        <w:t>2KCl</w:t>
      </w:r>
      <w:r w:rsidRPr="00A77201">
        <w:rPr>
          <w:rFonts w:hint="eastAsia"/>
          <w:szCs w:val="21"/>
          <w:lang w:val="pt-BR"/>
        </w:rPr>
        <w:t>＋</w:t>
      </w:r>
      <w:r w:rsidRPr="00A77201">
        <w:rPr>
          <w:szCs w:val="21"/>
          <w:lang w:val="pt-BR"/>
        </w:rPr>
        <w:t>3O</w:t>
      </w:r>
      <w:r w:rsidRPr="00A77201">
        <w:rPr>
          <w:szCs w:val="21"/>
          <w:vertAlign w:val="subscript"/>
          <w:lang w:val="pt-BR"/>
        </w:rPr>
        <w:t>2</w:t>
      </w:r>
      <w:r w:rsidRPr="00A77201">
        <w:rPr>
          <w:szCs w:val="21"/>
          <w:lang w:val="pt-BR"/>
        </w:rPr>
        <w:t>↑</w:t>
      </w:r>
    </w:p>
    <w:p w:rsidR="00D75992" w:rsidRPr="00A77201" w:rsidRDefault="00D75992" w:rsidP="00C20093">
      <w:pPr>
        <w:snapToGrid w:val="0"/>
        <w:spacing w:line="360" w:lineRule="auto"/>
        <w:textAlignment w:val="center"/>
        <w:rPr>
          <w:szCs w:val="21"/>
          <w:lang w:val="pt-BR"/>
        </w:rPr>
      </w:pPr>
      <w:r w:rsidRPr="00A77201">
        <w:rPr>
          <w:szCs w:val="21"/>
          <w:lang w:val="pt-BR"/>
        </w:rPr>
        <w:t>C</w:t>
      </w:r>
      <w:r w:rsidRPr="00A77201">
        <w:rPr>
          <w:bCs/>
          <w:szCs w:val="21"/>
          <w:lang w:val="pt-BR"/>
        </w:rPr>
        <w:t xml:space="preserve">. </w:t>
      </w:r>
      <w:r w:rsidRPr="00A77201">
        <w:rPr>
          <w:szCs w:val="21"/>
          <w:lang w:val="pt-BR"/>
        </w:rPr>
        <w:t>2KClO</w:t>
      </w:r>
      <w:r w:rsidRPr="00A77201">
        <w:rPr>
          <w:szCs w:val="21"/>
          <w:vertAlign w:val="subscript"/>
          <w:lang w:val="pt-BR"/>
        </w:rPr>
        <w:t>3</w:t>
      </w:r>
      <w:r>
        <w:rPr>
          <w:noProof/>
        </w:rPr>
      </w:r>
      <w:r w:rsidRPr="00A77201">
        <w:rPr>
          <w:vertAlign w:val="subscript"/>
        </w:rPr>
        <w:pict>
          <v:group id="_x0000_s1026" style="width:20pt;height:31.25pt;mso-position-horizontal-relative:char;mso-position-vertical-relative:line" coordorigin="2985,779" coordsize="679,59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985;top:1125;width:678;height:251" filled="f" stroked="f">
              <v:textbox style="mso-next-textbox:#_x0000_s1027" inset="0,0,0,0">
                <w:txbxContent>
                  <w:p w:rsidR="00D75992" w:rsidRPr="00F425A4" w:rsidRDefault="00D75992" w:rsidP="00C20093">
                    <w:pPr>
                      <w:jc w:val="center"/>
                      <w:rPr>
                        <w:spacing w:val="6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28" type="#_x0000_t202" style="position:absolute;left:2986;top:1095;width:678;height:251" filled="f" stroked="f">
              <v:textbox style="mso-next-textbox:#_x0000_s1028" inset="0,0,0,0">
                <w:txbxContent>
                  <w:p w:rsidR="00D75992" w:rsidRPr="00F425A4" w:rsidRDefault="00D75992" w:rsidP="00C20093">
                    <w:pPr>
                      <w:jc w:val="center"/>
                      <w:rPr>
                        <w:spacing w:val="6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pacing w:val="6"/>
                        <w:sz w:val="18"/>
                        <w:szCs w:val="18"/>
                      </w:rPr>
                      <w:t>△</w:t>
                    </w:r>
                  </w:p>
                </w:txbxContent>
              </v:textbox>
            </v:shape>
            <v:shape id="_x0000_s1029" type="#_x0000_t202" style="position:absolute;left:2994;top:779;width:662;height:267" filled="f" stroked="f">
              <v:textbox style="mso-next-textbox:#_x0000_s1029" inset="0,0,0,0">
                <w:txbxContent>
                  <w:p w:rsidR="00D75992" w:rsidRPr="00F425A4" w:rsidRDefault="00D75992" w:rsidP="00C20093">
                    <w:pPr>
                      <w:jc w:val="center"/>
                      <w:rPr>
                        <w:spacing w:val="6"/>
                        <w:sz w:val="18"/>
                        <w:szCs w:val="18"/>
                      </w:rPr>
                    </w:pPr>
                  </w:p>
                </w:txbxContent>
              </v:textbox>
            </v:shape>
            <v:group id="_x0000_s1030" style="position:absolute;left:2989;top:1044;width:671;height:55" coordorigin="1213,2805" coordsize="878,81">
              <v:line id="_x0000_s1031" style="position:absolute" from="1213,2805" to="2091,2805"/>
              <v:line id="_x0000_s1032" style="position:absolute" from="1213,2886" to="2091,2886"/>
            </v:group>
            <v:shape id="_x0000_s1033" type="#_x0000_t202" style="position:absolute;left:2994;top:809;width:662;height:267" filled="f" stroked="f">
              <v:textbox style="mso-next-textbox:#_x0000_s1033" inset="0,0,0,0">
                <w:txbxContent>
                  <w:p w:rsidR="00D75992" w:rsidRPr="00F425A4" w:rsidRDefault="00D75992" w:rsidP="00C20093">
                    <w:pPr>
                      <w:jc w:val="center"/>
                      <w:rPr>
                        <w:spacing w:val="6"/>
                        <w:sz w:val="18"/>
                        <w:szCs w:val="18"/>
                      </w:rPr>
                    </w:pPr>
                  </w:p>
                </w:txbxContent>
              </v:textbox>
            </v:shape>
            <w10:anchorlock/>
          </v:group>
        </w:pict>
      </w:r>
      <w:r w:rsidRPr="00A77201">
        <w:rPr>
          <w:szCs w:val="21"/>
          <w:lang w:val="pt-BR"/>
        </w:rPr>
        <w:t>2KCl</w:t>
      </w:r>
      <w:r w:rsidRPr="00A77201">
        <w:rPr>
          <w:rFonts w:hint="eastAsia"/>
          <w:szCs w:val="21"/>
          <w:lang w:val="pt-BR"/>
        </w:rPr>
        <w:t>＋</w:t>
      </w:r>
      <w:r w:rsidRPr="00A77201">
        <w:rPr>
          <w:szCs w:val="21"/>
          <w:lang w:val="pt-BR"/>
        </w:rPr>
        <w:t>3O</w:t>
      </w:r>
      <w:r w:rsidRPr="00A77201">
        <w:rPr>
          <w:szCs w:val="21"/>
          <w:vertAlign w:val="subscript"/>
          <w:lang w:val="pt-BR"/>
        </w:rPr>
        <w:t>2</w:t>
      </w:r>
      <w:r w:rsidRPr="00A77201">
        <w:rPr>
          <w:szCs w:val="21"/>
          <w:lang w:val="pt-BR"/>
        </w:rPr>
        <w:t>↑</w:t>
      </w:r>
    </w:p>
    <w:p w:rsidR="00D75992" w:rsidRPr="00A77201" w:rsidRDefault="00D75992" w:rsidP="00C20093">
      <w:pPr>
        <w:spacing w:line="360" w:lineRule="auto"/>
        <w:textAlignment w:val="center"/>
        <w:rPr>
          <w:szCs w:val="21"/>
          <w:lang w:val="pt-BR"/>
        </w:rPr>
      </w:pPr>
      <w:r w:rsidRPr="00A77201">
        <w:rPr>
          <w:szCs w:val="21"/>
          <w:lang w:val="pt-BR"/>
        </w:rPr>
        <w:t>D</w:t>
      </w:r>
      <w:r w:rsidRPr="00A77201">
        <w:rPr>
          <w:bCs/>
          <w:szCs w:val="21"/>
          <w:lang w:val="pt-BR"/>
        </w:rPr>
        <w:t xml:space="preserve">. </w:t>
      </w:r>
      <w:r w:rsidRPr="00A77201">
        <w:rPr>
          <w:szCs w:val="21"/>
          <w:lang w:val="pt-BR"/>
        </w:rPr>
        <w:t>2KClO</w:t>
      </w:r>
      <w:r w:rsidRPr="00A77201">
        <w:rPr>
          <w:szCs w:val="21"/>
          <w:vertAlign w:val="subscript"/>
          <w:lang w:val="pt-BR"/>
        </w:rPr>
        <w:t xml:space="preserve">3 </w:t>
      </w:r>
      <w:r>
        <w:rPr>
          <w:noProof/>
        </w:rPr>
      </w:r>
      <w:r w:rsidRPr="00A77201">
        <w:pict>
          <v:group id="_x0000_s1034" style="width:27pt;height:39.9pt;mso-position-horizontal-relative:char;mso-position-vertical-relative:line" coordorigin="2985,779" coordsize="679,597">
            <v:shape id="_x0000_s1035" type="#_x0000_t202" style="position:absolute;left:2985;top:1125;width:678;height:251" filled="f" stroked="f">
              <v:textbox style="mso-next-textbox:#_x0000_s1035" inset="0,0,0,0">
                <w:txbxContent>
                  <w:p w:rsidR="00D75992" w:rsidRPr="00F425A4" w:rsidRDefault="00D75992" w:rsidP="00C20093">
                    <w:pPr>
                      <w:jc w:val="center"/>
                      <w:rPr>
                        <w:spacing w:val="6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36" type="#_x0000_t202" style="position:absolute;left:2986;top:1095;width:678;height:251" filled="f" stroked="f">
              <v:textbox style="mso-next-textbox:#_x0000_s1036" inset="0,0,0,0">
                <w:txbxContent>
                  <w:p w:rsidR="00D75992" w:rsidRPr="00F425A4" w:rsidRDefault="00D75992" w:rsidP="00C20093">
                    <w:pPr>
                      <w:jc w:val="center"/>
                      <w:rPr>
                        <w:spacing w:val="6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pacing w:val="6"/>
                        <w:sz w:val="18"/>
                        <w:szCs w:val="18"/>
                      </w:rPr>
                      <w:t>△</w:t>
                    </w:r>
                  </w:p>
                </w:txbxContent>
              </v:textbox>
            </v:shape>
            <v:shape id="_x0000_s1037" type="#_x0000_t202" style="position:absolute;left:2994;top:779;width:662;height:267" filled="f" stroked="f">
              <v:textbox style="mso-next-textbox:#_x0000_s1037" inset="0,0,0,0">
                <w:txbxContent>
                  <w:p w:rsidR="00D75992" w:rsidRPr="00F425A4" w:rsidRDefault="00D75992" w:rsidP="00C20093">
                    <w:pPr>
                      <w:jc w:val="center"/>
                      <w:rPr>
                        <w:spacing w:val="6"/>
                        <w:sz w:val="18"/>
                        <w:szCs w:val="18"/>
                      </w:rPr>
                    </w:pPr>
                  </w:p>
                </w:txbxContent>
              </v:textbox>
            </v:shape>
            <v:group id="_x0000_s1038" style="position:absolute;left:2989;top:1044;width:671;height:55" coordorigin="1213,2805" coordsize="878,81">
              <v:line id="_x0000_s1039" style="position:absolute" from="1213,2805" to="2091,2805"/>
              <v:line id="_x0000_s1040" style="position:absolute" from="1213,2886" to="2091,2886"/>
            </v:group>
            <v:shape id="_x0000_s1041" type="#_x0000_t202" style="position:absolute;left:2994;top:809;width:662;height:267" filled="f" stroked="f">
              <v:textbox style="mso-next-textbox:#_x0000_s1041" inset="0,0,0,0">
                <w:txbxContent>
                  <w:p w:rsidR="00D75992" w:rsidRPr="00F425A4" w:rsidRDefault="00D75992" w:rsidP="00C20093">
                    <w:pPr>
                      <w:jc w:val="center"/>
                      <w:rPr>
                        <w:spacing w:val="6"/>
                        <w:sz w:val="18"/>
                        <w:szCs w:val="18"/>
                      </w:rPr>
                    </w:pPr>
                    <w:r>
                      <w:rPr>
                        <w:spacing w:val="6"/>
                        <w:sz w:val="18"/>
                        <w:szCs w:val="18"/>
                      </w:rPr>
                      <w:t>MnO</w:t>
                    </w:r>
                    <w:r w:rsidRPr="00915D33">
                      <w:rPr>
                        <w:spacing w:val="6"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  <w:r w:rsidRPr="00A77201">
        <w:rPr>
          <w:szCs w:val="24"/>
        </w:rPr>
        <w:t xml:space="preserve"> </w:t>
      </w:r>
      <w:r w:rsidRPr="00A77201">
        <w:rPr>
          <w:szCs w:val="21"/>
          <w:lang w:val="pt-BR"/>
        </w:rPr>
        <w:t>2KCl</w:t>
      </w:r>
      <w:r w:rsidRPr="00A77201">
        <w:rPr>
          <w:rFonts w:hint="eastAsia"/>
          <w:szCs w:val="21"/>
          <w:lang w:val="pt-BR"/>
        </w:rPr>
        <w:t>＋</w:t>
      </w:r>
      <w:r w:rsidRPr="00A77201">
        <w:rPr>
          <w:szCs w:val="21"/>
          <w:lang w:val="pt-BR"/>
        </w:rPr>
        <w:t>3O</w:t>
      </w:r>
      <w:r w:rsidRPr="00A77201">
        <w:rPr>
          <w:szCs w:val="21"/>
          <w:vertAlign w:val="subscript"/>
          <w:lang w:val="pt-BR"/>
        </w:rPr>
        <w:t>2</w:t>
      </w:r>
      <w:r w:rsidRPr="00A77201">
        <w:rPr>
          <w:szCs w:val="21"/>
          <w:lang w:val="pt-BR"/>
        </w:rPr>
        <w:t>↑</w:t>
      </w:r>
    </w:p>
    <w:p w:rsidR="00D75992" w:rsidRPr="00A77201" w:rsidRDefault="00D75992" w:rsidP="00C20093">
      <w:pPr>
        <w:spacing w:line="360" w:lineRule="auto"/>
        <w:rPr>
          <w:szCs w:val="21"/>
        </w:rPr>
      </w:pPr>
      <w:r w:rsidRPr="00A77201">
        <w:rPr>
          <w:rFonts w:hAnsi="宋体" w:hint="eastAsia"/>
          <w:szCs w:val="21"/>
        </w:rPr>
        <w:t>（</w:t>
      </w:r>
      <w:r w:rsidRPr="00A77201">
        <w:rPr>
          <w:szCs w:val="21"/>
        </w:rPr>
        <w:t>2</w:t>
      </w:r>
      <w:r w:rsidRPr="00A77201">
        <w:rPr>
          <w:rFonts w:hAnsi="宋体" w:hint="eastAsia"/>
          <w:szCs w:val="21"/>
        </w:rPr>
        <w:t>）收集氧气的操作过程是：等集气瓶中的水排完后，一只手扶稳集气瓶，另一只手首先小心地将导管从瓶口移开，然后（</w:t>
      </w:r>
      <w:r w:rsidRPr="00A77201">
        <w:rPr>
          <w:szCs w:val="21"/>
        </w:rPr>
        <w:t xml:space="preserve">    </w:t>
      </w:r>
      <w:r w:rsidRPr="00A77201">
        <w:rPr>
          <w:rFonts w:hAnsi="宋体" w:hint="eastAsia"/>
          <w:szCs w:val="21"/>
        </w:rPr>
        <w:t>）最后把集气瓶正放在桌子上。</w:t>
      </w:r>
    </w:p>
    <w:p w:rsidR="00D75992" w:rsidRPr="00A77201" w:rsidRDefault="00D75992" w:rsidP="00C20093">
      <w:pPr>
        <w:spacing w:line="360" w:lineRule="auto"/>
        <w:rPr>
          <w:szCs w:val="21"/>
        </w:rPr>
      </w:pPr>
      <w:r w:rsidRPr="00A77201">
        <w:rPr>
          <w:szCs w:val="21"/>
        </w:rPr>
        <w:t>A</w:t>
      </w:r>
      <w:r w:rsidRPr="00A77201">
        <w:rPr>
          <w:bCs/>
          <w:szCs w:val="21"/>
        </w:rPr>
        <w:t xml:space="preserve">. </w:t>
      </w:r>
      <w:r w:rsidRPr="00A77201">
        <w:rPr>
          <w:rFonts w:hAnsi="宋体" w:hint="eastAsia"/>
          <w:szCs w:val="21"/>
        </w:rPr>
        <w:t>在水面下用玻璃片将集气瓶口盖好</w:t>
      </w:r>
      <w:r w:rsidRPr="00A77201">
        <w:rPr>
          <w:szCs w:val="21"/>
        </w:rPr>
        <w:t xml:space="preserve"> </w:t>
      </w:r>
    </w:p>
    <w:p w:rsidR="00D75992" w:rsidRPr="00A77201" w:rsidRDefault="00D75992" w:rsidP="00C20093">
      <w:pPr>
        <w:spacing w:line="360" w:lineRule="auto"/>
        <w:rPr>
          <w:szCs w:val="21"/>
        </w:rPr>
      </w:pPr>
      <w:r w:rsidRPr="00A77201">
        <w:rPr>
          <w:szCs w:val="21"/>
        </w:rPr>
        <w:t>B</w:t>
      </w:r>
      <w:r w:rsidRPr="00A77201">
        <w:rPr>
          <w:bCs/>
          <w:szCs w:val="21"/>
        </w:rPr>
        <w:t xml:space="preserve">. </w:t>
      </w:r>
      <w:r w:rsidRPr="00A77201">
        <w:rPr>
          <w:rFonts w:hAnsi="宋体" w:hint="eastAsia"/>
          <w:szCs w:val="21"/>
        </w:rPr>
        <w:t>瓶口朝上从水中取出</w:t>
      </w:r>
    </w:p>
    <w:p w:rsidR="00D75992" w:rsidRPr="00A77201" w:rsidRDefault="00D75992" w:rsidP="00C20093">
      <w:pPr>
        <w:spacing w:line="360" w:lineRule="auto"/>
        <w:rPr>
          <w:szCs w:val="21"/>
        </w:rPr>
      </w:pPr>
      <w:r w:rsidRPr="00A77201">
        <w:rPr>
          <w:szCs w:val="21"/>
        </w:rPr>
        <w:t>C</w:t>
      </w:r>
      <w:r w:rsidRPr="00A77201">
        <w:rPr>
          <w:bCs/>
          <w:szCs w:val="21"/>
        </w:rPr>
        <w:t xml:space="preserve">. </w:t>
      </w:r>
      <w:r w:rsidRPr="00A77201">
        <w:rPr>
          <w:rFonts w:hAnsi="宋体" w:hint="eastAsia"/>
          <w:szCs w:val="21"/>
        </w:rPr>
        <w:t>瓶口朝下从水中取出</w:t>
      </w:r>
    </w:p>
    <w:p w:rsidR="00D75992" w:rsidRPr="00A77201" w:rsidRDefault="00D75992" w:rsidP="00C20093">
      <w:pPr>
        <w:spacing w:line="360" w:lineRule="auto"/>
        <w:rPr>
          <w:szCs w:val="21"/>
        </w:rPr>
      </w:pPr>
      <w:r w:rsidRPr="00A77201">
        <w:rPr>
          <w:szCs w:val="21"/>
        </w:rPr>
        <w:t>D</w:t>
      </w:r>
      <w:r w:rsidRPr="00A77201">
        <w:rPr>
          <w:bCs/>
          <w:szCs w:val="21"/>
        </w:rPr>
        <w:t xml:space="preserve">. </w:t>
      </w:r>
      <w:r w:rsidRPr="00A77201">
        <w:rPr>
          <w:rFonts w:hAnsi="宋体" w:hint="eastAsia"/>
          <w:szCs w:val="21"/>
        </w:rPr>
        <w:t>以上操作均可</w:t>
      </w:r>
    </w:p>
    <w:p w:rsidR="00D75992" w:rsidRPr="00A77201" w:rsidRDefault="00D75992" w:rsidP="00C20093">
      <w:pPr>
        <w:spacing w:line="360" w:lineRule="auto"/>
        <w:rPr>
          <w:szCs w:val="21"/>
        </w:rPr>
      </w:pPr>
      <w:r w:rsidRPr="00A77201">
        <w:rPr>
          <w:rFonts w:hAnsi="宋体" w:hint="eastAsia"/>
          <w:szCs w:val="21"/>
        </w:rPr>
        <w:t>（</w:t>
      </w:r>
      <w:r w:rsidRPr="00A77201">
        <w:rPr>
          <w:szCs w:val="21"/>
        </w:rPr>
        <w:t>3</w:t>
      </w:r>
      <w:r w:rsidRPr="00A77201">
        <w:rPr>
          <w:rFonts w:hAnsi="宋体" w:hint="eastAsia"/>
          <w:szCs w:val="21"/>
        </w:rPr>
        <w:t>）实验室也常用上述实验装置制备甲烷，推测其反应物是（</w:t>
      </w:r>
      <w:r w:rsidRPr="00A77201">
        <w:rPr>
          <w:szCs w:val="21"/>
        </w:rPr>
        <w:t xml:space="preserve">    </w:t>
      </w:r>
      <w:r w:rsidRPr="00A77201">
        <w:rPr>
          <w:rFonts w:hAnsi="宋体" w:hint="eastAsia"/>
          <w:szCs w:val="21"/>
        </w:rPr>
        <w:t>）</w:t>
      </w:r>
    </w:p>
    <w:p w:rsidR="00D75992" w:rsidRPr="00A77201" w:rsidRDefault="00D75992" w:rsidP="00C20093">
      <w:pPr>
        <w:spacing w:line="360" w:lineRule="auto"/>
        <w:rPr>
          <w:szCs w:val="21"/>
        </w:rPr>
      </w:pPr>
      <w:r w:rsidRPr="00A77201">
        <w:rPr>
          <w:szCs w:val="21"/>
        </w:rPr>
        <w:t>A</w:t>
      </w:r>
      <w:r w:rsidRPr="00A77201">
        <w:rPr>
          <w:bCs/>
          <w:szCs w:val="21"/>
        </w:rPr>
        <w:t xml:space="preserve">. </w:t>
      </w:r>
      <w:r w:rsidRPr="00A77201">
        <w:rPr>
          <w:szCs w:val="21"/>
        </w:rPr>
        <w:t>CH</w:t>
      </w:r>
      <w:r w:rsidRPr="00A77201">
        <w:rPr>
          <w:szCs w:val="21"/>
          <w:vertAlign w:val="subscript"/>
        </w:rPr>
        <w:t>3</w:t>
      </w:r>
      <w:r w:rsidRPr="00A77201">
        <w:rPr>
          <w:szCs w:val="21"/>
        </w:rPr>
        <w:t>COONa</w:t>
      </w:r>
      <w:r w:rsidRPr="00A77201">
        <w:rPr>
          <w:rFonts w:hAnsi="宋体" w:hint="eastAsia"/>
          <w:szCs w:val="21"/>
        </w:rPr>
        <w:t>固体和碱石灰</w:t>
      </w:r>
      <w:r w:rsidRPr="00A77201">
        <w:rPr>
          <w:szCs w:val="21"/>
        </w:rPr>
        <w:t xml:space="preserve">    </w:t>
      </w:r>
    </w:p>
    <w:p w:rsidR="00D75992" w:rsidRPr="00A77201" w:rsidRDefault="00D75992" w:rsidP="00C20093">
      <w:pPr>
        <w:spacing w:line="360" w:lineRule="auto"/>
        <w:rPr>
          <w:szCs w:val="21"/>
        </w:rPr>
      </w:pPr>
      <w:r w:rsidRPr="00A77201">
        <w:rPr>
          <w:szCs w:val="21"/>
        </w:rPr>
        <w:t>B</w:t>
      </w:r>
      <w:r w:rsidRPr="00A77201">
        <w:rPr>
          <w:bCs/>
          <w:szCs w:val="21"/>
        </w:rPr>
        <w:t xml:space="preserve">. </w:t>
      </w:r>
      <w:r w:rsidRPr="00A77201">
        <w:rPr>
          <w:szCs w:val="21"/>
        </w:rPr>
        <w:t>Al</w:t>
      </w:r>
      <w:smartTag w:uri="urn:schemas-microsoft-com:office:smarttags" w:element="chsdate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A77201">
          <w:rPr>
            <w:szCs w:val="21"/>
            <w:vertAlign w:val="subscript"/>
          </w:rPr>
          <w:t>4</w:t>
        </w:r>
        <w:r w:rsidRPr="00A77201">
          <w:rPr>
            <w:szCs w:val="21"/>
          </w:rPr>
          <w:t>C</w:t>
        </w:r>
      </w:smartTag>
      <w:r w:rsidRPr="00A77201">
        <w:rPr>
          <w:szCs w:val="21"/>
          <w:vertAlign w:val="subscript"/>
        </w:rPr>
        <w:t>3</w:t>
      </w:r>
      <w:r w:rsidRPr="00A77201">
        <w:rPr>
          <w:rFonts w:hAnsi="宋体" w:hint="eastAsia"/>
          <w:szCs w:val="21"/>
        </w:rPr>
        <w:t>固体和水</w:t>
      </w:r>
      <w:r w:rsidRPr="00A77201">
        <w:rPr>
          <w:szCs w:val="21"/>
        </w:rPr>
        <w:t xml:space="preserve">     </w:t>
      </w:r>
    </w:p>
    <w:p w:rsidR="00D75992" w:rsidRPr="00A77201" w:rsidRDefault="00D75992" w:rsidP="00C20093">
      <w:pPr>
        <w:spacing w:line="360" w:lineRule="auto"/>
        <w:rPr>
          <w:szCs w:val="21"/>
        </w:rPr>
      </w:pPr>
      <w:r w:rsidRPr="00A77201">
        <w:rPr>
          <w:szCs w:val="21"/>
        </w:rPr>
        <w:t>C</w:t>
      </w:r>
      <w:r w:rsidRPr="00A77201">
        <w:rPr>
          <w:bCs/>
          <w:szCs w:val="21"/>
        </w:rPr>
        <w:t xml:space="preserve">. </w:t>
      </w:r>
      <w:r w:rsidRPr="00A77201">
        <w:rPr>
          <w:szCs w:val="21"/>
        </w:rPr>
        <w:t>CO</w:t>
      </w:r>
      <w:r w:rsidRPr="00A77201">
        <w:rPr>
          <w:rFonts w:hAnsi="宋体" w:hint="eastAsia"/>
          <w:szCs w:val="21"/>
        </w:rPr>
        <w:t>和</w:t>
      </w:r>
      <w:r w:rsidRPr="00A77201">
        <w:rPr>
          <w:szCs w:val="21"/>
        </w:rPr>
        <w:t>H</w:t>
      </w:r>
      <w:r w:rsidRPr="00A77201">
        <w:rPr>
          <w:szCs w:val="21"/>
          <w:vertAlign w:val="subscript"/>
        </w:rPr>
        <w:t>2</w:t>
      </w:r>
      <w:r w:rsidRPr="00A77201">
        <w:rPr>
          <w:szCs w:val="21"/>
        </w:rPr>
        <w:t xml:space="preserve">    </w:t>
      </w:r>
    </w:p>
    <w:p w:rsidR="00D75992" w:rsidRPr="00A77201" w:rsidRDefault="00D75992" w:rsidP="00C20093">
      <w:pPr>
        <w:spacing w:line="360" w:lineRule="auto"/>
        <w:rPr>
          <w:szCs w:val="21"/>
        </w:rPr>
      </w:pPr>
      <w:r w:rsidRPr="00A77201">
        <w:rPr>
          <w:szCs w:val="21"/>
        </w:rPr>
        <w:t>D</w:t>
      </w:r>
      <w:r w:rsidRPr="00A77201">
        <w:rPr>
          <w:bCs/>
          <w:szCs w:val="21"/>
        </w:rPr>
        <w:t xml:space="preserve">. </w:t>
      </w:r>
      <w:r w:rsidRPr="00A77201">
        <w:rPr>
          <w:rFonts w:hint="eastAsia"/>
          <w:szCs w:val="21"/>
        </w:rPr>
        <w:t>石灰石和稀盐酸水</w:t>
      </w:r>
    </w:p>
    <w:p w:rsidR="00D75992" w:rsidRPr="00A77201" w:rsidRDefault="00D75992" w:rsidP="00C20093">
      <w:pPr>
        <w:spacing w:line="360" w:lineRule="auto"/>
      </w:pPr>
      <w:r w:rsidRPr="00A77201">
        <w:rPr>
          <w:rFonts w:hint="eastAsia"/>
        </w:rPr>
        <w:t>解析：</w:t>
      </w:r>
    </w:p>
    <w:p w:rsidR="00D75992" w:rsidRPr="00A77201" w:rsidRDefault="00D75992" w:rsidP="00C20093">
      <w:pPr>
        <w:spacing w:line="360" w:lineRule="auto"/>
      </w:pPr>
      <w:r w:rsidRPr="00A77201">
        <w:rPr>
          <w:rFonts w:hint="eastAsia"/>
        </w:rPr>
        <w:t>此题重点考查了实验室制取气体的原理和操作，及知识的迁移能力。</w:t>
      </w:r>
    </w:p>
    <w:p w:rsidR="00D75992" w:rsidRPr="00A77201" w:rsidRDefault="00D75992" w:rsidP="00C20093">
      <w:pPr>
        <w:spacing w:line="360" w:lineRule="auto"/>
      </w:pPr>
      <w:r w:rsidRPr="00A77201">
        <w:rPr>
          <w:rFonts w:hint="eastAsia"/>
        </w:rPr>
        <w:t>答案：（</w:t>
      </w:r>
      <w:r w:rsidRPr="00A77201">
        <w:t>1</w:t>
      </w:r>
      <w:r w:rsidRPr="00A77201">
        <w:rPr>
          <w:rFonts w:hint="eastAsia"/>
        </w:rPr>
        <w:t>）</w:t>
      </w:r>
      <w:r w:rsidRPr="00A77201">
        <w:t>D</w:t>
      </w:r>
      <w:r w:rsidRPr="00A77201">
        <w:rPr>
          <w:rFonts w:hint="eastAsia"/>
        </w:rPr>
        <w:t>；</w:t>
      </w:r>
      <w:r w:rsidRPr="00A77201">
        <w:t xml:space="preserve"> </w:t>
      </w:r>
      <w:r w:rsidRPr="00A77201">
        <w:rPr>
          <w:rFonts w:hint="eastAsia"/>
        </w:rPr>
        <w:t>（</w:t>
      </w:r>
      <w:r w:rsidRPr="00A77201">
        <w:t>2</w:t>
      </w:r>
      <w:r w:rsidRPr="00A77201">
        <w:rPr>
          <w:rFonts w:hint="eastAsia"/>
        </w:rPr>
        <w:t>）</w:t>
      </w:r>
      <w:r w:rsidRPr="00A77201">
        <w:t>A</w:t>
      </w:r>
      <w:r w:rsidRPr="00A77201">
        <w:rPr>
          <w:rFonts w:hint="eastAsia"/>
        </w:rPr>
        <w:t>；（</w:t>
      </w:r>
      <w:r w:rsidRPr="00A77201">
        <w:t>3</w:t>
      </w:r>
      <w:r w:rsidRPr="00A77201">
        <w:rPr>
          <w:rFonts w:hint="eastAsia"/>
        </w:rPr>
        <w:t>）</w:t>
      </w:r>
      <w:r w:rsidRPr="00A77201">
        <w:t>A</w:t>
      </w:r>
    </w:p>
    <w:p w:rsidR="00D75992" w:rsidRPr="00A77201" w:rsidRDefault="00D75992" w:rsidP="00C20093">
      <w:pPr>
        <w:spacing w:line="360" w:lineRule="auto"/>
      </w:pPr>
    </w:p>
    <w:p w:rsidR="00D75992" w:rsidRPr="00A77201" w:rsidRDefault="00D75992" w:rsidP="00C20093"/>
    <w:sectPr w:rsidR="00D75992" w:rsidRPr="00A77201" w:rsidSect="002566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992" w:rsidRDefault="00D75992" w:rsidP="00CA19D6">
      <w:pPr>
        <w:spacing w:line="240" w:lineRule="auto"/>
      </w:pPr>
      <w:r>
        <w:separator/>
      </w:r>
    </w:p>
  </w:endnote>
  <w:endnote w:type="continuationSeparator" w:id="1">
    <w:p w:rsidR="00D75992" w:rsidRDefault="00D75992" w:rsidP="00CA1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992" w:rsidRDefault="00D759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992" w:rsidRDefault="00D759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992" w:rsidRDefault="00D759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992" w:rsidRDefault="00D75992" w:rsidP="00CA19D6">
      <w:pPr>
        <w:spacing w:line="240" w:lineRule="auto"/>
      </w:pPr>
      <w:r>
        <w:separator/>
      </w:r>
    </w:p>
  </w:footnote>
  <w:footnote w:type="continuationSeparator" w:id="1">
    <w:p w:rsidR="00D75992" w:rsidRDefault="00D75992" w:rsidP="00CA19D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992" w:rsidRDefault="00D759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992" w:rsidRDefault="00D75992" w:rsidP="009D460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992" w:rsidRDefault="00D759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9D6"/>
    <w:rsid w:val="00035BA5"/>
    <w:rsid w:val="00096360"/>
    <w:rsid w:val="000C75D3"/>
    <w:rsid w:val="002566B2"/>
    <w:rsid w:val="003A1B2B"/>
    <w:rsid w:val="00587E77"/>
    <w:rsid w:val="005F233E"/>
    <w:rsid w:val="005F3551"/>
    <w:rsid w:val="00915D33"/>
    <w:rsid w:val="009D4609"/>
    <w:rsid w:val="00A77201"/>
    <w:rsid w:val="00AB44E1"/>
    <w:rsid w:val="00C00F2F"/>
    <w:rsid w:val="00C20093"/>
    <w:rsid w:val="00CA19D6"/>
    <w:rsid w:val="00D06C8C"/>
    <w:rsid w:val="00D75992"/>
    <w:rsid w:val="00E87222"/>
    <w:rsid w:val="00F4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D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A19D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19D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A19D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19D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A19D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CA19D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19D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72</Words>
  <Characters>413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2011-05-26T04:12:00Z</dcterms:created>
  <dcterms:modified xsi:type="dcterms:W3CDTF">2011-07-21T06:28:00Z</dcterms:modified>
</cp:coreProperties>
</file>