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32" w:rsidRPr="00101197" w:rsidRDefault="00BA7632" w:rsidP="00103A7C">
      <w:pPr>
        <w:spacing w:line="360" w:lineRule="auto"/>
      </w:pPr>
      <w:r w:rsidRPr="00101197">
        <w:rPr>
          <w:rFonts w:hint="eastAsia"/>
        </w:rPr>
        <w:t>实验室制取干燥的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应选择的药品是（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BA7632" w:rsidRPr="00101197" w:rsidRDefault="00BA7632" w:rsidP="00103A7C">
      <w:pPr>
        <w:spacing w:line="360" w:lineRule="auto"/>
      </w:pPr>
      <w:r w:rsidRPr="00101197">
        <w:t xml:space="preserve">A. </w:t>
      </w:r>
      <w:r w:rsidRPr="00101197">
        <w:rPr>
          <w:rFonts w:hint="eastAsia"/>
        </w:rPr>
        <w:t>石灰石、稀硫酸、浓硫酸</w:t>
      </w:r>
      <w:r w:rsidRPr="00101197">
        <w:t xml:space="preserve">        </w:t>
      </w:r>
    </w:p>
    <w:p w:rsidR="00BA7632" w:rsidRPr="00101197" w:rsidRDefault="00BA7632" w:rsidP="00103A7C">
      <w:pPr>
        <w:spacing w:line="360" w:lineRule="auto"/>
      </w:pPr>
      <w:r w:rsidRPr="00101197">
        <w:t xml:space="preserve">B. </w:t>
      </w:r>
      <w:r w:rsidRPr="00101197">
        <w:rPr>
          <w:rFonts w:hint="eastAsia"/>
        </w:rPr>
        <w:t>大理石、稀盐酸、浓硫酸</w:t>
      </w:r>
    </w:p>
    <w:p w:rsidR="00BA7632" w:rsidRPr="00101197" w:rsidRDefault="00BA7632" w:rsidP="00103A7C">
      <w:pPr>
        <w:spacing w:line="360" w:lineRule="auto"/>
      </w:pPr>
      <w:r w:rsidRPr="00101197">
        <w:t xml:space="preserve">C. </w:t>
      </w:r>
      <w:r w:rsidRPr="00101197">
        <w:rPr>
          <w:rFonts w:hint="eastAsia"/>
        </w:rPr>
        <w:t>石灰石、浓盐酸、浓硫酸</w:t>
      </w:r>
      <w:r w:rsidRPr="00101197">
        <w:t xml:space="preserve">        </w:t>
      </w:r>
    </w:p>
    <w:p w:rsidR="00BA7632" w:rsidRPr="00101197" w:rsidRDefault="00BA7632" w:rsidP="00103A7C">
      <w:pPr>
        <w:spacing w:line="360" w:lineRule="auto"/>
      </w:pPr>
      <w:r w:rsidRPr="00101197">
        <w:t xml:space="preserve">D. </w:t>
      </w:r>
      <w:r w:rsidRPr="00101197">
        <w:rPr>
          <w:rFonts w:hint="eastAsia"/>
        </w:rPr>
        <w:t>纯碱、稀盐酸、浓硫酸</w:t>
      </w:r>
    </w:p>
    <w:p w:rsidR="00BA7632" w:rsidRPr="00101197" w:rsidRDefault="00BA7632" w:rsidP="00103A7C">
      <w:pPr>
        <w:spacing w:line="360" w:lineRule="auto"/>
      </w:pPr>
      <w:r w:rsidRPr="00101197">
        <w:rPr>
          <w:rFonts w:hint="eastAsia"/>
        </w:rPr>
        <w:t>解析：</w:t>
      </w:r>
    </w:p>
    <w:p w:rsidR="00BA7632" w:rsidRDefault="00BA7632" w:rsidP="00103A7C">
      <w:pPr>
        <w:spacing w:line="360" w:lineRule="auto"/>
      </w:pPr>
      <w:r w:rsidRPr="00101197">
        <w:rPr>
          <w:rFonts w:hint="eastAsia"/>
        </w:rPr>
        <w:t>实验室制取二氧化碳用大理石或石灰石和稀盐酸反应，速率适中。干燥二氧化碳可用浓硫酸。</w:t>
      </w:r>
    </w:p>
    <w:p w:rsidR="00BA7632" w:rsidRPr="00103A7C" w:rsidRDefault="00BA7632" w:rsidP="00103A7C">
      <w:pPr>
        <w:spacing w:line="360" w:lineRule="auto"/>
      </w:pPr>
      <w:r w:rsidRPr="00101197">
        <w:rPr>
          <w:rFonts w:hint="eastAsia"/>
        </w:rPr>
        <w:t>答案：</w:t>
      </w:r>
      <w:r w:rsidRPr="00101197">
        <w:t>B</w:t>
      </w:r>
    </w:p>
    <w:p w:rsidR="00BA7632" w:rsidRPr="00103A7C" w:rsidRDefault="00BA7632">
      <w:pPr>
        <w:spacing w:line="360" w:lineRule="auto"/>
      </w:pPr>
    </w:p>
    <w:sectPr w:rsidR="00BA7632" w:rsidRPr="00103A7C" w:rsidSect="007351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632" w:rsidRDefault="00BA7632" w:rsidP="00103A7C">
      <w:pPr>
        <w:spacing w:line="240" w:lineRule="auto"/>
      </w:pPr>
      <w:r>
        <w:separator/>
      </w:r>
    </w:p>
  </w:endnote>
  <w:endnote w:type="continuationSeparator" w:id="1">
    <w:p w:rsidR="00BA7632" w:rsidRDefault="00BA7632" w:rsidP="00103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632" w:rsidRDefault="00BA76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632" w:rsidRDefault="00BA76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632" w:rsidRDefault="00BA7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632" w:rsidRDefault="00BA7632" w:rsidP="00103A7C">
      <w:pPr>
        <w:spacing w:line="240" w:lineRule="auto"/>
      </w:pPr>
      <w:r>
        <w:separator/>
      </w:r>
    </w:p>
  </w:footnote>
  <w:footnote w:type="continuationSeparator" w:id="1">
    <w:p w:rsidR="00BA7632" w:rsidRDefault="00BA7632" w:rsidP="00103A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632" w:rsidRDefault="00BA76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632" w:rsidRDefault="00BA7632" w:rsidP="00D33AA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632" w:rsidRDefault="00BA76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3A7C"/>
    <w:rsid w:val="00101197"/>
    <w:rsid w:val="00103A7C"/>
    <w:rsid w:val="00735163"/>
    <w:rsid w:val="008B4556"/>
    <w:rsid w:val="009907D8"/>
    <w:rsid w:val="00BA7632"/>
    <w:rsid w:val="00D33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7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03A7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3A7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03A7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3A7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03A7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</Words>
  <Characters>130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2011-05-26T09:56:00Z</dcterms:created>
  <dcterms:modified xsi:type="dcterms:W3CDTF">2011-06-03T07:12:00Z</dcterms:modified>
</cp:coreProperties>
</file>