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56" w:rsidRPr="004C342D" w:rsidRDefault="00BB7B56" w:rsidP="002401D4">
      <w:pPr>
        <w:snapToGrid w:val="0"/>
        <w:spacing w:line="360" w:lineRule="auto"/>
      </w:pPr>
      <w:r w:rsidRPr="004C342D">
        <w:rPr>
          <w:rFonts w:hint="eastAsia"/>
        </w:rPr>
        <w:t>铜和铁是生产、生活中广泛使用的金属。</w:t>
      </w:r>
    </w:p>
    <w:p w:rsidR="00BB7B56" w:rsidRPr="004C342D" w:rsidRDefault="00BB7B56" w:rsidP="002401D4">
      <w:pPr>
        <w:snapToGrid w:val="0"/>
        <w:spacing w:line="360" w:lineRule="auto"/>
      </w:pPr>
      <w:r w:rsidRPr="004C342D">
        <w:rPr>
          <w:rFonts w:hint="eastAsia"/>
        </w:rPr>
        <w:t>（</w:t>
      </w:r>
      <w:r w:rsidRPr="004C342D">
        <w:t>1</w:t>
      </w:r>
      <w:r w:rsidRPr="004C342D">
        <w:rPr>
          <w:rFonts w:hint="eastAsia"/>
        </w:rPr>
        <w:t>）铜表面也容易生成绿色铜锈，铜锈的主要成分是碱式碳酸铜，化学式为</w:t>
      </w:r>
      <w:r w:rsidRPr="004C342D">
        <w:t>Cu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（</w:t>
      </w:r>
      <w:r w:rsidRPr="004C342D">
        <w:t>OH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  <w:r w:rsidRPr="004C342D">
        <w:t>CO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，其组成元素有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BB7B56" w:rsidRPr="004C342D" w:rsidRDefault="00BB7B56" w:rsidP="002401D4">
      <w:pPr>
        <w:spacing w:line="360" w:lineRule="auto"/>
      </w:pPr>
      <w:r w:rsidRPr="004C342D">
        <w:rPr>
          <w:lang w:val="pt-BR"/>
        </w:rPr>
        <w:t>A.</w:t>
      </w:r>
      <w:r w:rsidRPr="004C342D">
        <w:rPr>
          <w:bCs/>
          <w:lang w:val="pt-BR"/>
        </w:rPr>
        <w:t xml:space="preserve"> </w:t>
      </w:r>
      <w:r w:rsidRPr="004C342D">
        <w:rPr>
          <w:rFonts w:hint="eastAsia"/>
          <w:bCs/>
          <w:lang w:val="pt-BR"/>
        </w:rPr>
        <w:t>一种</w:t>
      </w:r>
      <w:r w:rsidRPr="004C342D">
        <w:rPr>
          <w:szCs w:val="21"/>
        </w:rPr>
        <w:t xml:space="preserve">    </w:t>
      </w:r>
      <w:r w:rsidRPr="004C342D">
        <w:rPr>
          <w:lang w:val="pt-BR"/>
        </w:rPr>
        <w:t>B.</w:t>
      </w:r>
      <w:r w:rsidRPr="004C342D">
        <w:rPr>
          <w:bCs/>
          <w:lang w:val="pt-BR"/>
        </w:rPr>
        <w:t xml:space="preserve"> </w:t>
      </w:r>
      <w:r w:rsidRPr="004C342D">
        <w:rPr>
          <w:rFonts w:hint="eastAsia"/>
          <w:bCs/>
          <w:lang w:val="pt-BR"/>
        </w:rPr>
        <w:t>两种</w:t>
      </w:r>
      <w:r w:rsidRPr="004C342D">
        <w:rPr>
          <w:szCs w:val="21"/>
        </w:rPr>
        <w:t xml:space="preserve">    </w:t>
      </w:r>
      <w:r w:rsidRPr="004C342D">
        <w:rPr>
          <w:lang w:val="pt-BR"/>
        </w:rPr>
        <w:t>C.</w:t>
      </w:r>
      <w:r w:rsidRPr="004C342D">
        <w:rPr>
          <w:bCs/>
          <w:lang w:val="pt-BR"/>
        </w:rPr>
        <w:t xml:space="preserve"> </w:t>
      </w:r>
      <w:r w:rsidRPr="004C342D">
        <w:rPr>
          <w:rFonts w:hint="eastAsia"/>
          <w:bCs/>
          <w:lang w:val="pt-BR"/>
        </w:rPr>
        <w:t>三种</w:t>
      </w:r>
      <w:r w:rsidRPr="004C342D">
        <w:rPr>
          <w:szCs w:val="21"/>
        </w:rPr>
        <w:t xml:space="preserve">    </w:t>
      </w:r>
      <w:r w:rsidRPr="004C342D">
        <w:rPr>
          <w:lang w:val="pt-BR"/>
        </w:rPr>
        <w:t xml:space="preserve">D. </w:t>
      </w:r>
      <w:r w:rsidRPr="004C342D">
        <w:rPr>
          <w:rFonts w:hint="eastAsia"/>
          <w:lang w:val="pt-BR"/>
        </w:rPr>
        <w:t>四种</w:t>
      </w:r>
    </w:p>
    <w:p w:rsidR="00BB7B56" w:rsidRPr="004C342D" w:rsidRDefault="00BB7B56" w:rsidP="004F0F2F">
      <w:pPr>
        <w:snapToGrid w:val="0"/>
        <w:spacing w:line="360" w:lineRule="auto"/>
        <w:ind w:firstLineChars="200" w:firstLine="31680"/>
      </w:pPr>
      <w:r w:rsidRPr="004C342D">
        <w:rPr>
          <w:rFonts w:hint="eastAsia"/>
        </w:rPr>
        <w:t>老师用生锈的铜片、铁粉和稀硫酸进行实验，实验过程如下图所示（部分生成物已略去）。</w:t>
      </w:r>
    </w:p>
    <w:p w:rsidR="00BB7B56" w:rsidRPr="004C342D" w:rsidRDefault="00BB7B56" w:rsidP="002401D4">
      <w:pPr>
        <w:snapToGrid w:val="0"/>
        <w:spacing w:line="360" w:lineRule="auto"/>
      </w:pPr>
      <w:r w:rsidRPr="004C342D">
        <w:object w:dxaOrig="6376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111.75pt" o:ole="">
            <v:imagedata r:id="rId6" o:title="" gain="93623f"/>
          </v:shape>
          <o:OLEObject Type="Embed" ProgID="Word.Picture.8" ShapeID="_x0000_i1025" DrawAspect="Content" ObjectID="_1368945752" r:id="rId7"/>
        </w:object>
      </w:r>
    </w:p>
    <w:p w:rsidR="00BB7B56" w:rsidRPr="004C342D" w:rsidRDefault="00BB7B56" w:rsidP="002401D4">
      <w:pPr>
        <w:snapToGrid w:val="0"/>
        <w:spacing w:line="360" w:lineRule="auto"/>
      </w:pPr>
      <w:r w:rsidRPr="004C342D">
        <w:rPr>
          <w:rFonts w:hint="eastAsia"/>
        </w:rPr>
        <w:t>（</w:t>
      </w:r>
      <w:r w:rsidRPr="004C342D">
        <w:t>2</w:t>
      </w:r>
      <w:r w:rsidRPr="004C342D">
        <w:rPr>
          <w:rFonts w:hint="eastAsia"/>
        </w:rPr>
        <w:t>）紫红色固体</w:t>
      </w:r>
      <w:r w:rsidRPr="004C342D">
        <w:t>C</w:t>
      </w:r>
      <w:r w:rsidRPr="004C342D">
        <w:rPr>
          <w:rFonts w:hint="eastAsia"/>
        </w:rPr>
        <w:t>的化学式为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BB7B56" w:rsidRPr="004C342D" w:rsidRDefault="00BB7B56" w:rsidP="002401D4">
      <w:pPr>
        <w:spacing w:line="360" w:lineRule="auto"/>
        <w:rPr>
          <w:vertAlign w:val="subscript"/>
        </w:rPr>
      </w:pPr>
      <w:r w:rsidRPr="004C342D">
        <w:t xml:space="preserve">A. </w:t>
      </w:r>
      <w:r w:rsidRPr="004C342D">
        <w:rPr>
          <w:rFonts w:hint="eastAsia"/>
          <w:lang w:val="pt-BR"/>
        </w:rPr>
        <w:t>铜</w:t>
      </w:r>
      <w:r w:rsidRPr="004C342D">
        <w:rPr>
          <w:szCs w:val="21"/>
        </w:rPr>
        <w:t xml:space="preserve">    </w:t>
      </w:r>
      <w:r w:rsidRPr="004C342D">
        <w:t>B.</w:t>
      </w:r>
      <w:r w:rsidRPr="004C342D">
        <w:rPr>
          <w:bCs/>
        </w:rPr>
        <w:t xml:space="preserve"> Cu</w:t>
      </w:r>
      <w:r w:rsidRPr="004C342D">
        <w:rPr>
          <w:szCs w:val="21"/>
        </w:rPr>
        <w:t xml:space="preserve">    </w:t>
      </w:r>
      <w:r w:rsidRPr="004C342D">
        <w:t>C.</w:t>
      </w:r>
      <w:r w:rsidRPr="004C342D">
        <w:rPr>
          <w:bCs/>
        </w:rPr>
        <w:t xml:space="preserve"> </w:t>
      </w:r>
      <w:r w:rsidRPr="004C342D">
        <w:rPr>
          <w:rFonts w:hint="eastAsia"/>
          <w:bCs/>
          <w:lang w:val="pt-BR"/>
        </w:rPr>
        <w:t>氧化铁</w:t>
      </w:r>
      <w:r w:rsidRPr="004C342D">
        <w:rPr>
          <w:szCs w:val="21"/>
        </w:rPr>
        <w:t xml:space="preserve">    </w:t>
      </w:r>
      <w:r w:rsidRPr="004C342D">
        <w:t>D. Fe</w:t>
      </w:r>
      <w:r w:rsidRPr="004C342D">
        <w:rPr>
          <w:vertAlign w:val="subscript"/>
        </w:rPr>
        <w:t>2</w:t>
      </w:r>
      <w:r w:rsidRPr="004C342D">
        <w:t>O</w:t>
      </w:r>
      <w:r w:rsidRPr="004C342D">
        <w:rPr>
          <w:vertAlign w:val="subscript"/>
        </w:rPr>
        <w:t>3</w:t>
      </w:r>
    </w:p>
    <w:p w:rsidR="00BB7B56" w:rsidRPr="004C342D" w:rsidRDefault="00BB7B56" w:rsidP="002401D4">
      <w:pPr>
        <w:snapToGrid w:val="0"/>
        <w:spacing w:line="360" w:lineRule="auto"/>
      </w:pPr>
      <w:r w:rsidRPr="004C342D">
        <w:rPr>
          <w:rFonts w:hint="eastAsia"/>
        </w:rPr>
        <w:t>（</w:t>
      </w:r>
      <w:r w:rsidRPr="004C342D">
        <w:t>3</w:t>
      </w:r>
      <w:r>
        <w:rPr>
          <w:rFonts w:hint="eastAsia"/>
        </w:rPr>
        <w:t>）</w:t>
      </w:r>
      <w:r w:rsidRPr="004C342D">
        <w:rPr>
          <w:rFonts w:hint="eastAsia"/>
        </w:rPr>
        <w:t>Ⅱ中反应的化学方程式</w:t>
      </w:r>
      <w:r>
        <w:rPr>
          <w:rFonts w:hint="eastAsia"/>
        </w:rPr>
        <w:t>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BB7B56" w:rsidRPr="004C342D" w:rsidRDefault="00BB7B56" w:rsidP="002401D4">
      <w:pPr>
        <w:spacing w:line="360" w:lineRule="auto"/>
        <w:rPr>
          <w:bCs/>
        </w:rPr>
      </w:pPr>
      <w:r w:rsidRPr="004C342D">
        <w:t>A.</w:t>
      </w:r>
      <w:r w:rsidRPr="004C342D">
        <w:rPr>
          <w:bCs/>
        </w:rPr>
        <w:t xml:space="preserve"> Fe</w:t>
      </w:r>
      <w:r>
        <w:rPr>
          <w:rFonts w:hint="eastAsia"/>
          <w:bCs/>
        </w:rPr>
        <w:t>＋</w:t>
      </w:r>
      <w:r w:rsidRPr="004C342D">
        <w:rPr>
          <w:bCs/>
        </w:rPr>
        <w:t>H</w:t>
      </w:r>
      <w:r w:rsidRPr="004C342D">
        <w:rPr>
          <w:bCs/>
          <w:vertAlign w:val="subscript"/>
        </w:rPr>
        <w:t>2</w:t>
      </w:r>
      <w:r w:rsidRPr="004C342D">
        <w:rPr>
          <w:bCs/>
        </w:rPr>
        <w:t>SO</w:t>
      </w:r>
      <w:r w:rsidRPr="004C342D">
        <w:rPr>
          <w:bCs/>
          <w:vertAlign w:val="subscript"/>
        </w:rPr>
        <w:t>4</w:t>
      </w:r>
      <w:r>
        <w:rPr>
          <w:rFonts w:hint="eastAsia"/>
          <w:bCs/>
        </w:rPr>
        <w:t>＝</w:t>
      </w:r>
      <w:r w:rsidRPr="004C342D">
        <w:rPr>
          <w:bCs/>
        </w:rPr>
        <w:t>FeSO</w:t>
      </w:r>
      <w:r w:rsidRPr="004C342D">
        <w:rPr>
          <w:bCs/>
          <w:vertAlign w:val="subscript"/>
        </w:rPr>
        <w:t>4</w:t>
      </w:r>
      <w:r>
        <w:rPr>
          <w:rFonts w:hint="eastAsia"/>
          <w:bCs/>
        </w:rPr>
        <w:t>＋</w:t>
      </w:r>
      <w:r w:rsidRPr="004C342D">
        <w:rPr>
          <w:bCs/>
        </w:rPr>
        <w:t>H</w:t>
      </w:r>
      <w:r w:rsidRPr="004C342D">
        <w:rPr>
          <w:bCs/>
          <w:vertAlign w:val="subscript"/>
        </w:rPr>
        <w:t>2</w:t>
      </w:r>
      <w:r w:rsidRPr="004C342D">
        <w:rPr>
          <w:bCs/>
        </w:rPr>
        <w:t xml:space="preserve">    </w:t>
      </w:r>
    </w:p>
    <w:p w:rsidR="00BB7B56" w:rsidRPr="0041640C" w:rsidRDefault="00BB7B56" w:rsidP="002401D4">
      <w:pPr>
        <w:spacing w:line="360" w:lineRule="auto"/>
      </w:pPr>
      <w:r w:rsidRPr="0041640C">
        <w:t>B.</w:t>
      </w:r>
      <w:r w:rsidRPr="0041640C">
        <w:rPr>
          <w:bCs/>
        </w:rPr>
        <w:t xml:space="preserve"> 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CuSO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＋</w:t>
      </w:r>
      <w:r w:rsidRPr="0041640C">
        <w:rPr>
          <w:bCs/>
        </w:rPr>
        <w:t>Cu</w:t>
      </w:r>
      <w:r w:rsidRPr="0041640C">
        <w:rPr>
          <w:rFonts w:hint="eastAsia"/>
          <w:bCs/>
        </w:rPr>
        <w:t>；</w:t>
      </w:r>
      <w:r w:rsidRPr="0041640C">
        <w:rPr>
          <w:bCs/>
        </w:rPr>
        <w:t>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bCs/>
        </w:rPr>
        <w:t xml:space="preserve">  </w:t>
      </w:r>
    </w:p>
    <w:p w:rsidR="00BB7B56" w:rsidRPr="0041640C" w:rsidRDefault="00BB7B56" w:rsidP="002401D4">
      <w:pPr>
        <w:spacing w:line="360" w:lineRule="auto"/>
      </w:pPr>
      <w:r w:rsidRPr="0041640C">
        <w:t>C.</w:t>
      </w:r>
      <w:r w:rsidRPr="0041640C">
        <w:rPr>
          <w:bCs/>
        </w:rPr>
        <w:t xml:space="preserve"> 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CuSO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＋</w:t>
      </w:r>
      <w:r w:rsidRPr="0041640C">
        <w:rPr>
          <w:bCs/>
        </w:rPr>
        <w:t xml:space="preserve">Cu </w:t>
      </w:r>
    </w:p>
    <w:p w:rsidR="00BB7B56" w:rsidRDefault="00BB7B56" w:rsidP="002401D4">
      <w:pPr>
        <w:spacing w:line="360" w:lineRule="auto"/>
        <w:rPr>
          <w:bCs/>
        </w:rPr>
      </w:pPr>
      <w:r w:rsidRPr="0041640C">
        <w:t>D.</w:t>
      </w:r>
      <w:r w:rsidRPr="0041640C">
        <w:rPr>
          <w:bCs/>
        </w:rPr>
        <w:t xml:space="preserve"> 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CuSO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＋</w:t>
      </w:r>
      <w:r w:rsidRPr="0041640C">
        <w:rPr>
          <w:bCs/>
        </w:rPr>
        <w:t>Cu</w:t>
      </w:r>
      <w:r w:rsidRPr="0041640C">
        <w:rPr>
          <w:rFonts w:hint="eastAsia"/>
          <w:bCs/>
        </w:rPr>
        <w:t>；</w:t>
      </w:r>
      <w:r w:rsidRPr="0041640C">
        <w:rPr>
          <w:bCs/>
        </w:rPr>
        <w:t>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FeSO</w:t>
      </w:r>
      <w:r w:rsidRPr="0041640C">
        <w:rPr>
          <w:bCs/>
          <w:vertAlign w:val="subscript"/>
        </w:rPr>
        <w:t>4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rFonts w:hint="eastAsia"/>
          <w:bCs/>
        </w:rPr>
        <w:t>↑</w:t>
      </w:r>
    </w:p>
    <w:p w:rsidR="00BB7B56" w:rsidRPr="004C342D" w:rsidRDefault="00BB7B56" w:rsidP="002401D4">
      <w:pPr>
        <w:spacing w:line="360" w:lineRule="auto"/>
      </w:pPr>
      <w:r w:rsidRPr="004C342D">
        <w:rPr>
          <w:rFonts w:hint="eastAsia"/>
        </w:rPr>
        <w:t>解析：</w:t>
      </w:r>
    </w:p>
    <w:p w:rsidR="00BB7B56" w:rsidRDefault="00BB7B56" w:rsidP="002401D4">
      <w:pPr>
        <w:spacing w:line="360" w:lineRule="auto"/>
      </w:pPr>
      <w:r w:rsidRPr="004C342D">
        <w:rPr>
          <w:rFonts w:hint="eastAsia"/>
        </w:rPr>
        <w:t>此类框图转化关系图一定要注意所加的试剂的量，是适量、少量还是过量。此题中硫酸过量，所以蓝色溶液中既有硫酸铜，又有稀硫酸。</w:t>
      </w:r>
    </w:p>
    <w:p w:rsidR="00BB7B56" w:rsidRPr="004C342D" w:rsidRDefault="00BB7B56" w:rsidP="002401D4">
      <w:pPr>
        <w:spacing w:line="360" w:lineRule="auto"/>
      </w:pPr>
      <w:r w:rsidRPr="004C342D">
        <w:rPr>
          <w:rFonts w:hint="eastAsia"/>
          <w:lang w:val="pt-BR"/>
        </w:rPr>
        <w:t>答案</w:t>
      </w:r>
      <w:r w:rsidRPr="004C342D">
        <w:rPr>
          <w:rFonts w:hint="eastAsia"/>
        </w:rPr>
        <w:t>：（</w:t>
      </w:r>
      <w:r w:rsidRPr="004C342D">
        <w:t>1</w:t>
      </w:r>
      <w:r w:rsidRPr="004C342D">
        <w:rPr>
          <w:rFonts w:hint="eastAsia"/>
        </w:rPr>
        <w:t>）</w:t>
      </w:r>
      <w:r w:rsidRPr="004C342D">
        <w:t>D</w:t>
      </w:r>
      <w:r>
        <w:rPr>
          <w:rFonts w:hint="eastAsia"/>
        </w:rPr>
        <w:t>；</w:t>
      </w:r>
      <w:r w:rsidRPr="004C342D">
        <w:rPr>
          <w:rFonts w:hint="eastAsia"/>
        </w:rPr>
        <w:t>（</w:t>
      </w:r>
      <w:r w:rsidRPr="004C342D">
        <w:t>2</w:t>
      </w:r>
      <w:r w:rsidRPr="004C342D">
        <w:rPr>
          <w:rFonts w:hint="eastAsia"/>
        </w:rPr>
        <w:t>）</w:t>
      </w:r>
      <w:r w:rsidRPr="004C342D">
        <w:t>B</w:t>
      </w:r>
      <w:r>
        <w:rPr>
          <w:rFonts w:hint="eastAsia"/>
        </w:rPr>
        <w:t>；</w:t>
      </w:r>
      <w:r w:rsidRPr="004C342D">
        <w:rPr>
          <w:rFonts w:hint="eastAsia"/>
        </w:rPr>
        <w:t>（</w:t>
      </w:r>
      <w:r w:rsidRPr="004C342D">
        <w:t>3</w:t>
      </w:r>
      <w:r w:rsidRPr="004C342D">
        <w:rPr>
          <w:rFonts w:hint="eastAsia"/>
        </w:rPr>
        <w:t>）</w:t>
      </w:r>
      <w:r w:rsidRPr="004C342D">
        <w:t>D</w:t>
      </w:r>
    </w:p>
    <w:p w:rsidR="00BB7B56" w:rsidRPr="002401D4" w:rsidRDefault="00BB7B56" w:rsidP="002401D4">
      <w:pPr>
        <w:spacing w:line="360" w:lineRule="auto"/>
      </w:pPr>
    </w:p>
    <w:sectPr w:rsidR="00BB7B56" w:rsidRPr="002401D4" w:rsidSect="00160B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B56" w:rsidRDefault="00BB7B56" w:rsidP="002401D4">
      <w:pPr>
        <w:spacing w:line="240" w:lineRule="auto"/>
      </w:pPr>
      <w:r>
        <w:separator/>
      </w:r>
    </w:p>
  </w:endnote>
  <w:endnote w:type="continuationSeparator" w:id="1">
    <w:p w:rsidR="00BB7B56" w:rsidRDefault="00BB7B56" w:rsidP="00240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56" w:rsidRDefault="00BB7B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56" w:rsidRDefault="00BB7B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56" w:rsidRDefault="00BB7B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B56" w:rsidRDefault="00BB7B56" w:rsidP="002401D4">
      <w:pPr>
        <w:spacing w:line="240" w:lineRule="auto"/>
      </w:pPr>
      <w:r>
        <w:separator/>
      </w:r>
    </w:p>
  </w:footnote>
  <w:footnote w:type="continuationSeparator" w:id="1">
    <w:p w:rsidR="00BB7B56" w:rsidRDefault="00BB7B56" w:rsidP="002401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56" w:rsidRDefault="00BB7B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56" w:rsidRDefault="00BB7B56" w:rsidP="004F0F2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56" w:rsidRDefault="00BB7B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01D4"/>
    <w:rsid w:val="00160B61"/>
    <w:rsid w:val="002401D4"/>
    <w:rsid w:val="0041640C"/>
    <w:rsid w:val="004C342D"/>
    <w:rsid w:val="004F0F2F"/>
    <w:rsid w:val="00932DA2"/>
    <w:rsid w:val="00A46690"/>
    <w:rsid w:val="00B73665"/>
    <w:rsid w:val="00BB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D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401D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01D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401D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01D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401D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69</Words>
  <Characters>398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2011-05-26T11:03:00Z</dcterms:created>
  <dcterms:modified xsi:type="dcterms:W3CDTF">2011-06-07T01:56:00Z</dcterms:modified>
</cp:coreProperties>
</file>