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B7" w:rsidRPr="009B5C5B" w:rsidRDefault="001A75B7" w:rsidP="00D50077">
      <w:pPr>
        <w:spacing w:line="360" w:lineRule="auto"/>
        <w:rPr>
          <w:szCs w:val="21"/>
        </w:rPr>
      </w:pPr>
      <w:r w:rsidRPr="009B5C5B">
        <w:rPr>
          <w:rFonts w:hAnsi="宋体" w:hint="eastAsia"/>
          <w:szCs w:val="21"/>
        </w:rPr>
        <w:t>氢氧化钙溶液中加入或通入下列物质，不能使溶液的</w:t>
      </w:r>
      <w:r w:rsidRPr="009B5C5B">
        <w:rPr>
          <w:szCs w:val="21"/>
        </w:rPr>
        <w:t>pH</w:t>
      </w:r>
      <w:r w:rsidRPr="009B5C5B">
        <w:rPr>
          <w:rFonts w:hAnsi="宋体" w:hint="eastAsia"/>
          <w:szCs w:val="21"/>
        </w:rPr>
        <w:t>显著降低的是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1A75B7" w:rsidRPr="009B5C5B" w:rsidRDefault="001A75B7" w:rsidP="00D50077">
      <w:pPr>
        <w:spacing w:line="360" w:lineRule="auto"/>
        <w:rPr>
          <w:rFonts w:hAnsi="宋体"/>
          <w:szCs w:val="21"/>
        </w:rPr>
      </w:pPr>
      <w:r w:rsidRPr="009B5C5B">
        <w:rPr>
          <w:szCs w:val="21"/>
          <w:lang w:val="pt-BR"/>
        </w:rPr>
        <w:t>A</w:t>
      </w:r>
      <w:r>
        <w:rPr>
          <w:rFonts w:hAnsi="宋体"/>
          <w:szCs w:val="21"/>
          <w:lang w:val="pt-BR"/>
        </w:rPr>
        <w:t xml:space="preserve">. </w:t>
      </w:r>
      <w:r w:rsidRPr="009B5C5B">
        <w:rPr>
          <w:rFonts w:hAnsi="宋体" w:hint="eastAsia"/>
          <w:szCs w:val="21"/>
        </w:rPr>
        <w:t>硫酸</w:t>
      </w:r>
      <w:r w:rsidRPr="009B5C5B">
        <w:rPr>
          <w:rFonts w:hAnsi="宋体"/>
          <w:szCs w:val="21"/>
        </w:rPr>
        <w:t xml:space="preserve">    </w:t>
      </w:r>
    </w:p>
    <w:p w:rsidR="001A75B7" w:rsidRPr="009B5C5B" w:rsidRDefault="001A75B7" w:rsidP="00D50077">
      <w:pPr>
        <w:spacing w:line="360" w:lineRule="auto"/>
        <w:rPr>
          <w:szCs w:val="21"/>
          <w:lang w:val="pt-BR"/>
        </w:rPr>
      </w:pPr>
      <w:r w:rsidRPr="009B5C5B">
        <w:rPr>
          <w:szCs w:val="21"/>
          <w:lang w:val="pt-BR"/>
        </w:rPr>
        <w:t>B</w:t>
      </w:r>
      <w:r>
        <w:rPr>
          <w:rFonts w:hAnsi="宋体"/>
          <w:szCs w:val="21"/>
          <w:lang w:val="pt-BR"/>
        </w:rPr>
        <w:t xml:space="preserve">. </w:t>
      </w:r>
      <w:r w:rsidRPr="009B5C5B">
        <w:rPr>
          <w:rFonts w:hAnsi="宋体" w:hint="eastAsia"/>
          <w:szCs w:val="21"/>
        </w:rPr>
        <w:t xml:space="preserve">硫酸铜固体　　　</w:t>
      </w:r>
      <w:r w:rsidRPr="009B5C5B">
        <w:rPr>
          <w:szCs w:val="21"/>
          <w:lang w:val="pt-BR"/>
        </w:rPr>
        <w:t xml:space="preserve"> </w:t>
      </w:r>
    </w:p>
    <w:p w:rsidR="001A75B7" w:rsidRPr="009B5C5B" w:rsidRDefault="001A75B7" w:rsidP="00D50077">
      <w:pPr>
        <w:spacing w:line="360" w:lineRule="auto"/>
        <w:rPr>
          <w:szCs w:val="21"/>
          <w:lang w:val="pt-BR"/>
        </w:rPr>
      </w:pPr>
      <w:r w:rsidRPr="009B5C5B">
        <w:rPr>
          <w:szCs w:val="21"/>
          <w:lang w:val="pt-BR"/>
        </w:rPr>
        <w:t>C</w:t>
      </w:r>
      <w:r>
        <w:rPr>
          <w:rFonts w:hAnsi="宋体"/>
          <w:szCs w:val="21"/>
          <w:lang w:val="pt-BR"/>
        </w:rPr>
        <w:t xml:space="preserve">. </w:t>
      </w:r>
      <w:r w:rsidRPr="009B5C5B">
        <w:rPr>
          <w:rFonts w:hAnsi="宋体" w:hint="eastAsia"/>
          <w:szCs w:val="21"/>
        </w:rPr>
        <w:t xml:space="preserve">碳酸钠固体　　　</w:t>
      </w:r>
      <w:r w:rsidRPr="009B5C5B">
        <w:rPr>
          <w:szCs w:val="21"/>
          <w:lang w:val="pt-BR"/>
        </w:rPr>
        <w:t xml:space="preserve"> </w:t>
      </w:r>
    </w:p>
    <w:p w:rsidR="001A75B7" w:rsidRPr="009B5C5B" w:rsidRDefault="001A75B7" w:rsidP="00D50077">
      <w:pPr>
        <w:spacing w:line="360" w:lineRule="auto"/>
        <w:rPr>
          <w:szCs w:val="21"/>
          <w:lang w:val="pt-BR"/>
        </w:rPr>
      </w:pPr>
      <w:r w:rsidRPr="009B5C5B">
        <w:rPr>
          <w:szCs w:val="21"/>
          <w:lang w:val="pt-BR"/>
        </w:rPr>
        <w:t>D</w:t>
      </w:r>
      <w:r>
        <w:rPr>
          <w:rFonts w:hAnsi="宋体"/>
          <w:szCs w:val="21"/>
          <w:lang w:val="pt-BR"/>
        </w:rPr>
        <w:t xml:space="preserve">. </w:t>
      </w:r>
      <w:r w:rsidRPr="009B5C5B">
        <w:rPr>
          <w:rFonts w:hAnsi="宋体" w:hint="eastAsia"/>
          <w:szCs w:val="21"/>
        </w:rPr>
        <w:t>二氧化碳</w:t>
      </w:r>
      <w:r w:rsidRPr="009B5C5B">
        <w:rPr>
          <w:szCs w:val="21"/>
          <w:lang w:val="pt-BR"/>
        </w:rPr>
        <w:t xml:space="preserve"> </w:t>
      </w:r>
    </w:p>
    <w:p w:rsidR="001A75B7" w:rsidRPr="009B5C5B" w:rsidRDefault="001A75B7" w:rsidP="00D50077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解析：</w:t>
      </w:r>
    </w:p>
    <w:p w:rsidR="001A75B7" w:rsidRDefault="001A75B7" w:rsidP="00D50077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选项</w:t>
      </w:r>
      <w:r w:rsidRPr="009B5C5B">
        <w:rPr>
          <w:szCs w:val="21"/>
        </w:rPr>
        <w:t>A</w:t>
      </w:r>
      <w:r w:rsidRPr="009B5C5B">
        <w:rPr>
          <w:rFonts w:hAnsi="宋体" w:hint="eastAsia"/>
          <w:szCs w:val="21"/>
        </w:rPr>
        <w:t>：属于酸碱中和反应，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的浓度明显降低，溶液的</w:t>
      </w:r>
      <w:r w:rsidRPr="009B5C5B">
        <w:rPr>
          <w:szCs w:val="21"/>
        </w:rPr>
        <w:t>pH</w:t>
      </w:r>
      <w:r w:rsidRPr="009B5C5B">
        <w:rPr>
          <w:rFonts w:hAnsi="宋体" w:hint="eastAsia"/>
          <w:szCs w:val="21"/>
        </w:rPr>
        <w:t>显著降低，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44453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SO</w:t>
      </w:r>
      <w:r w:rsidRPr="009B5C5B">
        <w:rPr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>CaSO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>2H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O </w:t>
      </w:r>
      <w:r w:rsidRPr="009B5C5B">
        <w:rPr>
          <w:rFonts w:hAnsi="宋体" w:hint="eastAsia"/>
          <w:szCs w:val="21"/>
        </w:rPr>
        <w:t>；选项</w:t>
      </w:r>
      <w:r w:rsidRPr="009B5C5B">
        <w:rPr>
          <w:szCs w:val="21"/>
        </w:rPr>
        <w:t>B</w:t>
      </w:r>
      <w:r w:rsidRPr="009B5C5B">
        <w:rPr>
          <w:rFonts w:hAnsi="宋体" w:hint="eastAsia"/>
          <w:szCs w:val="21"/>
        </w:rPr>
        <w:t>：生成</w:t>
      </w:r>
      <w:r w:rsidRPr="009B5C5B">
        <w:rPr>
          <w:szCs w:val="21"/>
        </w:rPr>
        <w:t>Cu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rFonts w:hAnsi="宋体" w:hint="eastAsia"/>
          <w:szCs w:val="21"/>
        </w:rPr>
        <w:t>沉淀，无法电离出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离子，使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的浓度明显降低，溶液的</w:t>
      </w:r>
      <w:r w:rsidRPr="009B5C5B">
        <w:rPr>
          <w:szCs w:val="21"/>
        </w:rPr>
        <w:t>pH</w:t>
      </w:r>
      <w:r w:rsidRPr="009B5C5B">
        <w:rPr>
          <w:rFonts w:hAnsi="宋体" w:hint="eastAsia"/>
          <w:szCs w:val="21"/>
        </w:rPr>
        <w:t>显著降低，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CuSO</w:t>
      </w:r>
      <w:r w:rsidRPr="009B5C5B">
        <w:rPr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＝</w:t>
      </w:r>
      <w:r>
        <w:rPr>
          <w:szCs w:val="21"/>
        </w:rPr>
        <w:t>Cu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↓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>CaSO</w:t>
      </w:r>
      <w:r w:rsidRPr="009B5C5B">
        <w:rPr>
          <w:szCs w:val="21"/>
          <w:vertAlign w:val="subscript"/>
        </w:rPr>
        <w:t>4</w:t>
      </w:r>
      <w:r w:rsidRPr="009B5C5B">
        <w:rPr>
          <w:szCs w:val="21"/>
        </w:rPr>
        <w:t xml:space="preserve"> </w:t>
      </w:r>
      <w:r w:rsidRPr="009B5C5B">
        <w:rPr>
          <w:rFonts w:hAnsi="宋体" w:hint="eastAsia"/>
          <w:szCs w:val="21"/>
        </w:rPr>
        <w:t>；选项</w:t>
      </w:r>
      <w:r w:rsidRPr="009B5C5B">
        <w:rPr>
          <w:szCs w:val="21"/>
        </w:rPr>
        <w:t>C</w:t>
      </w:r>
      <w:r w:rsidRPr="009B5C5B">
        <w:rPr>
          <w:rFonts w:hAnsi="宋体" w:hint="eastAsia"/>
          <w:szCs w:val="21"/>
        </w:rPr>
        <w:t>：生成的</w:t>
      </w:r>
      <w:r w:rsidRPr="009B5C5B">
        <w:rPr>
          <w:szCs w:val="21"/>
        </w:rPr>
        <w:t>NaOH</w:t>
      </w:r>
      <w:r w:rsidRPr="009B5C5B">
        <w:rPr>
          <w:rFonts w:hAnsi="宋体" w:hint="eastAsia"/>
          <w:szCs w:val="21"/>
        </w:rPr>
        <w:t>仍然能电离出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离子，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离子的数目没有变化，溶液中的水量也没有增减，所以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的浓度不变，溶液的</w:t>
      </w:r>
      <w:r w:rsidRPr="009B5C5B">
        <w:rPr>
          <w:szCs w:val="21"/>
        </w:rPr>
        <w:t>pH</w:t>
      </w:r>
      <w:r w:rsidRPr="009B5C5B">
        <w:rPr>
          <w:rFonts w:hAnsi="宋体" w:hint="eastAsia"/>
          <w:szCs w:val="21"/>
        </w:rPr>
        <w:t>值不发生改变：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Na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>CO</w:t>
      </w:r>
      <w:r w:rsidRPr="009B5C5B">
        <w:rPr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 xml:space="preserve">2NaOH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CaCO</w:t>
      </w:r>
      <w:r w:rsidRPr="009B5C5B">
        <w:rPr>
          <w:szCs w:val="21"/>
          <w:vertAlign w:val="subscript"/>
        </w:rPr>
        <w:t>3</w:t>
      </w:r>
      <w:r w:rsidRPr="009B5C5B">
        <w:rPr>
          <w:szCs w:val="21"/>
        </w:rPr>
        <w:t>↓</w:t>
      </w:r>
      <w:r w:rsidRPr="009B5C5B">
        <w:rPr>
          <w:rFonts w:hAnsi="宋体" w:hint="eastAsia"/>
          <w:szCs w:val="21"/>
        </w:rPr>
        <w:t>；选项</w:t>
      </w:r>
      <w:r w:rsidRPr="009B5C5B">
        <w:rPr>
          <w:szCs w:val="21"/>
        </w:rPr>
        <w:t>D</w:t>
      </w:r>
      <w:r w:rsidRPr="009B5C5B">
        <w:rPr>
          <w:rFonts w:hAnsi="宋体" w:hint="eastAsia"/>
          <w:szCs w:val="21"/>
        </w:rPr>
        <w:t>生成物中没有碱性物质，反应使</w:t>
      </w:r>
      <w:r w:rsidRPr="009B5C5B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9B5C5B">
        <w:rPr>
          <w:rFonts w:hAnsi="宋体" w:hint="eastAsia"/>
          <w:szCs w:val="21"/>
        </w:rPr>
        <w:t>的浓度明显降低，溶液的</w:t>
      </w:r>
      <w:r w:rsidRPr="009B5C5B">
        <w:rPr>
          <w:szCs w:val="21"/>
        </w:rPr>
        <w:t>pH</w:t>
      </w:r>
      <w:r w:rsidRPr="009B5C5B">
        <w:rPr>
          <w:rFonts w:hAnsi="宋体" w:hint="eastAsia"/>
          <w:szCs w:val="21"/>
        </w:rPr>
        <w:t>显著降低：</w:t>
      </w:r>
      <w:r w:rsidRPr="009B5C5B">
        <w:rPr>
          <w:szCs w:val="21"/>
        </w:rPr>
        <w:t>Ca</w:t>
      </w:r>
      <w:r w:rsidRPr="009B5C5B">
        <w:rPr>
          <w:rFonts w:hint="eastAsia"/>
          <w:szCs w:val="21"/>
        </w:rPr>
        <w:t>（</w:t>
      </w:r>
      <w:r w:rsidRPr="009B5C5B">
        <w:rPr>
          <w:szCs w:val="21"/>
        </w:rPr>
        <w:t>OH</w:t>
      </w:r>
      <w:r w:rsidRPr="009B5C5B">
        <w:rPr>
          <w:rFonts w:hint="eastAsia"/>
          <w:szCs w:val="21"/>
        </w:rPr>
        <w:t>）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CO</w:t>
      </w:r>
      <w:r w:rsidRPr="009B5C5B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9B5C5B">
        <w:rPr>
          <w:szCs w:val="21"/>
        </w:rPr>
        <w:t>H</w:t>
      </w:r>
      <w:r w:rsidRPr="009B5C5B">
        <w:rPr>
          <w:szCs w:val="21"/>
          <w:vertAlign w:val="subscript"/>
        </w:rPr>
        <w:t>2</w:t>
      </w:r>
      <w:r w:rsidRPr="009B5C5B">
        <w:rPr>
          <w:szCs w:val="21"/>
        </w:rPr>
        <w:t xml:space="preserve">O </w:t>
      </w:r>
      <w:r>
        <w:rPr>
          <w:rFonts w:ascii="宋体" w:hAnsi="宋体" w:hint="eastAsia"/>
          <w:szCs w:val="21"/>
        </w:rPr>
        <w:t>＋</w:t>
      </w:r>
      <w:r w:rsidRPr="009B5C5B">
        <w:rPr>
          <w:szCs w:val="21"/>
        </w:rPr>
        <w:t xml:space="preserve"> CaCO</w:t>
      </w:r>
      <w:r w:rsidRPr="009B5C5B">
        <w:rPr>
          <w:szCs w:val="21"/>
          <w:vertAlign w:val="subscript"/>
        </w:rPr>
        <w:t>3</w:t>
      </w:r>
      <w:r w:rsidRPr="009B5C5B">
        <w:rPr>
          <w:szCs w:val="21"/>
        </w:rPr>
        <w:t>↓</w:t>
      </w:r>
      <w:r w:rsidRPr="009B5C5B">
        <w:rPr>
          <w:rFonts w:hAnsi="宋体" w:hint="eastAsia"/>
          <w:szCs w:val="21"/>
        </w:rPr>
        <w:t>。所以正确选项为</w:t>
      </w:r>
      <w:r w:rsidRPr="009B5C5B">
        <w:rPr>
          <w:szCs w:val="21"/>
        </w:rPr>
        <w:t>C</w:t>
      </w:r>
      <w:r w:rsidRPr="009B5C5B">
        <w:rPr>
          <w:rFonts w:hAnsi="宋体" w:hint="eastAsia"/>
          <w:szCs w:val="21"/>
        </w:rPr>
        <w:t>。</w:t>
      </w:r>
    </w:p>
    <w:p w:rsidR="001A75B7" w:rsidRPr="00D50077" w:rsidRDefault="001A75B7" w:rsidP="00D50077">
      <w:pPr>
        <w:spacing w:line="360" w:lineRule="auto"/>
        <w:rPr>
          <w:lang w:val="pt-BR"/>
        </w:rPr>
      </w:pPr>
      <w:r w:rsidRPr="009B5C5B">
        <w:rPr>
          <w:rFonts w:hAnsi="宋体" w:hint="eastAsia"/>
          <w:szCs w:val="21"/>
        </w:rPr>
        <w:t>答案：</w:t>
      </w:r>
      <w:r w:rsidRPr="009B5C5B">
        <w:rPr>
          <w:szCs w:val="21"/>
        </w:rPr>
        <w:t>C</w:t>
      </w:r>
    </w:p>
    <w:p w:rsidR="001A75B7" w:rsidRPr="00D50077" w:rsidRDefault="001A75B7">
      <w:pPr>
        <w:spacing w:line="360" w:lineRule="auto"/>
        <w:rPr>
          <w:lang w:val="pt-BR"/>
        </w:rPr>
      </w:pPr>
    </w:p>
    <w:sectPr w:rsidR="001A75B7" w:rsidRPr="00D50077" w:rsidSect="000807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5B7" w:rsidRDefault="001A75B7" w:rsidP="00D50077">
      <w:pPr>
        <w:spacing w:line="240" w:lineRule="auto"/>
      </w:pPr>
      <w:r>
        <w:separator/>
      </w:r>
    </w:p>
  </w:endnote>
  <w:endnote w:type="continuationSeparator" w:id="1">
    <w:p w:rsidR="001A75B7" w:rsidRDefault="001A75B7" w:rsidP="00D50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5B7" w:rsidRDefault="001A75B7" w:rsidP="00D50077">
      <w:pPr>
        <w:spacing w:line="240" w:lineRule="auto"/>
      </w:pPr>
      <w:r>
        <w:separator/>
      </w:r>
    </w:p>
  </w:footnote>
  <w:footnote w:type="continuationSeparator" w:id="1">
    <w:p w:rsidR="001A75B7" w:rsidRDefault="001A75B7" w:rsidP="00D500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 w:rsidP="00786AC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5B7" w:rsidRDefault="001A75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077"/>
    <w:rsid w:val="000807B7"/>
    <w:rsid w:val="001A75B7"/>
    <w:rsid w:val="00444533"/>
    <w:rsid w:val="00786AC8"/>
    <w:rsid w:val="00967E83"/>
    <w:rsid w:val="009B5C5B"/>
    <w:rsid w:val="00D50077"/>
    <w:rsid w:val="00F6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7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5007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5007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5007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5007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5007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62</Words>
  <Characters>354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2011-05-26T11:43:00Z</dcterms:created>
  <dcterms:modified xsi:type="dcterms:W3CDTF">2011-06-07T02:04:00Z</dcterms:modified>
</cp:coreProperties>
</file>