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0D" w:rsidRDefault="006E210D" w:rsidP="001B2332">
      <w:pPr>
        <w:spacing w:line="360" w:lineRule="auto"/>
      </w:pPr>
    </w:p>
    <w:p w:rsidR="006E210D" w:rsidRDefault="006E210D" w:rsidP="00197063">
      <w:pPr>
        <w:tabs>
          <w:tab w:val="right" w:leader="dot" w:pos="7120"/>
        </w:tabs>
        <w:spacing w:line="360" w:lineRule="auto"/>
        <w:ind w:leftChars="1" w:left="31680" w:hangingChars="183" w:firstLine="31680"/>
        <w:jc w:val="left"/>
        <w:rPr>
          <w:szCs w:val="21"/>
        </w:rPr>
      </w:pPr>
      <w:r w:rsidRPr="009B5C5B">
        <w:rPr>
          <w:rFonts w:hint="eastAsia"/>
          <w:szCs w:val="21"/>
        </w:rPr>
        <w:t>下列用字母表示的</w:t>
      </w:r>
      <w:r w:rsidRPr="009B5C5B">
        <w:rPr>
          <w:szCs w:val="21"/>
        </w:rPr>
        <w:t>8</w:t>
      </w:r>
      <w:r w:rsidRPr="009B5C5B">
        <w:rPr>
          <w:rFonts w:hint="eastAsia"/>
          <w:szCs w:val="21"/>
        </w:rPr>
        <w:t>种物质由</w:t>
      </w:r>
      <w:r w:rsidRPr="009B5C5B">
        <w:rPr>
          <w:szCs w:val="21"/>
        </w:rPr>
        <w:t>H</w:t>
      </w:r>
      <w:r w:rsidRPr="009B5C5B">
        <w:rPr>
          <w:rFonts w:hint="eastAsia"/>
          <w:szCs w:val="21"/>
        </w:rPr>
        <w:t>、</w:t>
      </w:r>
      <w:r w:rsidRPr="009B5C5B">
        <w:rPr>
          <w:szCs w:val="21"/>
        </w:rPr>
        <w:t>C</w:t>
      </w:r>
      <w:r w:rsidRPr="009B5C5B">
        <w:rPr>
          <w:rFonts w:hint="eastAsia"/>
          <w:szCs w:val="21"/>
        </w:rPr>
        <w:t>、</w:t>
      </w:r>
      <w:r w:rsidRPr="009B5C5B">
        <w:rPr>
          <w:szCs w:val="21"/>
        </w:rPr>
        <w:t>O</w:t>
      </w:r>
      <w:r w:rsidRPr="009B5C5B">
        <w:rPr>
          <w:rFonts w:hint="eastAsia"/>
          <w:szCs w:val="21"/>
        </w:rPr>
        <w:t>、</w:t>
      </w:r>
      <w:r w:rsidRPr="009B5C5B">
        <w:rPr>
          <w:szCs w:val="21"/>
        </w:rPr>
        <w:t>Na</w:t>
      </w:r>
      <w:r w:rsidRPr="009B5C5B">
        <w:rPr>
          <w:rFonts w:hint="eastAsia"/>
          <w:szCs w:val="21"/>
        </w:rPr>
        <w:t>、</w:t>
      </w:r>
      <w:r w:rsidRPr="009B5C5B">
        <w:rPr>
          <w:szCs w:val="21"/>
        </w:rPr>
        <w:t>Cl</w:t>
      </w:r>
      <w:r w:rsidRPr="009B5C5B">
        <w:rPr>
          <w:rFonts w:hint="eastAsia"/>
          <w:szCs w:val="21"/>
        </w:rPr>
        <w:t>、</w:t>
      </w:r>
      <w:r w:rsidRPr="009B5C5B">
        <w:rPr>
          <w:szCs w:val="21"/>
        </w:rPr>
        <w:t>Ca</w:t>
      </w:r>
      <w:r w:rsidRPr="009B5C5B">
        <w:rPr>
          <w:rFonts w:hint="eastAsia"/>
          <w:szCs w:val="21"/>
        </w:rPr>
        <w:t>中的几种元素组成，它们是初中化学</w:t>
      </w:r>
    </w:p>
    <w:p w:rsidR="006E210D" w:rsidRPr="009B5C5B" w:rsidRDefault="006E210D" w:rsidP="00197063">
      <w:pPr>
        <w:tabs>
          <w:tab w:val="right" w:leader="dot" w:pos="7120"/>
        </w:tabs>
        <w:spacing w:line="360" w:lineRule="auto"/>
        <w:ind w:leftChars="1" w:left="31680" w:hangingChars="183" w:firstLine="31680"/>
        <w:jc w:val="left"/>
        <w:rPr>
          <w:szCs w:val="21"/>
        </w:rPr>
      </w:pPr>
      <w:r w:rsidRPr="009B5C5B">
        <w:rPr>
          <w:rFonts w:hint="eastAsia"/>
          <w:szCs w:val="21"/>
        </w:rPr>
        <w:t>常见的物质。</w:t>
      </w:r>
    </w:p>
    <w:p w:rsidR="006E210D" w:rsidRPr="009B5C5B" w:rsidRDefault="006E210D" w:rsidP="00197063">
      <w:pPr>
        <w:tabs>
          <w:tab w:val="right" w:leader="dot" w:pos="7120"/>
        </w:tabs>
        <w:spacing w:line="360" w:lineRule="auto"/>
        <w:ind w:leftChars="1" w:left="31680" w:hangingChars="183" w:firstLine="316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Pr="009B5C5B">
        <w:rPr>
          <w:szCs w:val="21"/>
        </w:rPr>
        <w:t>A</w:t>
      </w:r>
      <w:r w:rsidRPr="009B5C5B">
        <w:rPr>
          <w:rFonts w:hint="eastAsia"/>
          <w:szCs w:val="21"/>
        </w:rPr>
        <w:t>是大理石的主要成分，遇</w:t>
      </w:r>
      <w:r w:rsidRPr="009B5C5B">
        <w:rPr>
          <w:szCs w:val="21"/>
        </w:rPr>
        <w:t>B</w:t>
      </w:r>
      <w:r w:rsidRPr="009B5C5B">
        <w:rPr>
          <w:rFonts w:hint="eastAsia"/>
          <w:szCs w:val="21"/>
        </w:rPr>
        <w:t>溶液产生气泡，该反应的化学方程式为（</w:t>
      </w:r>
      <w:r w:rsidRPr="009B5C5B">
        <w:rPr>
          <w:szCs w:val="21"/>
        </w:rPr>
        <w:t xml:space="preserve">    </w:t>
      </w:r>
      <w:r w:rsidRPr="009B5C5B">
        <w:rPr>
          <w:rFonts w:hint="eastAsia"/>
          <w:szCs w:val="21"/>
        </w:rPr>
        <w:t>）</w:t>
      </w:r>
    </w:p>
    <w:p w:rsidR="006E210D" w:rsidRPr="001E06D8" w:rsidRDefault="006E210D" w:rsidP="001B2332">
      <w:pPr>
        <w:spacing w:line="360" w:lineRule="auto"/>
      </w:pPr>
      <w:r w:rsidRPr="001E06D8">
        <w:t xml:space="preserve">A. </w:t>
      </w:r>
      <w:r w:rsidRPr="001E06D8">
        <w:rPr>
          <w:rFonts w:cs="宋体"/>
          <w:szCs w:val="21"/>
        </w:rPr>
        <w:t>CaCO</w:t>
      </w:r>
      <w:r w:rsidRPr="00197063">
        <w:rPr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2HC</w:t>
      </w:r>
      <w:r w:rsidRPr="001E06D8">
        <w:rPr>
          <w:rFonts w:ascii="宋体" w:hAnsi="宋体" w:cs="宋体"/>
          <w:szCs w:val="21"/>
        </w:rPr>
        <w:t>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CaCl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  <w:r w:rsidRPr="001E06D8">
        <w:t xml:space="preserve">      </w:t>
      </w:r>
    </w:p>
    <w:p w:rsidR="006E210D" w:rsidRPr="001E06D8" w:rsidRDefault="006E210D" w:rsidP="001B2332">
      <w:pPr>
        <w:spacing w:line="360" w:lineRule="auto"/>
        <w:rPr>
          <w:rFonts w:cs="宋体"/>
          <w:szCs w:val="21"/>
        </w:rPr>
      </w:pPr>
      <w:r w:rsidRPr="001E06D8">
        <w:t xml:space="preserve">B. </w:t>
      </w:r>
      <w:r w:rsidRPr="001E06D8">
        <w:rPr>
          <w:rFonts w:cs="宋体"/>
          <w:szCs w:val="21"/>
        </w:rPr>
        <w:t>Na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2HCl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Na</w:t>
      </w:r>
      <w:r>
        <w:rPr>
          <w:rFonts w:cs="宋体"/>
          <w:szCs w:val="21"/>
        </w:rPr>
        <w:t xml:space="preserve"> </w:t>
      </w:r>
      <w:r w:rsidRPr="001E06D8">
        <w:rPr>
          <w:rFonts w:cs="宋体"/>
          <w:szCs w:val="21"/>
        </w:rPr>
        <w:t>l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</w:p>
    <w:p w:rsidR="006E210D" w:rsidRPr="001E06D8" w:rsidRDefault="006E210D" w:rsidP="001B2332">
      <w:pPr>
        <w:spacing w:line="360" w:lineRule="auto"/>
      </w:pPr>
      <w:r w:rsidRPr="001E06D8">
        <w:t xml:space="preserve">C. </w:t>
      </w:r>
      <w:r w:rsidRPr="001E06D8">
        <w:rPr>
          <w:rFonts w:cs="宋体"/>
          <w:szCs w:val="21"/>
        </w:rPr>
        <w:t>NaHCO</w:t>
      </w:r>
      <w:r w:rsidRPr="001E06D8">
        <w:rPr>
          <w:rFonts w:cs="宋体"/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HCl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NaCl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  <w:r w:rsidRPr="001E06D8">
        <w:t xml:space="preserve">     </w:t>
      </w:r>
    </w:p>
    <w:p w:rsidR="006E210D" w:rsidRPr="001E06D8" w:rsidRDefault="006E210D" w:rsidP="001B2332">
      <w:pPr>
        <w:tabs>
          <w:tab w:val="right" w:leader="dot" w:pos="7120"/>
        </w:tabs>
        <w:spacing w:line="360" w:lineRule="auto"/>
        <w:jc w:val="left"/>
        <w:rPr>
          <w:szCs w:val="21"/>
        </w:rPr>
      </w:pPr>
      <w:r w:rsidRPr="001E06D8">
        <w:t xml:space="preserve">D. </w:t>
      </w:r>
      <w:r w:rsidRPr="001E06D8">
        <w:rPr>
          <w:rFonts w:cs="宋体"/>
          <w:szCs w:val="21"/>
        </w:rPr>
        <w:t>CaCO</w:t>
      </w:r>
      <w:r w:rsidRPr="001E06D8">
        <w:rPr>
          <w:rFonts w:cs="宋体"/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2HCl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CaCl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  <w:r w:rsidRPr="001E06D8">
        <w:t xml:space="preserve">      </w:t>
      </w:r>
    </w:p>
    <w:p w:rsidR="006E210D" w:rsidRPr="009B5C5B" w:rsidRDefault="006E210D" w:rsidP="001B2332">
      <w:pPr>
        <w:tabs>
          <w:tab w:val="right" w:leader="dot" w:pos="7120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9B5C5B">
        <w:rPr>
          <w:szCs w:val="21"/>
        </w:rPr>
        <w:t>X</w:t>
      </w:r>
      <w:r w:rsidRPr="009B5C5B">
        <w:rPr>
          <w:rFonts w:hint="eastAsia"/>
          <w:szCs w:val="21"/>
        </w:rPr>
        <w:t>和</w:t>
      </w:r>
      <w:r w:rsidRPr="009B5C5B">
        <w:rPr>
          <w:szCs w:val="21"/>
        </w:rPr>
        <w:t>Y</w:t>
      </w:r>
      <w:r w:rsidRPr="009B5C5B">
        <w:rPr>
          <w:rFonts w:hint="eastAsia"/>
          <w:szCs w:val="21"/>
        </w:rPr>
        <w:t>反应生成</w:t>
      </w:r>
      <w:r w:rsidRPr="009B5C5B">
        <w:rPr>
          <w:szCs w:val="21"/>
        </w:rPr>
        <w:t>Z</w:t>
      </w:r>
      <w:r w:rsidRPr="009B5C5B">
        <w:rPr>
          <w:rFonts w:hint="eastAsia"/>
          <w:szCs w:val="21"/>
        </w:rPr>
        <w:t>和</w:t>
      </w:r>
      <w:r w:rsidRPr="009B5C5B">
        <w:rPr>
          <w:szCs w:val="21"/>
        </w:rPr>
        <w:t>W</w:t>
      </w:r>
      <w:r w:rsidRPr="009B5C5B">
        <w:rPr>
          <w:rFonts w:hint="eastAsia"/>
          <w:szCs w:val="21"/>
        </w:rPr>
        <w:t>，其中</w:t>
      </w:r>
      <w:r w:rsidRPr="009B5C5B">
        <w:rPr>
          <w:szCs w:val="21"/>
        </w:rPr>
        <w:t>Y</w:t>
      </w:r>
      <w:r w:rsidRPr="009B5C5B">
        <w:rPr>
          <w:rFonts w:hint="eastAsia"/>
          <w:szCs w:val="21"/>
        </w:rPr>
        <w:t>、</w:t>
      </w:r>
      <w:r w:rsidRPr="009B5C5B">
        <w:rPr>
          <w:szCs w:val="21"/>
        </w:rPr>
        <w:t>W</w:t>
      </w:r>
      <w:r w:rsidRPr="009B5C5B">
        <w:rPr>
          <w:rFonts w:hint="eastAsia"/>
          <w:szCs w:val="21"/>
        </w:rPr>
        <w:t>常作灭火剂，</w:t>
      </w:r>
      <w:r w:rsidRPr="009B5C5B">
        <w:rPr>
          <w:szCs w:val="21"/>
        </w:rPr>
        <w:t>X</w:t>
      </w:r>
      <w:r w:rsidRPr="009B5C5B">
        <w:rPr>
          <w:rFonts w:hint="eastAsia"/>
          <w:szCs w:val="21"/>
        </w:rPr>
        <w:t>、</w:t>
      </w:r>
      <w:r w:rsidRPr="009B5C5B">
        <w:rPr>
          <w:szCs w:val="21"/>
        </w:rPr>
        <w:t>Z</w:t>
      </w:r>
      <w:r w:rsidRPr="009B5C5B">
        <w:rPr>
          <w:rFonts w:hint="eastAsia"/>
          <w:szCs w:val="21"/>
        </w:rPr>
        <w:t>均含</w:t>
      </w:r>
      <w:r w:rsidRPr="009B5C5B">
        <w:rPr>
          <w:szCs w:val="21"/>
        </w:rPr>
        <w:t>3</w:t>
      </w:r>
      <w:r w:rsidRPr="009B5C5B">
        <w:rPr>
          <w:rFonts w:hint="eastAsia"/>
          <w:szCs w:val="21"/>
        </w:rPr>
        <w:t>种元素，</w:t>
      </w:r>
      <w:r w:rsidRPr="009B5C5B">
        <w:rPr>
          <w:szCs w:val="21"/>
        </w:rPr>
        <w:t>W</w:t>
      </w:r>
      <w:r w:rsidRPr="009B5C5B">
        <w:rPr>
          <w:rFonts w:hint="eastAsia"/>
          <w:szCs w:val="21"/>
        </w:rPr>
        <w:t>和</w:t>
      </w:r>
      <w:r w:rsidRPr="009B5C5B">
        <w:rPr>
          <w:szCs w:val="21"/>
        </w:rPr>
        <w:t xml:space="preserve"> X</w:t>
      </w:r>
      <w:r w:rsidRPr="009B5C5B">
        <w:rPr>
          <w:rFonts w:hint="eastAsia"/>
          <w:szCs w:val="21"/>
        </w:rPr>
        <w:t>的化学式分别为（</w:t>
      </w:r>
      <w:r w:rsidRPr="009B5C5B">
        <w:rPr>
          <w:szCs w:val="21"/>
        </w:rPr>
        <w:t xml:space="preserve">    </w:t>
      </w:r>
      <w:r w:rsidRPr="009B5C5B">
        <w:rPr>
          <w:rFonts w:hint="eastAsia"/>
          <w:szCs w:val="21"/>
        </w:rPr>
        <w:t>）</w:t>
      </w:r>
    </w:p>
    <w:p w:rsidR="006E210D" w:rsidRPr="009B5C5B" w:rsidRDefault="006E210D" w:rsidP="001B2332">
      <w:pPr>
        <w:spacing w:line="360" w:lineRule="auto"/>
      </w:pPr>
      <w:r w:rsidRPr="009B5C5B">
        <w:t xml:space="preserve">A. </w:t>
      </w:r>
      <w:r w:rsidRPr="009B5C5B">
        <w:rPr>
          <w:rFonts w:cs="宋体"/>
          <w:szCs w:val="21"/>
        </w:rPr>
        <w:t>H</w:t>
      </w:r>
      <w:r w:rsidRPr="009B5C5B">
        <w:rPr>
          <w:rFonts w:cs="宋体"/>
          <w:szCs w:val="21"/>
          <w:vertAlign w:val="subscript"/>
        </w:rPr>
        <w:t>2</w:t>
      </w:r>
      <w:r w:rsidRPr="009B5C5B">
        <w:rPr>
          <w:rFonts w:cs="宋体"/>
          <w:szCs w:val="21"/>
        </w:rPr>
        <w:t>O</w:t>
      </w:r>
      <w:r w:rsidRPr="009B5C5B">
        <w:rPr>
          <w:rFonts w:cs="宋体" w:hint="eastAsia"/>
          <w:szCs w:val="21"/>
        </w:rPr>
        <w:t>；</w:t>
      </w:r>
      <w:r w:rsidRPr="009B5C5B">
        <w:t xml:space="preserve">HCl    </w:t>
      </w:r>
    </w:p>
    <w:p w:rsidR="006E210D" w:rsidRPr="009B5C5B" w:rsidRDefault="006E210D" w:rsidP="001B2332">
      <w:pPr>
        <w:spacing w:line="360" w:lineRule="auto"/>
      </w:pPr>
      <w:r w:rsidRPr="009B5C5B">
        <w:t xml:space="preserve">B. </w:t>
      </w:r>
      <w:r w:rsidRPr="009B5C5B">
        <w:rPr>
          <w:szCs w:val="21"/>
        </w:rPr>
        <w:t>NaOH</w:t>
      </w:r>
      <w:r w:rsidRPr="009B5C5B">
        <w:rPr>
          <w:rFonts w:hint="eastAsia"/>
          <w:szCs w:val="21"/>
        </w:rPr>
        <w:t>；</w:t>
      </w:r>
      <w:r w:rsidRPr="009B5C5B">
        <w:t>HCl</w:t>
      </w:r>
    </w:p>
    <w:p w:rsidR="006E210D" w:rsidRPr="009B5C5B" w:rsidRDefault="006E210D" w:rsidP="001B2332">
      <w:pPr>
        <w:spacing w:line="360" w:lineRule="auto"/>
      </w:pPr>
      <w:r w:rsidRPr="009B5C5B">
        <w:t>C. NaCl</w:t>
      </w:r>
      <w:r w:rsidRPr="009B5C5B">
        <w:rPr>
          <w:rFonts w:hint="eastAsia"/>
        </w:rPr>
        <w:t>；</w:t>
      </w:r>
      <w:r w:rsidRPr="009B5C5B">
        <w:t xml:space="preserve">HCl       </w:t>
      </w:r>
    </w:p>
    <w:p w:rsidR="006E210D" w:rsidRPr="009B5C5B" w:rsidRDefault="006E210D" w:rsidP="001B2332">
      <w:pPr>
        <w:tabs>
          <w:tab w:val="right" w:leader="dot" w:pos="7120"/>
        </w:tabs>
        <w:spacing w:line="360" w:lineRule="auto"/>
        <w:jc w:val="left"/>
        <w:rPr>
          <w:szCs w:val="21"/>
        </w:rPr>
      </w:pPr>
      <w:r w:rsidRPr="009B5C5B">
        <w:t xml:space="preserve">D. </w:t>
      </w:r>
      <w:r w:rsidRPr="009B5C5B">
        <w:rPr>
          <w:rFonts w:cs="宋体"/>
          <w:szCs w:val="21"/>
          <w:lang w:val="pt-BR"/>
        </w:rPr>
        <w:t>H</w:t>
      </w:r>
      <w:r w:rsidRPr="009B5C5B">
        <w:rPr>
          <w:rFonts w:cs="宋体"/>
          <w:szCs w:val="21"/>
          <w:vertAlign w:val="subscript"/>
          <w:lang w:val="pt-BR"/>
        </w:rPr>
        <w:t>2</w:t>
      </w:r>
      <w:r w:rsidRPr="009B5C5B">
        <w:rPr>
          <w:rFonts w:cs="宋体"/>
          <w:szCs w:val="21"/>
          <w:lang w:val="pt-BR"/>
        </w:rPr>
        <w:t>O</w:t>
      </w:r>
      <w:r w:rsidRPr="009B5C5B">
        <w:rPr>
          <w:rFonts w:cs="宋体" w:hint="eastAsia"/>
          <w:szCs w:val="21"/>
          <w:lang w:val="pt-BR"/>
        </w:rPr>
        <w:t>；</w:t>
      </w:r>
      <w:r w:rsidRPr="009B5C5B">
        <w:rPr>
          <w:szCs w:val="21"/>
          <w:lang w:val="pt-BR"/>
        </w:rPr>
        <w:t>NaOH</w:t>
      </w:r>
    </w:p>
    <w:p w:rsidR="006E210D" w:rsidRPr="009B5C5B" w:rsidRDefault="006E210D" w:rsidP="001B2332">
      <w:pPr>
        <w:tabs>
          <w:tab w:val="right" w:leader="dot" w:pos="7120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9B5C5B">
        <w:rPr>
          <w:rFonts w:hint="eastAsia"/>
          <w:szCs w:val="21"/>
        </w:rPr>
        <w:t>向</w:t>
      </w:r>
      <w:r w:rsidRPr="009B5C5B">
        <w:rPr>
          <w:szCs w:val="21"/>
        </w:rPr>
        <w:t>Z</w:t>
      </w:r>
      <w:r w:rsidRPr="009B5C5B">
        <w:rPr>
          <w:rFonts w:hint="eastAsia"/>
          <w:szCs w:val="21"/>
        </w:rPr>
        <w:t>的溶液中逐滴加入</w:t>
      </w:r>
      <w:r w:rsidRPr="009B5C5B">
        <w:rPr>
          <w:szCs w:val="21"/>
        </w:rPr>
        <w:t>B</w:t>
      </w:r>
      <w:r w:rsidRPr="009B5C5B">
        <w:rPr>
          <w:rFonts w:hint="eastAsia"/>
          <w:szCs w:val="21"/>
        </w:rPr>
        <w:t>的稀溶液，只生成含有相同金属元素的</w:t>
      </w:r>
      <w:r w:rsidRPr="009B5C5B">
        <w:rPr>
          <w:szCs w:val="21"/>
        </w:rPr>
        <w:t>M</w:t>
      </w:r>
      <w:r w:rsidRPr="009B5C5B">
        <w:rPr>
          <w:rFonts w:hint="eastAsia"/>
          <w:szCs w:val="21"/>
        </w:rPr>
        <w:t>和</w:t>
      </w:r>
      <w:r w:rsidRPr="009B5C5B">
        <w:rPr>
          <w:szCs w:val="21"/>
        </w:rPr>
        <w:t>N</w:t>
      </w:r>
      <w:r w:rsidRPr="009B5C5B">
        <w:rPr>
          <w:rFonts w:hint="eastAsia"/>
          <w:szCs w:val="21"/>
        </w:rPr>
        <w:t>，其中</w:t>
      </w:r>
      <w:r w:rsidRPr="009B5C5B">
        <w:rPr>
          <w:szCs w:val="21"/>
        </w:rPr>
        <w:t>M</w:t>
      </w:r>
      <w:r w:rsidRPr="009B5C5B">
        <w:rPr>
          <w:rFonts w:hint="eastAsia"/>
          <w:szCs w:val="21"/>
        </w:rPr>
        <w:t>不含氧元素，它的化学式及该反应的化学方程式分别为（</w:t>
      </w:r>
      <w:r w:rsidRPr="009B5C5B">
        <w:rPr>
          <w:szCs w:val="21"/>
        </w:rPr>
        <w:t xml:space="preserve">    </w:t>
      </w:r>
      <w:r w:rsidRPr="009B5C5B">
        <w:rPr>
          <w:rFonts w:hint="eastAsia"/>
          <w:szCs w:val="21"/>
        </w:rPr>
        <w:t>）</w:t>
      </w:r>
    </w:p>
    <w:p w:rsidR="006E210D" w:rsidRPr="001E06D8" w:rsidRDefault="006E210D" w:rsidP="001B2332">
      <w:pPr>
        <w:spacing w:line="360" w:lineRule="auto"/>
      </w:pPr>
      <w:r w:rsidRPr="001E06D8">
        <w:t xml:space="preserve">A. </w:t>
      </w:r>
      <w:r w:rsidRPr="001E06D8">
        <w:rPr>
          <w:rFonts w:cs="宋体"/>
          <w:szCs w:val="21"/>
        </w:rPr>
        <w:t>CaCO</w:t>
      </w:r>
      <w:r w:rsidRPr="001E06D8">
        <w:rPr>
          <w:rFonts w:cs="宋体"/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2HCl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CaCl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  <w:r w:rsidRPr="001E06D8">
        <w:t xml:space="preserve">      </w:t>
      </w:r>
    </w:p>
    <w:p w:rsidR="006E210D" w:rsidRPr="001E06D8" w:rsidRDefault="006E210D" w:rsidP="001B2332">
      <w:pPr>
        <w:spacing w:line="360" w:lineRule="auto"/>
        <w:rPr>
          <w:rFonts w:cs="宋体"/>
          <w:szCs w:val="21"/>
        </w:rPr>
      </w:pPr>
      <w:r w:rsidRPr="001E06D8">
        <w:t xml:space="preserve">B. </w:t>
      </w:r>
      <w:r w:rsidRPr="001E06D8">
        <w:rPr>
          <w:rFonts w:cs="宋体"/>
          <w:szCs w:val="21"/>
        </w:rPr>
        <w:t>Na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2HCl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NaCl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</w:p>
    <w:p w:rsidR="006E210D" w:rsidRPr="001E06D8" w:rsidRDefault="006E210D" w:rsidP="001B2332">
      <w:pPr>
        <w:spacing w:line="360" w:lineRule="auto"/>
      </w:pPr>
      <w:r w:rsidRPr="001E06D8">
        <w:t xml:space="preserve">C. </w:t>
      </w:r>
      <w:r w:rsidRPr="001E06D8">
        <w:rPr>
          <w:rFonts w:cs="宋体"/>
          <w:szCs w:val="21"/>
        </w:rPr>
        <w:t>NaHCO</w:t>
      </w:r>
      <w:r w:rsidRPr="001E06D8">
        <w:rPr>
          <w:rFonts w:cs="宋体"/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HCl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NaCl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  <w:r w:rsidRPr="001E06D8">
        <w:t xml:space="preserve">     </w:t>
      </w:r>
    </w:p>
    <w:p w:rsidR="006E210D" w:rsidRPr="009B5C5B" w:rsidRDefault="006E210D" w:rsidP="001B2332">
      <w:pPr>
        <w:tabs>
          <w:tab w:val="right" w:leader="dot" w:pos="7120"/>
        </w:tabs>
        <w:spacing w:line="360" w:lineRule="auto"/>
        <w:jc w:val="left"/>
        <w:rPr>
          <w:szCs w:val="21"/>
          <w:lang w:val="pt-BR"/>
        </w:rPr>
      </w:pPr>
      <w:r w:rsidRPr="009B5C5B">
        <w:rPr>
          <w:lang w:val="pt-BR"/>
        </w:rPr>
        <w:t xml:space="preserve">D. </w:t>
      </w:r>
      <w:r w:rsidRPr="009B5C5B">
        <w:rPr>
          <w:rFonts w:cs="宋体"/>
          <w:szCs w:val="21"/>
          <w:lang w:val="pt-BR"/>
        </w:rPr>
        <w:t>Na</w:t>
      </w:r>
      <w:r w:rsidRPr="009B5C5B">
        <w:rPr>
          <w:rFonts w:cs="宋体"/>
          <w:szCs w:val="21"/>
          <w:vertAlign w:val="subscript"/>
          <w:lang w:val="pt-BR"/>
        </w:rPr>
        <w:t>2</w:t>
      </w:r>
      <w:r w:rsidRPr="009B5C5B">
        <w:rPr>
          <w:rFonts w:cs="宋体"/>
          <w:szCs w:val="21"/>
          <w:lang w:val="pt-BR"/>
        </w:rPr>
        <w:t>CO</w:t>
      </w:r>
      <w:r w:rsidRPr="009B5C5B">
        <w:rPr>
          <w:rFonts w:cs="宋体"/>
          <w:szCs w:val="21"/>
          <w:vertAlign w:val="subscript"/>
          <w:lang w:val="pt-BR"/>
        </w:rPr>
        <w:t>3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rFonts w:cs="宋体"/>
          <w:szCs w:val="21"/>
          <w:lang w:val="pt-BR"/>
        </w:rPr>
        <w:t>HCl</w:t>
      </w:r>
      <w:r>
        <w:rPr>
          <w:rFonts w:ascii="宋体" w:hAnsi="宋体" w:cs="宋体" w:hint="eastAsia"/>
          <w:szCs w:val="21"/>
          <w:lang w:val="pt-BR"/>
        </w:rPr>
        <w:t>＝</w:t>
      </w:r>
      <w:r w:rsidRPr="009B5C5B">
        <w:rPr>
          <w:rFonts w:cs="宋体"/>
          <w:szCs w:val="21"/>
          <w:lang w:val="pt-BR"/>
        </w:rPr>
        <w:t>NaCl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rFonts w:cs="宋体"/>
          <w:szCs w:val="21"/>
          <w:lang w:val="pt-BR"/>
        </w:rPr>
        <w:t>NaHCO</w:t>
      </w:r>
      <w:r w:rsidRPr="009B5C5B">
        <w:rPr>
          <w:rFonts w:cs="宋体"/>
          <w:szCs w:val="21"/>
          <w:vertAlign w:val="subscript"/>
          <w:lang w:val="pt-BR"/>
        </w:rPr>
        <w:t>3</w:t>
      </w:r>
    </w:p>
    <w:p w:rsidR="006E210D" w:rsidRDefault="006E210D" w:rsidP="001B2332">
      <w:pPr>
        <w:tabs>
          <w:tab w:val="right" w:leader="dot" w:pos="7120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Pr="009B5C5B">
        <w:rPr>
          <w:rFonts w:hint="eastAsia"/>
          <w:szCs w:val="21"/>
        </w:rPr>
        <w:t>从上述物质中任选</w:t>
      </w:r>
      <w:r w:rsidRPr="009B5C5B">
        <w:rPr>
          <w:szCs w:val="21"/>
        </w:rPr>
        <w:t>2</w:t>
      </w:r>
      <w:r w:rsidRPr="009B5C5B">
        <w:rPr>
          <w:rFonts w:hint="eastAsia"/>
          <w:szCs w:val="21"/>
        </w:rPr>
        <w:t>种为一组，按下图所示装置进行实验，将胶头滴管中的液体滴入瓶中，</w:t>
      </w:r>
      <w:r w:rsidRPr="009B5C5B">
        <w:rPr>
          <w:szCs w:val="21"/>
        </w:rPr>
        <w:t>a</w:t>
      </w:r>
      <w:r w:rsidRPr="009B5C5B">
        <w:rPr>
          <w:rFonts w:hint="eastAsia"/>
          <w:szCs w:val="21"/>
        </w:rPr>
        <w:t>处水面降低，</w:t>
      </w:r>
      <w:r w:rsidRPr="009B5C5B">
        <w:rPr>
          <w:szCs w:val="21"/>
        </w:rPr>
        <w:t>b</w:t>
      </w:r>
      <w:r w:rsidRPr="009B5C5B">
        <w:rPr>
          <w:rFonts w:hint="eastAsia"/>
          <w:szCs w:val="21"/>
        </w:rPr>
        <w:t>处水面升高。其液体和固体的组合不符合要求的是（</w:t>
      </w:r>
      <w:r w:rsidRPr="009B5C5B">
        <w:rPr>
          <w:szCs w:val="21"/>
        </w:rPr>
        <w:t xml:space="preserve">    </w:t>
      </w:r>
      <w:r w:rsidRPr="009B5C5B">
        <w:rPr>
          <w:rFonts w:hint="eastAsia"/>
          <w:szCs w:val="21"/>
        </w:rPr>
        <w:t>）</w:t>
      </w:r>
    </w:p>
    <w:p w:rsidR="006E210D" w:rsidRPr="009B5C5B" w:rsidRDefault="006E210D" w:rsidP="001B2332">
      <w:pPr>
        <w:tabs>
          <w:tab w:val="right" w:leader="dot" w:pos="7120"/>
        </w:tabs>
        <w:spacing w:line="360" w:lineRule="auto"/>
        <w:jc w:val="center"/>
        <w:rPr>
          <w:szCs w:val="21"/>
        </w:rPr>
      </w:pPr>
      <w:r w:rsidRPr="00F2251D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2pt;height:83.25pt;visibility:visible">
            <v:imagedata r:id="rId6" o:title=""/>
          </v:shape>
        </w:pict>
      </w:r>
    </w:p>
    <w:p w:rsidR="006E210D" w:rsidRPr="009B5C5B" w:rsidRDefault="006E210D" w:rsidP="001B2332">
      <w:pPr>
        <w:spacing w:line="360" w:lineRule="auto"/>
      </w:pPr>
      <w:r w:rsidRPr="009B5C5B">
        <w:t xml:space="preserve">A. </w:t>
      </w:r>
      <w:r w:rsidRPr="009B5C5B">
        <w:rPr>
          <w:rFonts w:hint="eastAsia"/>
        </w:rPr>
        <w:t>盐酸；碳酸钙</w:t>
      </w:r>
      <w:r w:rsidRPr="009B5C5B">
        <w:t xml:space="preserve">    B. </w:t>
      </w:r>
      <w:r w:rsidRPr="009B5C5B">
        <w:rPr>
          <w:rFonts w:hint="eastAsia"/>
        </w:rPr>
        <w:t>盐酸；碳酸钠</w:t>
      </w:r>
      <w:r w:rsidRPr="009B5C5B">
        <w:t xml:space="preserve">    C. </w:t>
      </w:r>
      <w:r w:rsidRPr="009B5C5B">
        <w:rPr>
          <w:rFonts w:hint="eastAsia"/>
        </w:rPr>
        <w:t>盐酸；氢氧化钠</w:t>
      </w:r>
      <w:r w:rsidRPr="009B5C5B">
        <w:t xml:space="preserve">    D. </w:t>
      </w:r>
      <w:r w:rsidRPr="009B5C5B">
        <w:rPr>
          <w:rFonts w:hint="eastAsia"/>
        </w:rPr>
        <w:t>水；氯化钠</w:t>
      </w:r>
    </w:p>
    <w:p w:rsidR="006E210D" w:rsidRPr="009B5C5B" w:rsidRDefault="006E210D" w:rsidP="001B2332">
      <w:pPr>
        <w:spacing w:line="360" w:lineRule="auto"/>
      </w:pPr>
      <w:r w:rsidRPr="009B5C5B">
        <w:rPr>
          <w:rFonts w:hint="eastAsia"/>
        </w:rPr>
        <w:t>解析：</w:t>
      </w:r>
    </w:p>
    <w:p w:rsidR="006E210D" w:rsidRPr="009B5C5B" w:rsidRDefault="006E210D" w:rsidP="001B2332">
      <w:pPr>
        <w:spacing w:line="360" w:lineRule="auto"/>
      </w:pPr>
      <w:r w:rsidRPr="009B5C5B">
        <w:rPr>
          <w:rFonts w:hint="eastAsia"/>
        </w:rPr>
        <w:t>大理石的主要成分是碳酸钙，与酸反应产生二氧化碳，根据题目条件，只能是和盐酸发生反应，故</w:t>
      </w:r>
      <w:r w:rsidRPr="009B5C5B">
        <w:t>A</w:t>
      </w:r>
      <w:r w:rsidRPr="009B5C5B">
        <w:rPr>
          <w:rFonts w:hint="eastAsia"/>
        </w:rPr>
        <w:t>是碳酸钙，</w:t>
      </w:r>
      <w:r w:rsidRPr="009B5C5B">
        <w:t>B</w:t>
      </w:r>
      <w:r w:rsidRPr="009B5C5B">
        <w:rPr>
          <w:rFonts w:hint="eastAsia"/>
        </w:rPr>
        <w:t>是盐酸。常用的灭火剂是二氧化碳和水，则根据两者的性质，只能是二氧化碳和碱反应生成碳酸盐和水，故</w:t>
      </w:r>
      <w:r w:rsidRPr="009B5C5B">
        <w:t>Y</w:t>
      </w:r>
      <w:r w:rsidRPr="009B5C5B">
        <w:rPr>
          <w:rFonts w:hint="eastAsia"/>
        </w:rPr>
        <w:t>是二氧化碳，</w:t>
      </w:r>
      <w:r w:rsidRPr="009B5C5B">
        <w:t>W</w:t>
      </w:r>
      <w:r w:rsidRPr="009B5C5B">
        <w:rPr>
          <w:rFonts w:hint="eastAsia"/>
        </w:rPr>
        <w:t>是水，</w:t>
      </w:r>
      <w:r w:rsidRPr="009B5C5B">
        <w:t>X</w:t>
      </w:r>
      <w:r w:rsidRPr="009B5C5B">
        <w:rPr>
          <w:rFonts w:hint="eastAsia"/>
        </w:rPr>
        <w:t>中含有三种元素，则</w:t>
      </w:r>
      <w:r w:rsidRPr="009B5C5B">
        <w:t>X</w:t>
      </w:r>
      <w:r w:rsidRPr="009B5C5B">
        <w:rPr>
          <w:rFonts w:hint="eastAsia"/>
        </w:rPr>
        <w:t>为氢氧化钠。向碳酸钠溶液中逐滴加入盐酸生成两种盐而无气体，则应生成氯化钠和碳酸氢钠。由装置中的变化可知，广口瓶中和的气体压强应变大，则应用两种方式：一是固液混合产生气体，二是固液混合虽无气体产生，但温度升高，可能情况见下表。</w:t>
      </w:r>
    </w:p>
    <w:tbl>
      <w:tblPr>
        <w:tblpPr w:leftFromText="180" w:rightFromText="180" w:vertAnchor="text" w:horzAnchor="page" w:tblpX="2248" w:tblpY="21"/>
        <w:tblW w:w="0" w:type="auto"/>
        <w:tblLayout w:type="fixed"/>
        <w:tblLook w:val="01E0"/>
      </w:tblPr>
      <w:tblGrid>
        <w:gridCol w:w="1093"/>
        <w:gridCol w:w="1093"/>
        <w:gridCol w:w="1094"/>
        <w:gridCol w:w="1093"/>
        <w:gridCol w:w="1093"/>
        <w:gridCol w:w="1094"/>
      </w:tblGrid>
      <w:tr w:rsidR="006E210D" w:rsidRPr="009B5C5B" w:rsidTr="00DE3F9B">
        <w:trPr>
          <w:trHeight w:val="269"/>
        </w:trPr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</w:p>
        </w:tc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①</w:t>
            </w:r>
          </w:p>
        </w:tc>
        <w:tc>
          <w:tcPr>
            <w:tcW w:w="1094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②</w:t>
            </w:r>
          </w:p>
        </w:tc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③</w:t>
            </w:r>
          </w:p>
        </w:tc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④</w:t>
            </w:r>
          </w:p>
        </w:tc>
        <w:tc>
          <w:tcPr>
            <w:tcW w:w="1094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⑤</w:t>
            </w:r>
          </w:p>
        </w:tc>
      </w:tr>
      <w:tr w:rsidR="006E210D" w:rsidRPr="009B5C5B" w:rsidTr="00DE3F9B">
        <w:trPr>
          <w:trHeight w:val="269"/>
        </w:trPr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液体</w:t>
            </w:r>
          </w:p>
        </w:tc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盐酸</w:t>
            </w:r>
          </w:p>
        </w:tc>
        <w:tc>
          <w:tcPr>
            <w:tcW w:w="1094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盐酸</w:t>
            </w:r>
          </w:p>
        </w:tc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盐酸</w:t>
            </w:r>
          </w:p>
        </w:tc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szCs w:val="21"/>
              </w:rPr>
              <w:t>H</w:t>
            </w:r>
            <w:r w:rsidRPr="009B5C5B">
              <w:rPr>
                <w:szCs w:val="21"/>
                <w:vertAlign w:val="subscript"/>
              </w:rPr>
              <w:t>2</w:t>
            </w:r>
            <w:r w:rsidRPr="009B5C5B">
              <w:rPr>
                <w:szCs w:val="21"/>
              </w:rPr>
              <w:t>O</w:t>
            </w:r>
          </w:p>
        </w:tc>
        <w:tc>
          <w:tcPr>
            <w:tcW w:w="1094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盐酸</w:t>
            </w:r>
          </w:p>
        </w:tc>
      </w:tr>
      <w:tr w:rsidR="006E210D" w:rsidRPr="009B5C5B" w:rsidTr="00DE3F9B">
        <w:trPr>
          <w:trHeight w:val="269"/>
        </w:trPr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固体</w:t>
            </w:r>
          </w:p>
        </w:tc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cs="宋体"/>
                <w:szCs w:val="21"/>
              </w:rPr>
              <w:t>CaCO</w:t>
            </w:r>
            <w:r w:rsidRPr="009B5C5B">
              <w:rPr>
                <w:rFonts w:cs="宋体"/>
                <w:szCs w:val="21"/>
                <w:vertAlign w:val="subscript"/>
              </w:rPr>
              <w:t>3</w:t>
            </w:r>
          </w:p>
        </w:tc>
        <w:tc>
          <w:tcPr>
            <w:tcW w:w="1094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cs="宋体"/>
                <w:szCs w:val="21"/>
              </w:rPr>
              <w:t>Na</w:t>
            </w:r>
            <w:r w:rsidRPr="009B5C5B">
              <w:rPr>
                <w:rFonts w:cs="宋体"/>
                <w:szCs w:val="21"/>
                <w:vertAlign w:val="subscript"/>
              </w:rPr>
              <w:t>2</w:t>
            </w:r>
            <w:r w:rsidRPr="009B5C5B">
              <w:rPr>
                <w:rFonts w:cs="宋体"/>
                <w:szCs w:val="21"/>
              </w:rPr>
              <w:t>CO</w:t>
            </w:r>
            <w:r w:rsidRPr="009B5C5B">
              <w:rPr>
                <w:rFonts w:cs="宋体"/>
                <w:szCs w:val="21"/>
                <w:vertAlign w:val="subscript"/>
              </w:rPr>
              <w:t>3</w:t>
            </w:r>
          </w:p>
        </w:tc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rFonts w:cs="宋体"/>
                <w:szCs w:val="21"/>
              </w:rPr>
              <w:t>NaHCO</w:t>
            </w:r>
            <w:r w:rsidRPr="009B5C5B">
              <w:rPr>
                <w:rFonts w:cs="宋体"/>
                <w:szCs w:val="21"/>
                <w:vertAlign w:val="subscript"/>
              </w:rPr>
              <w:t>3</w:t>
            </w:r>
          </w:p>
        </w:tc>
        <w:tc>
          <w:tcPr>
            <w:tcW w:w="1093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szCs w:val="21"/>
              </w:rPr>
              <w:t>NaOH</w:t>
            </w:r>
          </w:p>
        </w:tc>
        <w:tc>
          <w:tcPr>
            <w:tcW w:w="1094" w:type="dxa"/>
          </w:tcPr>
          <w:p w:rsidR="006E210D" w:rsidRPr="009B5C5B" w:rsidRDefault="006E210D" w:rsidP="001B2332">
            <w:pPr>
              <w:tabs>
                <w:tab w:val="left" w:pos="350"/>
                <w:tab w:val="left" w:pos="2250"/>
                <w:tab w:val="left" w:pos="4150"/>
                <w:tab w:val="left" w:pos="6050"/>
              </w:tabs>
              <w:spacing w:line="360" w:lineRule="auto"/>
              <w:ind w:firstLine="420"/>
              <w:rPr>
                <w:szCs w:val="21"/>
              </w:rPr>
            </w:pPr>
            <w:r w:rsidRPr="009B5C5B">
              <w:rPr>
                <w:szCs w:val="21"/>
              </w:rPr>
              <w:t>NaOH</w:t>
            </w:r>
          </w:p>
        </w:tc>
      </w:tr>
    </w:tbl>
    <w:p w:rsidR="006E210D" w:rsidRDefault="006E210D" w:rsidP="001B2332">
      <w:pPr>
        <w:spacing w:line="360" w:lineRule="auto"/>
      </w:pPr>
    </w:p>
    <w:p w:rsidR="006E210D" w:rsidRDefault="006E210D" w:rsidP="001B2332">
      <w:pPr>
        <w:spacing w:line="360" w:lineRule="auto"/>
      </w:pPr>
    </w:p>
    <w:p w:rsidR="006E210D" w:rsidRPr="00667766" w:rsidRDefault="006E210D" w:rsidP="001B2332">
      <w:pPr>
        <w:spacing w:line="360" w:lineRule="auto"/>
      </w:pPr>
    </w:p>
    <w:p w:rsidR="006E210D" w:rsidRPr="00667766" w:rsidRDefault="006E210D" w:rsidP="001B2332">
      <w:pPr>
        <w:spacing w:line="360" w:lineRule="auto"/>
      </w:pPr>
    </w:p>
    <w:p w:rsidR="006E210D" w:rsidRPr="00667766" w:rsidRDefault="006E210D" w:rsidP="001B2332">
      <w:pPr>
        <w:spacing w:line="360" w:lineRule="auto"/>
      </w:pPr>
    </w:p>
    <w:p w:rsidR="006E210D" w:rsidRPr="00667766" w:rsidRDefault="006E210D" w:rsidP="001B2332">
      <w:pPr>
        <w:spacing w:line="360" w:lineRule="auto"/>
      </w:pPr>
    </w:p>
    <w:p w:rsidR="006E210D" w:rsidRDefault="006E210D" w:rsidP="001B2332">
      <w:pPr>
        <w:spacing w:line="360" w:lineRule="auto"/>
      </w:pPr>
    </w:p>
    <w:p w:rsidR="006E210D" w:rsidRPr="009B5C5B" w:rsidRDefault="006E210D" w:rsidP="001B2332">
      <w:pPr>
        <w:spacing w:line="360" w:lineRule="auto"/>
      </w:pPr>
      <w:r w:rsidRPr="009B5C5B">
        <w:rPr>
          <w:rFonts w:hint="eastAsia"/>
        </w:rPr>
        <w:t>答案：（</w:t>
      </w:r>
      <w:r w:rsidRPr="009B5C5B">
        <w:t>1</w:t>
      </w:r>
      <w:r w:rsidRPr="009B5C5B">
        <w:rPr>
          <w:rFonts w:hint="eastAsia"/>
        </w:rPr>
        <w:t>）</w:t>
      </w:r>
      <w:r w:rsidRPr="009B5C5B">
        <w:t>A</w:t>
      </w:r>
      <w:r>
        <w:rPr>
          <w:rFonts w:hint="eastAsia"/>
        </w:rPr>
        <w:t>；</w:t>
      </w:r>
      <w:r w:rsidRPr="009B5C5B">
        <w:rPr>
          <w:rFonts w:hint="eastAsia"/>
        </w:rPr>
        <w:t>（</w:t>
      </w:r>
      <w:r w:rsidRPr="009B5C5B">
        <w:t>2</w:t>
      </w:r>
      <w:r w:rsidRPr="009B5C5B">
        <w:rPr>
          <w:rFonts w:hint="eastAsia"/>
        </w:rPr>
        <w:t>）</w:t>
      </w:r>
      <w:r w:rsidRPr="009B5C5B">
        <w:t>D</w:t>
      </w:r>
      <w:r>
        <w:rPr>
          <w:rFonts w:hint="eastAsia"/>
        </w:rPr>
        <w:t>；</w:t>
      </w:r>
      <w:r w:rsidRPr="009B5C5B">
        <w:rPr>
          <w:rFonts w:hint="eastAsia"/>
        </w:rPr>
        <w:t>（</w:t>
      </w:r>
      <w:r w:rsidRPr="009B5C5B">
        <w:t>3</w:t>
      </w:r>
      <w:r w:rsidRPr="009B5C5B">
        <w:rPr>
          <w:rFonts w:hint="eastAsia"/>
        </w:rPr>
        <w:t>）</w:t>
      </w:r>
      <w:r w:rsidRPr="009B5C5B">
        <w:t>D</w:t>
      </w:r>
      <w:r>
        <w:rPr>
          <w:rFonts w:hint="eastAsia"/>
        </w:rPr>
        <w:t>；</w:t>
      </w:r>
      <w:r w:rsidRPr="009B5C5B">
        <w:rPr>
          <w:rFonts w:hint="eastAsia"/>
        </w:rPr>
        <w:t>（</w:t>
      </w:r>
      <w:r w:rsidRPr="009B5C5B">
        <w:t>4</w:t>
      </w:r>
      <w:r w:rsidRPr="009B5C5B">
        <w:rPr>
          <w:rFonts w:hint="eastAsia"/>
        </w:rPr>
        <w:t>）</w:t>
      </w:r>
      <w:r w:rsidRPr="009B5C5B">
        <w:t>D</w:t>
      </w:r>
    </w:p>
    <w:p w:rsidR="006E210D" w:rsidRPr="00667766" w:rsidRDefault="006E210D" w:rsidP="001B2332">
      <w:pPr>
        <w:tabs>
          <w:tab w:val="left" w:pos="720"/>
        </w:tabs>
        <w:spacing w:line="360" w:lineRule="auto"/>
      </w:pPr>
    </w:p>
    <w:sectPr w:rsidR="006E210D" w:rsidRPr="00667766" w:rsidSect="009E17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10D" w:rsidRDefault="006E210D" w:rsidP="00667766">
      <w:pPr>
        <w:spacing w:line="240" w:lineRule="auto"/>
      </w:pPr>
      <w:r>
        <w:separator/>
      </w:r>
    </w:p>
  </w:endnote>
  <w:endnote w:type="continuationSeparator" w:id="1">
    <w:p w:rsidR="006E210D" w:rsidRDefault="006E210D" w:rsidP="00667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0D" w:rsidRDefault="006E21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0D" w:rsidRDefault="006E21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0D" w:rsidRDefault="006E21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10D" w:rsidRDefault="006E210D" w:rsidP="00667766">
      <w:pPr>
        <w:spacing w:line="240" w:lineRule="auto"/>
      </w:pPr>
      <w:r>
        <w:separator/>
      </w:r>
    </w:p>
  </w:footnote>
  <w:footnote w:type="continuationSeparator" w:id="1">
    <w:p w:rsidR="006E210D" w:rsidRDefault="006E210D" w:rsidP="006677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0D" w:rsidRDefault="006E2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0D" w:rsidRDefault="006E210D" w:rsidP="0019706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0D" w:rsidRDefault="006E21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7766"/>
    <w:rsid w:val="00197063"/>
    <w:rsid w:val="001B2332"/>
    <w:rsid w:val="001E06D8"/>
    <w:rsid w:val="00667766"/>
    <w:rsid w:val="006E210D"/>
    <w:rsid w:val="009B5C5B"/>
    <w:rsid w:val="009E17EE"/>
    <w:rsid w:val="00C7325C"/>
    <w:rsid w:val="00C836DA"/>
    <w:rsid w:val="00DE3F9B"/>
    <w:rsid w:val="00F2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6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6776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776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6776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6776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6776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66776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7766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667766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147</Words>
  <Characters>843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2011-05-26T12:12:00Z</dcterms:created>
  <dcterms:modified xsi:type="dcterms:W3CDTF">2011-07-22T01:15:00Z</dcterms:modified>
</cp:coreProperties>
</file>