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5E" w:rsidRPr="00C86CFE" w:rsidRDefault="007F215E" w:rsidP="00A03D41">
      <w:pPr>
        <w:spacing w:line="360" w:lineRule="auto"/>
        <w:jc w:val="left"/>
      </w:pPr>
      <w:r w:rsidRPr="00C86CFE">
        <w:rPr>
          <w:rFonts w:hint="eastAsia"/>
        </w:rPr>
        <w:t>有一包混合物，其中可能是含有碳酸氢铵、碳酸钙、炭粉、氧化铜、氧化铁中的一种或几种。现作如下实验，第一步：取样品，高温灼热后产生一种无色无味的气体，将该气体通入澄清的石灰水中，石灰水变浑浊；第二步：把足量稀盐酸滴入固体残留物后，残留物全部溶解，同时产生一种具有还原性的气体。试回答：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C86CFE">
        <w:rPr>
          <w:rFonts w:hint="eastAsia"/>
        </w:rPr>
        <w:t>混合物中一定不含有的物质是</w:t>
      </w:r>
      <w:r w:rsidRPr="00C86CFE">
        <w:rPr>
          <w:rFonts w:hAnsi="宋体" w:hint="eastAsia"/>
          <w:szCs w:val="21"/>
        </w:rPr>
        <w:t>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A. </w:t>
      </w:r>
      <w:r w:rsidRPr="00C86CFE">
        <w:rPr>
          <w:lang w:val="pt-BR"/>
        </w:rPr>
        <w:t>C</w:t>
      </w:r>
      <w:r w:rsidRPr="00C86CFE">
        <w:rPr>
          <w:rFonts w:hint="eastAsia"/>
        </w:rPr>
        <w:t>和</w:t>
      </w:r>
      <w:r w:rsidRPr="00C86CFE">
        <w:rPr>
          <w:lang w:val="pt-BR"/>
        </w:rPr>
        <w:t>Fe</w:t>
      </w:r>
      <w:r w:rsidRPr="00C86CFE">
        <w:rPr>
          <w:vertAlign w:val="subscript"/>
          <w:lang w:val="pt-BR"/>
        </w:rPr>
        <w:t>2</w:t>
      </w:r>
      <w:r w:rsidRPr="00C86CFE">
        <w:rPr>
          <w:lang w:val="pt-BR"/>
        </w:rPr>
        <w:t>O</w:t>
      </w:r>
      <w:r w:rsidRPr="00C86CFE">
        <w:rPr>
          <w:vertAlign w:val="subscript"/>
          <w:lang w:val="pt-BR"/>
        </w:rPr>
        <w:t>3</w:t>
      </w:r>
      <w:r w:rsidRPr="008805E4">
        <w:rPr>
          <w:rFonts w:hAnsi="宋体"/>
          <w:szCs w:val="21"/>
          <w:lang w:val="pt-BR"/>
        </w:rPr>
        <w:t xml:space="preserve">    </w:t>
      </w:r>
      <w:r w:rsidRPr="00C86CFE">
        <w:rPr>
          <w:szCs w:val="21"/>
          <w:lang w:val="pt-BR"/>
        </w:rPr>
        <w:t>B.</w:t>
      </w:r>
      <w:r w:rsidRPr="00C86CFE">
        <w:rPr>
          <w:lang w:val="pt-BR"/>
        </w:rPr>
        <w:t xml:space="preserve"> NH</w:t>
      </w:r>
      <w:r w:rsidRPr="00C86CFE">
        <w:rPr>
          <w:vertAlign w:val="subscript"/>
          <w:lang w:val="pt-BR"/>
        </w:rPr>
        <w:t>4</w:t>
      </w:r>
      <w:r w:rsidRPr="00C86CFE">
        <w:rPr>
          <w:lang w:val="pt-BR"/>
        </w:rPr>
        <w:t>HCO</w:t>
      </w:r>
      <w:r w:rsidRPr="00C86CFE">
        <w:rPr>
          <w:vertAlign w:val="subscript"/>
          <w:lang w:val="pt-BR"/>
        </w:rPr>
        <w:t>3</w:t>
      </w:r>
      <w:r w:rsidRPr="00C86CFE">
        <w:rPr>
          <w:rFonts w:hint="eastAsia"/>
        </w:rPr>
        <w:t>和</w:t>
      </w:r>
      <w:r w:rsidRPr="00C86CFE">
        <w:rPr>
          <w:lang w:val="pt-BR"/>
        </w:rPr>
        <w:t>CuO</w:t>
      </w:r>
      <w:r w:rsidRPr="008805E4">
        <w:rPr>
          <w:rFonts w:hAnsi="宋体"/>
          <w:szCs w:val="21"/>
          <w:lang w:val="pt-BR"/>
        </w:rPr>
        <w:t xml:space="preserve">    </w:t>
      </w:r>
      <w:r w:rsidRPr="00C86CFE">
        <w:rPr>
          <w:szCs w:val="21"/>
          <w:lang w:val="pt-BR"/>
        </w:rPr>
        <w:t xml:space="preserve">C. </w:t>
      </w:r>
      <w:r w:rsidRPr="00C86CFE">
        <w:rPr>
          <w:lang w:val="pt-BR"/>
        </w:rPr>
        <w:t>CaCO</w:t>
      </w:r>
      <w:r w:rsidRPr="00C86CFE">
        <w:rPr>
          <w:vertAlign w:val="subscript"/>
          <w:lang w:val="pt-BR"/>
        </w:rPr>
        <w:t>3</w:t>
      </w:r>
      <w:r w:rsidRPr="008805E4">
        <w:rPr>
          <w:rFonts w:hAnsi="宋体"/>
          <w:szCs w:val="21"/>
          <w:lang w:val="pt-BR"/>
        </w:rPr>
        <w:t xml:space="preserve">    </w:t>
      </w:r>
      <w:r w:rsidRPr="00C86CFE">
        <w:rPr>
          <w:szCs w:val="21"/>
          <w:lang w:val="pt-BR"/>
        </w:rPr>
        <w:t xml:space="preserve">D. </w:t>
      </w:r>
      <w:r w:rsidRPr="00C86CFE">
        <w:rPr>
          <w:lang w:val="pt-BR"/>
        </w:rPr>
        <w:t>NH</w:t>
      </w:r>
      <w:r w:rsidRPr="00C86CFE">
        <w:rPr>
          <w:vertAlign w:val="subscript"/>
          <w:lang w:val="pt-BR"/>
        </w:rPr>
        <w:t>4</w:t>
      </w:r>
      <w:r w:rsidRPr="00C86CFE">
        <w:rPr>
          <w:lang w:val="pt-BR"/>
        </w:rPr>
        <w:t>HCO</w:t>
      </w:r>
      <w:r w:rsidRPr="00C86CFE">
        <w:rPr>
          <w:vertAlign w:val="subscript"/>
          <w:lang w:val="pt-BR"/>
        </w:rPr>
        <w:t>3</w:t>
      </w:r>
      <w:r w:rsidRPr="00C86CFE">
        <w:rPr>
          <w:rFonts w:hint="eastAsia"/>
        </w:rPr>
        <w:t>和</w:t>
      </w:r>
      <w:r w:rsidRPr="00C86CFE">
        <w:rPr>
          <w:lang w:val="pt-BR"/>
        </w:rPr>
        <w:t>Fe</w:t>
      </w:r>
      <w:r w:rsidRPr="00C86CFE">
        <w:rPr>
          <w:vertAlign w:val="subscript"/>
          <w:lang w:val="pt-BR"/>
        </w:rPr>
        <w:t>2</w:t>
      </w:r>
      <w:r w:rsidRPr="00C86CFE">
        <w:rPr>
          <w:lang w:val="pt-BR"/>
        </w:rPr>
        <w:t>O</w:t>
      </w:r>
      <w:r w:rsidRPr="00C86CFE">
        <w:rPr>
          <w:vertAlign w:val="subscript"/>
          <w:lang w:val="pt-BR"/>
        </w:rPr>
        <w:t>3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C86CFE">
        <w:rPr>
          <w:rFonts w:hint="eastAsia"/>
        </w:rPr>
        <w:t>混合物中一定含有的物质是</w:t>
      </w:r>
      <w:r w:rsidRPr="00C86CFE">
        <w:rPr>
          <w:rFonts w:hAnsi="宋体" w:hint="eastAsia"/>
          <w:szCs w:val="21"/>
        </w:rPr>
        <w:t>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A. </w:t>
      </w:r>
      <w:r w:rsidRPr="00C86CFE">
        <w:rPr>
          <w:lang w:val="pt-BR"/>
        </w:rPr>
        <w:t>C</w:t>
      </w:r>
      <w:r w:rsidRPr="00C86CFE">
        <w:rPr>
          <w:rFonts w:hint="eastAsia"/>
        </w:rPr>
        <w:t>和</w:t>
      </w:r>
      <w:r w:rsidRPr="00C86CFE">
        <w:rPr>
          <w:lang w:val="pt-BR"/>
        </w:rPr>
        <w:t>Fe</w:t>
      </w:r>
      <w:r w:rsidRPr="00C86CFE">
        <w:rPr>
          <w:vertAlign w:val="subscript"/>
          <w:lang w:val="pt-BR"/>
        </w:rPr>
        <w:t>2</w:t>
      </w:r>
      <w:r w:rsidRPr="00C86CFE">
        <w:rPr>
          <w:lang w:val="pt-BR"/>
        </w:rPr>
        <w:t>O</w:t>
      </w:r>
      <w:r w:rsidRPr="00C86CFE">
        <w:rPr>
          <w:vertAlign w:val="subscript"/>
          <w:lang w:val="pt-BR"/>
        </w:rPr>
        <w:t>3</w:t>
      </w:r>
      <w:r w:rsidRPr="008805E4">
        <w:rPr>
          <w:rFonts w:hAnsi="宋体"/>
          <w:szCs w:val="21"/>
          <w:lang w:val="pt-BR"/>
        </w:rPr>
        <w:t xml:space="preserve">    </w:t>
      </w:r>
      <w:r w:rsidRPr="00C86CFE">
        <w:rPr>
          <w:szCs w:val="21"/>
          <w:lang w:val="pt-BR"/>
        </w:rPr>
        <w:t>B.</w:t>
      </w:r>
      <w:r w:rsidRPr="00C86CFE">
        <w:rPr>
          <w:lang w:val="pt-BR"/>
        </w:rPr>
        <w:t xml:space="preserve"> NH</w:t>
      </w:r>
      <w:r w:rsidRPr="00C86CFE">
        <w:rPr>
          <w:vertAlign w:val="subscript"/>
          <w:lang w:val="pt-BR"/>
        </w:rPr>
        <w:t>4</w:t>
      </w:r>
      <w:r w:rsidRPr="00C86CFE">
        <w:rPr>
          <w:lang w:val="pt-BR"/>
        </w:rPr>
        <w:t>HCO</w:t>
      </w:r>
      <w:r w:rsidRPr="00C86CFE">
        <w:rPr>
          <w:vertAlign w:val="subscript"/>
          <w:lang w:val="pt-BR"/>
        </w:rPr>
        <w:t>3</w:t>
      </w:r>
      <w:r w:rsidRPr="00C86CFE">
        <w:rPr>
          <w:rFonts w:hint="eastAsia"/>
        </w:rPr>
        <w:t>和</w:t>
      </w:r>
      <w:r w:rsidRPr="00C86CFE">
        <w:rPr>
          <w:lang w:val="pt-BR"/>
        </w:rPr>
        <w:t>CuO</w:t>
      </w:r>
      <w:r w:rsidRPr="008805E4">
        <w:rPr>
          <w:rFonts w:hAnsi="宋体"/>
          <w:szCs w:val="21"/>
          <w:lang w:val="pt-BR"/>
        </w:rPr>
        <w:t xml:space="preserve">    </w:t>
      </w:r>
      <w:r w:rsidRPr="00C86CFE">
        <w:rPr>
          <w:szCs w:val="21"/>
          <w:lang w:val="pt-BR"/>
        </w:rPr>
        <w:t xml:space="preserve">C. </w:t>
      </w:r>
      <w:r w:rsidRPr="00C86CFE">
        <w:rPr>
          <w:lang w:val="pt-BR"/>
        </w:rPr>
        <w:t>CaCO</w:t>
      </w:r>
      <w:r w:rsidRPr="00C86CFE">
        <w:rPr>
          <w:vertAlign w:val="subscript"/>
          <w:lang w:val="pt-BR"/>
        </w:rPr>
        <w:t>3</w:t>
      </w:r>
      <w:r w:rsidRPr="008805E4">
        <w:rPr>
          <w:rFonts w:hAnsi="宋体"/>
          <w:szCs w:val="21"/>
          <w:lang w:val="pt-BR"/>
        </w:rPr>
        <w:t xml:space="preserve">    </w:t>
      </w:r>
      <w:r w:rsidRPr="00C86CFE">
        <w:rPr>
          <w:szCs w:val="21"/>
          <w:lang w:val="pt-BR"/>
        </w:rPr>
        <w:t xml:space="preserve">D. </w:t>
      </w:r>
      <w:r w:rsidRPr="00C86CFE">
        <w:rPr>
          <w:lang w:val="pt-BR"/>
        </w:rPr>
        <w:t>NH</w:t>
      </w:r>
      <w:r w:rsidRPr="00C86CFE">
        <w:rPr>
          <w:vertAlign w:val="subscript"/>
          <w:lang w:val="pt-BR"/>
        </w:rPr>
        <w:t>4</w:t>
      </w:r>
      <w:r w:rsidRPr="00C86CFE">
        <w:rPr>
          <w:lang w:val="pt-BR"/>
        </w:rPr>
        <w:t>HCO</w:t>
      </w:r>
      <w:r w:rsidRPr="00C86CFE">
        <w:rPr>
          <w:vertAlign w:val="subscript"/>
          <w:lang w:val="pt-BR"/>
        </w:rPr>
        <w:t>3</w:t>
      </w:r>
      <w:r w:rsidRPr="00C86CFE">
        <w:rPr>
          <w:rFonts w:hint="eastAsia"/>
        </w:rPr>
        <w:t>和</w:t>
      </w:r>
      <w:r w:rsidRPr="00C86CFE">
        <w:rPr>
          <w:lang w:val="pt-BR"/>
        </w:rPr>
        <w:t>Fe</w:t>
      </w:r>
      <w:r w:rsidRPr="00C86CFE">
        <w:rPr>
          <w:vertAlign w:val="subscript"/>
          <w:lang w:val="pt-BR"/>
        </w:rPr>
        <w:t>2</w:t>
      </w:r>
      <w:r w:rsidRPr="00C86CFE">
        <w:rPr>
          <w:lang w:val="pt-BR"/>
        </w:rPr>
        <w:t>O</w:t>
      </w:r>
      <w:r w:rsidRPr="00C86CFE">
        <w:rPr>
          <w:vertAlign w:val="subscript"/>
          <w:lang w:val="pt-BR"/>
        </w:rPr>
        <w:t>3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86CFE">
        <w:rPr>
          <w:rFonts w:hint="eastAsia"/>
        </w:rPr>
        <w:t>混合物中可能含有的物质是</w:t>
      </w:r>
      <w:r w:rsidRPr="00C86CFE">
        <w:rPr>
          <w:rFonts w:hAnsi="宋体" w:hint="eastAsia"/>
          <w:szCs w:val="21"/>
        </w:rPr>
        <w:t>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A. </w:t>
      </w:r>
      <w:r w:rsidRPr="00C86CFE">
        <w:rPr>
          <w:lang w:val="pt-BR"/>
        </w:rPr>
        <w:t>C</w:t>
      </w:r>
      <w:r w:rsidRPr="00C86CFE">
        <w:rPr>
          <w:rFonts w:hint="eastAsia"/>
        </w:rPr>
        <w:t>和</w:t>
      </w:r>
      <w:r w:rsidRPr="00C86CFE">
        <w:rPr>
          <w:lang w:val="pt-BR"/>
        </w:rPr>
        <w:t>Fe</w:t>
      </w:r>
      <w:r w:rsidRPr="00C86CFE">
        <w:rPr>
          <w:vertAlign w:val="subscript"/>
          <w:lang w:val="pt-BR"/>
        </w:rPr>
        <w:t>2</w:t>
      </w:r>
      <w:r w:rsidRPr="00C86CFE">
        <w:rPr>
          <w:lang w:val="pt-BR"/>
        </w:rPr>
        <w:t>O</w:t>
      </w:r>
      <w:r w:rsidRPr="00C86CFE">
        <w:rPr>
          <w:vertAlign w:val="subscript"/>
          <w:lang w:val="pt-BR"/>
        </w:rPr>
        <w:t>3</w:t>
      </w:r>
      <w:r w:rsidRPr="00C86CFE">
        <w:rPr>
          <w:szCs w:val="21"/>
          <w:lang w:val="pt-BR"/>
        </w:rPr>
        <w:tab/>
      </w:r>
      <w:r w:rsidRPr="00C86CFE">
        <w:rPr>
          <w:szCs w:val="21"/>
          <w:lang w:val="pt-BR"/>
        </w:rPr>
        <w:tab/>
      </w:r>
    </w:p>
    <w:p w:rsidR="007F215E" w:rsidRPr="00C86CFE" w:rsidRDefault="007F215E" w:rsidP="00A03D41">
      <w:pPr>
        <w:snapToGrid w:val="0"/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>B.</w:t>
      </w:r>
      <w:r w:rsidRPr="00C86CFE">
        <w:rPr>
          <w:lang w:val="pt-BR"/>
        </w:rPr>
        <w:t xml:space="preserve"> NH</w:t>
      </w:r>
      <w:r w:rsidRPr="00C86CFE">
        <w:rPr>
          <w:vertAlign w:val="subscript"/>
          <w:lang w:val="pt-BR"/>
        </w:rPr>
        <w:t>4</w:t>
      </w:r>
      <w:r w:rsidRPr="00C86CFE">
        <w:rPr>
          <w:lang w:val="pt-BR"/>
        </w:rPr>
        <w:t>HCO</w:t>
      </w:r>
      <w:r w:rsidRPr="00C86CFE">
        <w:rPr>
          <w:vertAlign w:val="subscript"/>
          <w:lang w:val="pt-BR"/>
        </w:rPr>
        <w:t>3</w:t>
      </w:r>
      <w:r w:rsidRPr="00C86CFE">
        <w:rPr>
          <w:rFonts w:hint="eastAsia"/>
        </w:rPr>
        <w:t>和</w:t>
      </w:r>
      <w:r w:rsidRPr="00C86CFE">
        <w:rPr>
          <w:lang w:val="pt-BR"/>
        </w:rPr>
        <w:t>CuO</w:t>
      </w:r>
      <w:r w:rsidRPr="00C86CFE">
        <w:rPr>
          <w:szCs w:val="21"/>
          <w:lang w:val="pt-BR"/>
        </w:rPr>
        <w:tab/>
      </w:r>
      <w:r w:rsidRPr="00C86CFE">
        <w:rPr>
          <w:szCs w:val="21"/>
          <w:lang w:val="pt-BR"/>
        </w:rPr>
        <w:tab/>
      </w:r>
    </w:p>
    <w:p w:rsidR="007F215E" w:rsidRPr="00C86CFE" w:rsidRDefault="007F215E" w:rsidP="00A03D41">
      <w:pPr>
        <w:snapToGrid w:val="0"/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C. </w:t>
      </w:r>
      <w:r w:rsidRPr="00C86CFE">
        <w:rPr>
          <w:lang w:val="pt-BR"/>
        </w:rPr>
        <w:t>CaCO</w:t>
      </w:r>
      <w:r w:rsidRPr="00C86CFE">
        <w:rPr>
          <w:vertAlign w:val="subscript"/>
          <w:lang w:val="pt-BR"/>
        </w:rPr>
        <w:t>3</w:t>
      </w:r>
      <w:r w:rsidRPr="00C86CFE">
        <w:rPr>
          <w:szCs w:val="21"/>
          <w:lang w:val="pt-BR"/>
        </w:rPr>
        <w:t xml:space="preserve">    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D. </w:t>
      </w:r>
      <w:r w:rsidRPr="00C86CFE">
        <w:rPr>
          <w:lang w:val="pt-BR"/>
        </w:rPr>
        <w:t>NH</w:t>
      </w:r>
      <w:r w:rsidRPr="00C86CFE">
        <w:rPr>
          <w:vertAlign w:val="subscript"/>
          <w:lang w:val="pt-BR"/>
        </w:rPr>
        <w:t>4</w:t>
      </w:r>
      <w:r w:rsidRPr="00C86CFE">
        <w:rPr>
          <w:lang w:val="pt-BR"/>
        </w:rPr>
        <w:t>HCO</w:t>
      </w:r>
      <w:r w:rsidRPr="00C86CFE">
        <w:rPr>
          <w:vertAlign w:val="subscript"/>
          <w:lang w:val="pt-BR"/>
        </w:rPr>
        <w:t>3</w:t>
      </w:r>
      <w:r w:rsidRPr="00C86CFE">
        <w:rPr>
          <w:rFonts w:hint="eastAsia"/>
        </w:rPr>
        <w:t>和</w:t>
      </w:r>
      <w:r w:rsidRPr="00C86CFE">
        <w:rPr>
          <w:lang w:val="pt-BR"/>
        </w:rPr>
        <w:t>Fe</w:t>
      </w:r>
      <w:r w:rsidRPr="00C86CFE">
        <w:rPr>
          <w:vertAlign w:val="subscript"/>
          <w:lang w:val="pt-BR"/>
        </w:rPr>
        <w:t>2</w:t>
      </w:r>
      <w:r w:rsidRPr="00C86CFE">
        <w:rPr>
          <w:lang w:val="pt-BR"/>
        </w:rPr>
        <w:t>O</w:t>
      </w:r>
      <w:r w:rsidRPr="00C86CFE">
        <w:rPr>
          <w:vertAlign w:val="subscript"/>
          <w:lang w:val="pt-BR"/>
        </w:rPr>
        <w:t>3</w:t>
      </w:r>
    </w:p>
    <w:p w:rsidR="007F215E" w:rsidRDefault="007F215E" w:rsidP="00A03D41">
      <w:pPr>
        <w:snapToGrid w:val="0"/>
        <w:spacing w:line="36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86CFE">
        <w:rPr>
          <w:rFonts w:hint="eastAsia"/>
        </w:rPr>
        <w:t>若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86CFE">
        <w:rPr>
          <w:rFonts w:hint="eastAsia"/>
        </w:rPr>
        <w:t>中的物质确实存在，那么在第二步实验中，还可发生的化学反应有</w:t>
      </w:r>
      <w:r w:rsidRPr="00D54BB9">
        <w:rPr>
          <w:rFonts w:hint="eastAsia"/>
          <w:szCs w:val="24"/>
        </w:rPr>
        <w:t>（</w:t>
      </w:r>
      <w:r w:rsidRPr="00D54BB9">
        <w:rPr>
          <w:szCs w:val="24"/>
        </w:rPr>
        <w:t xml:space="preserve">    </w:t>
      </w:r>
      <w:r w:rsidRPr="00D54BB9">
        <w:rPr>
          <w:rFonts w:hint="eastAsia"/>
          <w:szCs w:val="24"/>
        </w:rPr>
        <w:t>）</w:t>
      </w:r>
    </w:p>
    <w:p w:rsidR="007F215E" w:rsidRPr="008805E4" w:rsidRDefault="007F215E" w:rsidP="00A03D41">
      <w:pPr>
        <w:snapToGrid w:val="0"/>
        <w:spacing w:line="360" w:lineRule="auto"/>
        <w:rPr>
          <w:szCs w:val="24"/>
          <w:lang w:val="pt-BR"/>
        </w:rPr>
      </w:pPr>
      <w:r w:rsidRPr="008805E4">
        <w:rPr>
          <w:szCs w:val="24"/>
          <w:lang w:val="pt-BR"/>
        </w:rPr>
        <w:t xml:space="preserve">A. </w:t>
      </w:r>
      <w:r w:rsidRPr="008805E4">
        <w:rPr>
          <w:lang w:val="pt-BR"/>
        </w:rPr>
        <w:t>Ca</w:t>
      </w:r>
      <w:r w:rsidRPr="009951A5">
        <w:rPr>
          <w:lang w:val="pt-BR"/>
        </w:rPr>
        <w:t>O</w:t>
      </w:r>
      <w:r w:rsidRPr="008805E4">
        <w:rPr>
          <w:rFonts w:ascii="宋体" w:hAnsi="宋体" w:hint="eastAsia"/>
          <w:lang w:val="pt-BR"/>
        </w:rPr>
        <w:t>＋</w:t>
      </w:r>
      <w:r w:rsidRPr="008805E4">
        <w:rPr>
          <w:lang w:val="pt-BR"/>
        </w:rPr>
        <w:t>2HC</w:t>
      </w:r>
      <w:r w:rsidRPr="008805E4">
        <w:rPr>
          <w:rFonts w:ascii="宋体" w:hAnsi="宋体"/>
          <w:lang w:val="pt-BR"/>
        </w:rPr>
        <w:t>l</w:t>
      </w:r>
      <w:r w:rsidRPr="008805E4">
        <w:rPr>
          <w:rFonts w:ascii="宋体" w:hAnsi="宋体" w:hint="eastAsia"/>
          <w:lang w:val="pt-BR"/>
        </w:rPr>
        <w:t>＝</w:t>
      </w:r>
      <w:r w:rsidRPr="008805E4">
        <w:rPr>
          <w:lang w:val="pt-BR"/>
        </w:rPr>
        <w:t>CaCl</w:t>
      </w:r>
      <w:r w:rsidRPr="008805E4">
        <w:rPr>
          <w:vertAlign w:val="subscript"/>
          <w:lang w:val="pt-BR"/>
        </w:rPr>
        <w:t>2</w:t>
      </w:r>
      <w:r w:rsidRPr="008805E4">
        <w:rPr>
          <w:rFonts w:ascii="宋体" w:hAnsi="宋体" w:hint="eastAsia"/>
          <w:lang w:val="pt-BR"/>
        </w:rPr>
        <w:t>＋</w:t>
      </w:r>
      <w:r w:rsidRPr="008805E4">
        <w:rPr>
          <w:lang w:val="pt-BR"/>
        </w:rPr>
        <w:t>H</w:t>
      </w:r>
      <w:r w:rsidRPr="008805E4">
        <w:rPr>
          <w:vertAlign w:val="subscript"/>
          <w:lang w:val="pt-BR"/>
        </w:rPr>
        <w:t>2</w:t>
      </w:r>
      <w:r w:rsidRPr="008805E4">
        <w:rPr>
          <w:lang w:val="pt-BR"/>
        </w:rPr>
        <w:t>O</w:t>
      </w:r>
      <w:r w:rsidRPr="008805E4">
        <w:rPr>
          <w:szCs w:val="24"/>
          <w:lang w:val="pt-BR"/>
        </w:rPr>
        <w:t xml:space="preserve"> </w:t>
      </w:r>
      <w:r w:rsidRPr="008805E4">
        <w:rPr>
          <w:szCs w:val="24"/>
          <w:lang w:val="pt-BR"/>
        </w:rPr>
        <w:tab/>
      </w:r>
    </w:p>
    <w:p w:rsidR="007F215E" w:rsidRPr="008805E4" w:rsidRDefault="007F215E" w:rsidP="00A03D41">
      <w:pPr>
        <w:snapToGrid w:val="0"/>
        <w:spacing w:line="360" w:lineRule="auto"/>
        <w:rPr>
          <w:lang w:val="pt-BR"/>
        </w:rPr>
      </w:pPr>
      <w:r w:rsidRPr="008805E4">
        <w:rPr>
          <w:szCs w:val="24"/>
          <w:lang w:val="pt-BR"/>
        </w:rPr>
        <w:t xml:space="preserve">B. </w:t>
      </w:r>
      <w:r w:rsidRPr="008805E4">
        <w:rPr>
          <w:lang w:val="pt-BR"/>
        </w:rPr>
        <w:t>CuO</w:t>
      </w:r>
      <w:r w:rsidRPr="008805E4">
        <w:rPr>
          <w:rFonts w:ascii="宋体" w:hAnsi="宋体" w:hint="eastAsia"/>
          <w:lang w:val="pt-BR"/>
        </w:rPr>
        <w:t>＋</w:t>
      </w:r>
      <w:r w:rsidRPr="008805E4">
        <w:rPr>
          <w:lang w:val="pt-BR"/>
        </w:rPr>
        <w:t>2HCl</w:t>
      </w:r>
      <w:r w:rsidRPr="008805E4">
        <w:rPr>
          <w:rFonts w:ascii="宋体" w:hAnsi="宋体" w:hint="eastAsia"/>
          <w:lang w:val="pt-BR"/>
        </w:rPr>
        <w:t>＝</w:t>
      </w:r>
      <w:r w:rsidRPr="008805E4">
        <w:rPr>
          <w:lang w:val="pt-BR"/>
        </w:rPr>
        <w:t>CuCl</w:t>
      </w:r>
      <w:r w:rsidRPr="008805E4">
        <w:rPr>
          <w:vertAlign w:val="subscript"/>
          <w:lang w:val="pt-BR"/>
        </w:rPr>
        <w:t>2</w:t>
      </w:r>
      <w:r w:rsidRPr="008805E4">
        <w:rPr>
          <w:rFonts w:ascii="宋体" w:hAnsi="宋体" w:hint="eastAsia"/>
          <w:lang w:val="pt-BR"/>
        </w:rPr>
        <w:t>＋</w:t>
      </w:r>
      <w:r w:rsidRPr="008805E4">
        <w:rPr>
          <w:lang w:val="pt-BR"/>
        </w:rPr>
        <w:t>H</w:t>
      </w:r>
      <w:r w:rsidRPr="008805E4">
        <w:rPr>
          <w:vertAlign w:val="subscript"/>
          <w:lang w:val="pt-BR"/>
        </w:rPr>
        <w:t>2</w:t>
      </w:r>
      <w:r w:rsidRPr="008805E4">
        <w:rPr>
          <w:lang w:val="pt-BR"/>
        </w:rPr>
        <w:t>O</w:t>
      </w:r>
      <w:r w:rsidRPr="008805E4">
        <w:rPr>
          <w:szCs w:val="24"/>
          <w:lang w:val="pt-BR"/>
        </w:rPr>
        <w:tab/>
      </w:r>
    </w:p>
    <w:p w:rsidR="007F215E" w:rsidRPr="008805E4" w:rsidRDefault="007F215E" w:rsidP="00A03D41">
      <w:pPr>
        <w:snapToGrid w:val="0"/>
        <w:spacing w:line="360" w:lineRule="auto"/>
        <w:rPr>
          <w:lang w:val="pt-BR"/>
        </w:rPr>
      </w:pPr>
      <w:r w:rsidRPr="008805E4">
        <w:rPr>
          <w:szCs w:val="24"/>
          <w:lang w:val="pt-BR"/>
        </w:rPr>
        <w:t xml:space="preserve">C. </w:t>
      </w:r>
      <w:r w:rsidRPr="008805E4">
        <w:rPr>
          <w:lang w:val="pt-BR"/>
        </w:rPr>
        <w:t>Fe</w:t>
      </w:r>
      <w:r w:rsidRPr="008805E4">
        <w:rPr>
          <w:rFonts w:ascii="宋体" w:hAnsi="宋体" w:hint="eastAsia"/>
          <w:lang w:val="pt-BR"/>
        </w:rPr>
        <w:t>＋</w:t>
      </w:r>
      <w:r w:rsidRPr="008805E4">
        <w:rPr>
          <w:lang w:val="pt-BR"/>
        </w:rPr>
        <w:t>2HCl</w:t>
      </w:r>
      <w:r w:rsidRPr="008805E4">
        <w:rPr>
          <w:rFonts w:ascii="宋体" w:hAnsi="宋体" w:hint="eastAsia"/>
          <w:lang w:val="pt-BR"/>
        </w:rPr>
        <w:t>＝</w:t>
      </w:r>
      <w:r w:rsidRPr="008805E4">
        <w:rPr>
          <w:lang w:val="pt-BR"/>
        </w:rPr>
        <w:t>FeCl</w:t>
      </w:r>
      <w:r w:rsidRPr="008805E4">
        <w:rPr>
          <w:vertAlign w:val="subscript"/>
          <w:lang w:val="pt-BR"/>
        </w:rPr>
        <w:t>2</w:t>
      </w:r>
      <w:r w:rsidRPr="008805E4">
        <w:rPr>
          <w:rFonts w:ascii="宋体" w:hAnsi="宋体" w:hint="eastAsia"/>
          <w:lang w:val="pt-BR"/>
        </w:rPr>
        <w:t>＋</w:t>
      </w:r>
      <w:r w:rsidRPr="008805E4">
        <w:rPr>
          <w:lang w:val="pt-BR"/>
        </w:rPr>
        <w:t>H</w:t>
      </w:r>
      <w:r w:rsidRPr="008805E4">
        <w:rPr>
          <w:vertAlign w:val="subscript"/>
          <w:lang w:val="pt-BR"/>
        </w:rPr>
        <w:t>2</w:t>
      </w:r>
      <w:r w:rsidRPr="008805E4">
        <w:rPr>
          <w:rFonts w:hint="eastAsia"/>
          <w:lang w:val="pt-BR"/>
        </w:rPr>
        <w:t>↑</w:t>
      </w:r>
    </w:p>
    <w:p w:rsidR="007F215E" w:rsidRDefault="007F215E" w:rsidP="00A03D41">
      <w:pPr>
        <w:spacing w:line="360" w:lineRule="auto"/>
      </w:pPr>
      <w:r w:rsidRPr="00D54BB9">
        <w:rPr>
          <w:szCs w:val="24"/>
        </w:rPr>
        <w:t xml:space="preserve">D. </w:t>
      </w:r>
      <w:r w:rsidRPr="00D54BB9">
        <w:t xml:space="preserve">Fe </w:t>
      </w:r>
      <w:r w:rsidRPr="00D54BB9">
        <w:rPr>
          <w:vertAlign w:val="subscript"/>
        </w:rPr>
        <w:t>2</w:t>
      </w:r>
      <w:r w:rsidRPr="00D54BB9">
        <w:t>O</w:t>
      </w:r>
      <w:r w:rsidRPr="00D54BB9">
        <w:rPr>
          <w:vertAlign w:val="subscript"/>
        </w:rPr>
        <w:t>3</w:t>
      </w:r>
      <w:r>
        <w:rPr>
          <w:rFonts w:ascii="宋体" w:hAnsi="宋体" w:hint="eastAsia"/>
        </w:rPr>
        <w:t>＋</w:t>
      </w:r>
      <w:r>
        <w:t>6HCl</w:t>
      </w:r>
      <w:r>
        <w:rPr>
          <w:rFonts w:ascii="宋体" w:hAnsi="宋体" w:hint="eastAsia"/>
        </w:rPr>
        <w:t>＝</w:t>
      </w:r>
      <w:r>
        <w:t xml:space="preserve"> 2Fe</w:t>
      </w:r>
      <w:r w:rsidRPr="00D54BB9">
        <w:t>Cl</w:t>
      </w:r>
      <w:r w:rsidRPr="00D54BB9">
        <w:rPr>
          <w:vertAlign w:val="subscript"/>
        </w:rPr>
        <w:t>3</w:t>
      </w:r>
      <w:r>
        <w:rPr>
          <w:rFonts w:ascii="宋体" w:hAnsi="宋体" w:hint="eastAsia"/>
        </w:rPr>
        <w:t>＋</w:t>
      </w:r>
      <w:r w:rsidRPr="00D54BB9">
        <w:t>3H</w:t>
      </w:r>
      <w:r w:rsidRPr="00D54BB9">
        <w:rPr>
          <w:vertAlign w:val="subscript"/>
        </w:rPr>
        <w:t>2</w:t>
      </w:r>
      <w:r w:rsidRPr="00D54BB9">
        <w:t>O</w:t>
      </w:r>
    </w:p>
    <w:p w:rsidR="007F215E" w:rsidRPr="00C86CFE" w:rsidRDefault="007F215E" w:rsidP="00A03D41">
      <w:pPr>
        <w:spacing w:line="360" w:lineRule="auto"/>
        <w:jc w:val="left"/>
        <w:rPr>
          <w:bCs/>
        </w:rPr>
      </w:pPr>
      <w:r w:rsidRPr="00C86CFE">
        <w:rPr>
          <w:rFonts w:hint="eastAsia"/>
          <w:bCs/>
        </w:rPr>
        <w:t>解析：</w:t>
      </w:r>
    </w:p>
    <w:p w:rsidR="007F215E" w:rsidRPr="00C86CFE" w:rsidRDefault="007F215E" w:rsidP="00A03D41">
      <w:pPr>
        <w:spacing w:line="360" w:lineRule="auto"/>
        <w:jc w:val="left"/>
      </w:pPr>
      <w:r w:rsidRPr="00C86CFE">
        <w:rPr>
          <w:rFonts w:hint="eastAsia"/>
        </w:rPr>
        <w:t>由第一步实验产生无色无味的气体可推知，混合物中肯定不存在碳酸氢铵。能使澄清的石灰水变浑浊的气体是二氧化碳，它可能来自于碳酸钙分解，也可能来自炭粉与氧化铜或炭粉与氧化铁反应后的产物，所以此时不能判断碳酸钙的存在，根据第二步实验加稀盐酸后残留物全部溶解，且有还原性气体产生，可知一定存在单质铁而无单质铜，因为碳与氧化铜反应的产物铜不溶于盐酸，进而推知原混合物中一定存在氧化铁和炭，而无氧化铜。</w:t>
      </w:r>
    </w:p>
    <w:p w:rsidR="007F215E" w:rsidRPr="00C86CFE" w:rsidRDefault="007F215E" w:rsidP="00A03D41">
      <w:pPr>
        <w:snapToGrid w:val="0"/>
        <w:spacing w:line="360" w:lineRule="auto"/>
        <w:rPr>
          <w:szCs w:val="21"/>
        </w:rPr>
      </w:pPr>
      <w:r w:rsidRPr="00C86CFE">
        <w:rPr>
          <w:rFonts w:hint="eastAsia"/>
          <w:szCs w:val="21"/>
        </w:rPr>
        <w:t>答案：（</w:t>
      </w:r>
      <w:r w:rsidRPr="00C86CFE">
        <w:rPr>
          <w:szCs w:val="21"/>
        </w:rPr>
        <w:t>1</w:t>
      </w:r>
      <w:r w:rsidRPr="00C86CFE">
        <w:rPr>
          <w:rFonts w:hint="eastAsia"/>
          <w:szCs w:val="21"/>
        </w:rPr>
        <w:t>）</w:t>
      </w:r>
      <w:r w:rsidRPr="00C86CFE">
        <w:rPr>
          <w:szCs w:val="21"/>
        </w:rPr>
        <w:t>B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2</w:t>
      </w:r>
      <w:r w:rsidRPr="00C86CFE">
        <w:rPr>
          <w:rFonts w:hint="eastAsia"/>
          <w:szCs w:val="21"/>
        </w:rPr>
        <w:t>）</w:t>
      </w:r>
      <w:r w:rsidRPr="00C86CFE">
        <w:rPr>
          <w:szCs w:val="21"/>
        </w:rPr>
        <w:t>A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3</w:t>
      </w:r>
      <w:r w:rsidRPr="00C86CFE">
        <w:rPr>
          <w:rFonts w:hint="eastAsia"/>
          <w:szCs w:val="21"/>
        </w:rPr>
        <w:t>）</w:t>
      </w:r>
      <w:r w:rsidRPr="00C86CFE">
        <w:rPr>
          <w:szCs w:val="21"/>
        </w:rPr>
        <w:t>C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4</w:t>
      </w:r>
      <w:r w:rsidRPr="00C86CFE">
        <w:rPr>
          <w:rFonts w:hint="eastAsia"/>
          <w:szCs w:val="21"/>
        </w:rPr>
        <w:t>）</w:t>
      </w:r>
      <w:r w:rsidRPr="00C86CFE">
        <w:rPr>
          <w:szCs w:val="21"/>
        </w:rPr>
        <w:t>A</w:t>
      </w:r>
    </w:p>
    <w:p w:rsidR="007F215E" w:rsidRPr="00A03D41" w:rsidRDefault="007F215E" w:rsidP="00A03D41">
      <w:pPr>
        <w:spacing w:line="360" w:lineRule="auto"/>
      </w:pPr>
    </w:p>
    <w:sectPr w:rsidR="007F215E" w:rsidRPr="00A03D41" w:rsidSect="00AF0F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15E" w:rsidRDefault="007F215E" w:rsidP="00A03D41">
      <w:pPr>
        <w:spacing w:line="240" w:lineRule="auto"/>
      </w:pPr>
      <w:r>
        <w:separator/>
      </w:r>
    </w:p>
  </w:endnote>
  <w:endnote w:type="continuationSeparator" w:id="1">
    <w:p w:rsidR="007F215E" w:rsidRDefault="007F215E" w:rsidP="00A03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E" w:rsidRDefault="007F21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E" w:rsidRDefault="007F21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E" w:rsidRDefault="007F2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15E" w:rsidRDefault="007F215E" w:rsidP="00A03D41">
      <w:pPr>
        <w:spacing w:line="240" w:lineRule="auto"/>
      </w:pPr>
      <w:r>
        <w:separator/>
      </w:r>
    </w:p>
  </w:footnote>
  <w:footnote w:type="continuationSeparator" w:id="1">
    <w:p w:rsidR="007F215E" w:rsidRDefault="007F215E" w:rsidP="00A03D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E" w:rsidRDefault="007F21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E" w:rsidRDefault="007F215E" w:rsidP="006C1E9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E" w:rsidRDefault="007F21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D41"/>
    <w:rsid w:val="00271F45"/>
    <w:rsid w:val="005544D8"/>
    <w:rsid w:val="006C1E97"/>
    <w:rsid w:val="007F215E"/>
    <w:rsid w:val="008805E4"/>
    <w:rsid w:val="009951A5"/>
    <w:rsid w:val="00A03D41"/>
    <w:rsid w:val="00AF0FDA"/>
    <w:rsid w:val="00C86CFE"/>
    <w:rsid w:val="00D5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4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3D4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3D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3D4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3D4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03D4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112</Words>
  <Characters>640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2011-05-27T06:32:00Z</dcterms:created>
  <dcterms:modified xsi:type="dcterms:W3CDTF">2011-06-07T05:51:00Z</dcterms:modified>
</cp:coreProperties>
</file>