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BEF" w:rsidRPr="005E4927" w:rsidRDefault="005B1BEF" w:rsidP="00B074C4">
      <w:pPr>
        <w:spacing w:line="360" w:lineRule="auto"/>
        <w:rPr>
          <w:szCs w:val="21"/>
          <w:lang w:val="pl-PL"/>
        </w:rPr>
      </w:pPr>
      <w:r w:rsidRPr="005E4927">
        <w:rPr>
          <w:rFonts w:hAnsi="宋体" w:hint="eastAsia"/>
          <w:spacing w:val="-10"/>
          <w:szCs w:val="21"/>
        </w:rPr>
        <w:t>某</w:t>
      </w:r>
      <w:r w:rsidRPr="005E4927">
        <w:rPr>
          <w:rFonts w:hAnsi="宋体" w:hint="eastAsia"/>
          <w:szCs w:val="21"/>
          <w:lang w:val="pl-PL"/>
        </w:rPr>
        <w:t>学校化学学习小组设计出右图所示装置，并进行白磷燃烧实验。</w:t>
      </w:r>
    </w:p>
    <w:p w:rsidR="005B1BEF" w:rsidRPr="005E4927" w:rsidRDefault="005B1BEF" w:rsidP="00B074C4">
      <w:pPr>
        <w:spacing w:line="360" w:lineRule="auto"/>
        <w:rPr>
          <w:szCs w:val="21"/>
          <w:lang w:val="pl-PL"/>
        </w:rPr>
      </w:pPr>
      <w:r w:rsidRPr="005E4927">
        <w:rPr>
          <w:szCs w:val="21"/>
          <w:lang w:val="pl-PL"/>
        </w:rPr>
        <w:t xml:space="preserve">                        </w:t>
      </w:r>
      <w:r w:rsidRPr="005E492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26pt;height:85.5pt;visibility:visible">
            <v:imagedata r:id="rId6" o:title=""/>
          </v:shape>
        </w:pict>
      </w:r>
    </w:p>
    <w:p w:rsidR="005B1BEF" w:rsidRPr="005E4927" w:rsidRDefault="005B1BEF" w:rsidP="00B074C4">
      <w:pPr>
        <w:spacing w:line="360" w:lineRule="auto"/>
        <w:rPr>
          <w:szCs w:val="21"/>
        </w:rPr>
      </w:pPr>
      <w:r w:rsidRPr="005E4927">
        <w:rPr>
          <w:rFonts w:hAnsi="宋体" w:hint="eastAsia"/>
          <w:szCs w:val="21"/>
          <w:lang w:val="pl-PL"/>
        </w:rPr>
        <w:t>（</w:t>
      </w:r>
      <w:r w:rsidRPr="005E4927">
        <w:rPr>
          <w:szCs w:val="21"/>
          <w:lang w:val="pl-PL"/>
        </w:rPr>
        <w:t>1</w:t>
      </w:r>
      <w:r w:rsidRPr="005E4927">
        <w:rPr>
          <w:rFonts w:hAnsi="宋体" w:hint="eastAsia"/>
          <w:szCs w:val="21"/>
          <w:lang w:val="pl-PL"/>
        </w:rPr>
        <w:t>）当烧杯内的水受热，温度计显示</w:t>
      </w:r>
      <w:smartTag w:uri="urn:schemas-microsoft-com:office:smarttags" w:element="chmetcnv">
        <w:smartTagPr>
          <w:attr w:name="UnitName" w:val="℃"/>
          <w:attr w:name="SourceValue" w:val="30"/>
          <w:attr w:name="HasSpace" w:val="False"/>
          <w:attr w:name="Negative" w:val="False"/>
          <w:attr w:name="NumberType" w:val="1"/>
          <w:attr w:name="TCSC" w:val="0"/>
        </w:smartTagPr>
        <w:r w:rsidRPr="005E4927">
          <w:rPr>
            <w:szCs w:val="21"/>
            <w:lang w:val="pl-PL"/>
          </w:rPr>
          <w:t>30</w:t>
        </w:r>
        <w:r w:rsidRPr="005E4927">
          <w:rPr>
            <w:rFonts w:hAnsi="宋体"/>
            <w:szCs w:val="21"/>
            <w:lang w:val="pl-PL"/>
          </w:rPr>
          <w:t>℃</w:t>
        </w:r>
      </w:smartTag>
      <w:r w:rsidRPr="005E4927">
        <w:rPr>
          <w:rFonts w:hAnsi="宋体" w:hint="eastAsia"/>
          <w:szCs w:val="21"/>
          <w:lang w:val="pl-PL"/>
        </w:rPr>
        <w:t>时，打开活塞，在盛有水的试管中有气泡均匀逸出，白磷未燃烧，关闭活塞。锥形瓶内反应的化学方程式是</w:t>
      </w:r>
      <w:r w:rsidRPr="005E4927">
        <w:rPr>
          <w:rFonts w:hint="eastAsia"/>
          <w:szCs w:val="21"/>
        </w:rPr>
        <w:t>（</w:t>
      </w:r>
      <w:r w:rsidRPr="005E4927">
        <w:rPr>
          <w:szCs w:val="21"/>
        </w:rPr>
        <w:t xml:space="preserve">    </w:t>
      </w:r>
      <w:r w:rsidRPr="005E4927">
        <w:rPr>
          <w:rFonts w:hint="eastAsia"/>
          <w:szCs w:val="21"/>
        </w:rPr>
        <w:t>）</w:t>
      </w:r>
    </w:p>
    <w:p w:rsidR="005B1BEF" w:rsidRPr="005E4927" w:rsidRDefault="005B1BEF" w:rsidP="00B074C4">
      <w:pPr>
        <w:spacing w:line="360" w:lineRule="auto"/>
        <w:rPr>
          <w:szCs w:val="21"/>
          <w:vertAlign w:val="subscript"/>
        </w:rPr>
      </w:pPr>
      <w:r w:rsidRPr="005E4927">
        <w:rPr>
          <w:szCs w:val="21"/>
        </w:rPr>
        <w:t>A.</w:t>
      </w:r>
      <w:r w:rsidRPr="005E4927">
        <w:rPr>
          <w:szCs w:val="21"/>
          <w:lang w:val="pl-PL"/>
        </w:rPr>
        <w:t xml:space="preserve"> 2H</w:t>
      </w:r>
      <w:r w:rsidRPr="005E4927">
        <w:rPr>
          <w:szCs w:val="21"/>
          <w:vertAlign w:val="subscript"/>
          <w:lang w:val="pl-PL"/>
        </w:rPr>
        <w:t>2</w:t>
      </w:r>
      <w:r w:rsidRPr="005E4927">
        <w:rPr>
          <w:szCs w:val="21"/>
          <w:lang w:val="pl-PL"/>
        </w:rPr>
        <w:t>O</w:t>
      </w:r>
      <w:r w:rsidRPr="005E4927">
        <w:rPr>
          <w:szCs w:val="21"/>
          <w:vertAlign w:val="subscript"/>
          <w:lang w:val="pl-PL"/>
        </w:rPr>
        <w:t xml:space="preserve">2 </w:t>
      </w:r>
      <w:r w:rsidRPr="005E4927">
        <w:rPr>
          <w:noProof/>
          <w:szCs w:val="21"/>
        </w:rPr>
        <w:pict>
          <v:shape id="图片 2" o:spid="_x0000_i1026" type="#_x0000_t75" style="width:24pt;height:15.75pt;visibility:visible">
            <v:imagedata r:id="rId7" o:title=""/>
          </v:shape>
        </w:pict>
      </w:r>
      <w:r w:rsidRPr="005E4927">
        <w:rPr>
          <w:szCs w:val="21"/>
        </w:rPr>
        <w:t xml:space="preserve"> </w:t>
      </w:r>
      <w:r w:rsidRPr="005E4927">
        <w:rPr>
          <w:szCs w:val="21"/>
          <w:lang w:val="pl-PL"/>
        </w:rPr>
        <w:t>H</w:t>
      </w:r>
      <w:r w:rsidRPr="005E4927">
        <w:rPr>
          <w:szCs w:val="21"/>
          <w:vertAlign w:val="subscript"/>
          <w:lang w:val="pl-PL"/>
        </w:rPr>
        <w:t>2</w:t>
      </w:r>
      <w:r w:rsidRPr="005E4927">
        <w:rPr>
          <w:szCs w:val="21"/>
          <w:lang w:val="pl-PL"/>
        </w:rPr>
        <w:t>O</w:t>
      </w:r>
      <w:r w:rsidRPr="005E4927">
        <w:rPr>
          <w:rFonts w:hAnsi="宋体" w:hint="eastAsia"/>
          <w:szCs w:val="21"/>
          <w:lang w:val="pl-PL"/>
        </w:rPr>
        <w:t>＋</w:t>
      </w:r>
      <w:r w:rsidRPr="005E4927">
        <w:rPr>
          <w:szCs w:val="21"/>
          <w:lang w:val="pl-PL"/>
        </w:rPr>
        <w:t>O</w:t>
      </w:r>
      <w:r w:rsidRPr="005E4927">
        <w:rPr>
          <w:szCs w:val="21"/>
          <w:vertAlign w:val="subscript"/>
          <w:lang w:val="pl-PL"/>
        </w:rPr>
        <w:t>2</w:t>
      </w:r>
      <w:r w:rsidRPr="005E4927">
        <w:rPr>
          <w:szCs w:val="21"/>
          <w:vertAlign w:val="subscript"/>
        </w:rPr>
        <w:t xml:space="preserve">     </w:t>
      </w:r>
    </w:p>
    <w:p w:rsidR="005B1BEF" w:rsidRPr="005E4927" w:rsidRDefault="005B1BEF" w:rsidP="00B074C4">
      <w:pPr>
        <w:spacing w:line="360" w:lineRule="auto"/>
        <w:rPr>
          <w:szCs w:val="21"/>
          <w:vertAlign w:val="subscript"/>
        </w:rPr>
      </w:pPr>
      <w:r w:rsidRPr="005E4927">
        <w:rPr>
          <w:szCs w:val="21"/>
        </w:rPr>
        <w:t xml:space="preserve">B. </w:t>
      </w:r>
      <w:r w:rsidRPr="005E4927">
        <w:rPr>
          <w:szCs w:val="21"/>
          <w:lang w:val="pl-PL"/>
        </w:rPr>
        <w:t>2H</w:t>
      </w:r>
      <w:r w:rsidRPr="005E4927">
        <w:rPr>
          <w:szCs w:val="21"/>
          <w:vertAlign w:val="subscript"/>
          <w:lang w:val="pl-PL"/>
        </w:rPr>
        <w:t>2</w:t>
      </w:r>
      <w:r w:rsidRPr="005E4927">
        <w:rPr>
          <w:szCs w:val="21"/>
          <w:lang w:val="pl-PL"/>
        </w:rPr>
        <w:t>O</w:t>
      </w:r>
      <w:r w:rsidRPr="005E4927">
        <w:rPr>
          <w:szCs w:val="21"/>
          <w:vertAlign w:val="subscript"/>
          <w:lang w:val="pl-PL"/>
        </w:rPr>
        <w:t xml:space="preserve">2 </w:t>
      </w:r>
      <w:r w:rsidRPr="005E4927">
        <w:rPr>
          <w:noProof/>
          <w:szCs w:val="21"/>
        </w:rPr>
        <w:pict>
          <v:shape id="图片 3" o:spid="_x0000_i1027" type="#_x0000_t75" style="width:24pt;height:15.75pt;visibility:visible">
            <v:imagedata r:id="rId7" o:title=""/>
          </v:shape>
        </w:pict>
      </w:r>
      <w:r w:rsidRPr="005E4927">
        <w:rPr>
          <w:szCs w:val="21"/>
        </w:rPr>
        <w:t xml:space="preserve"> </w:t>
      </w:r>
      <w:r w:rsidRPr="005E4927">
        <w:rPr>
          <w:szCs w:val="21"/>
          <w:lang w:val="pl-PL"/>
        </w:rPr>
        <w:t>2H</w:t>
      </w:r>
      <w:r w:rsidRPr="005E4927">
        <w:rPr>
          <w:szCs w:val="21"/>
          <w:vertAlign w:val="subscript"/>
          <w:lang w:val="pl-PL"/>
        </w:rPr>
        <w:t>2</w:t>
      </w:r>
      <w:r w:rsidRPr="005E4927">
        <w:rPr>
          <w:szCs w:val="21"/>
          <w:lang w:val="pl-PL"/>
        </w:rPr>
        <w:t>O</w:t>
      </w:r>
      <w:r w:rsidRPr="005E4927">
        <w:rPr>
          <w:rFonts w:hAnsi="宋体" w:hint="eastAsia"/>
          <w:szCs w:val="21"/>
          <w:lang w:val="pl-PL"/>
        </w:rPr>
        <w:t>＋</w:t>
      </w:r>
      <w:r w:rsidRPr="005E4927">
        <w:rPr>
          <w:szCs w:val="21"/>
          <w:lang w:val="pl-PL"/>
        </w:rPr>
        <w:t>O</w:t>
      </w:r>
      <w:r w:rsidRPr="005E4927">
        <w:rPr>
          <w:szCs w:val="21"/>
          <w:vertAlign w:val="subscript"/>
          <w:lang w:val="pl-PL"/>
        </w:rPr>
        <w:t>2</w:t>
      </w:r>
      <w:r w:rsidRPr="005E4927">
        <w:rPr>
          <w:szCs w:val="21"/>
          <w:vertAlign w:val="subscript"/>
        </w:rPr>
        <w:t xml:space="preserve">     </w:t>
      </w:r>
    </w:p>
    <w:p w:rsidR="005B1BEF" w:rsidRPr="005E4927" w:rsidRDefault="005B1BEF" w:rsidP="00B074C4">
      <w:pPr>
        <w:spacing w:line="360" w:lineRule="auto"/>
        <w:rPr>
          <w:szCs w:val="21"/>
          <w:vertAlign w:val="subscript"/>
        </w:rPr>
      </w:pPr>
      <w:r w:rsidRPr="005E4927">
        <w:rPr>
          <w:szCs w:val="21"/>
        </w:rPr>
        <w:t>C.</w:t>
      </w:r>
      <w:r w:rsidRPr="005E4927">
        <w:rPr>
          <w:szCs w:val="21"/>
          <w:vertAlign w:val="subscript"/>
        </w:rPr>
        <w:t xml:space="preserve">  </w:t>
      </w:r>
      <w:r w:rsidRPr="005E4927">
        <w:rPr>
          <w:szCs w:val="21"/>
          <w:lang w:val="pl-PL"/>
        </w:rPr>
        <w:t>H</w:t>
      </w:r>
      <w:r w:rsidRPr="005E4927">
        <w:rPr>
          <w:szCs w:val="21"/>
          <w:vertAlign w:val="subscript"/>
          <w:lang w:val="pl-PL"/>
        </w:rPr>
        <w:t>2</w:t>
      </w:r>
      <w:r w:rsidRPr="005E4927">
        <w:rPr>
          <w:szCs w:val="21"/>
          <w:lang w:val="pl-PL"/>
        </w:rPr>
        <w:t>O</w:t>
      </w:r>
      <w:r w:rsidRPr="005E4927">
        <w:rPr>
          <w:szCs w:val="21"/>
          <w:vertAlign w:val="subscript"/>
          <w:lang w:val="pl-PL"/>
        </w:rPr>
        <w:t xml:space="preserve">2 </w:t>
      </w:r>
      <w:r w:rsidRPr="005E4927">
        <w:rPr>
          <w:rFonts w:hAnsi="宋体" w:hint="eastAsia"/>
          <w:szCs w:val="21"/>
        </w:rPr>
        <w:t>＝</w:t>
      </w:r>
      <w:r w:rsidRPr="005E4927">
        <w:rPr>
          <w:szCs w:val="21"/>
          <w:lang w:val="pl-PL"/>
        </w:rPr>
        <w:t>2H</w:t>
      </w:r>
      <w:r w:rsidRPr="005E4927">
        <w:rPr>
          <w:szCs w:val="21"/>
          <w:vertAlign w:val="subscript"/>
          <w:lang w:val="pl-PL"/>
        </w:rPr>
        <w:t>2</w:t>
      </w:r>
      <w:r w:rsidRPr="005E4927">
        <w:rPr>
          <w:szCs w:val="21"/>
          <w:lang w:val="pl-PL"/>
        </w:rPr>
        <w:t>↑</w:t>
      </w:r>
      <w:r w:rsidRPr="005E4927">
        <w:rPr>
          <w:rFonts w:hAnsi="宋体" w:hint="eastAsia"/>
          <w:szCs w:val="21"/>
          <w:lang w:val="pl-PL"/>
        </w:rPr>
        <w:t>＋</w:t>
      </w:r>
      <w:r w:rsidRPr="005E4927">
        <w:rPr>
          <w:szCs w:val="21"/>
          <w:lang w:val="pl-PL"/>
        </w:rPr>
        <w:t>O</w:t>
      </w:r>
      <w:r w:rsidRPr="005E4927">
        <w:rPr>
          <w:szCs w:val="21"/>
          <w:vertAlign w:val="subscript"/>
          <w:lang w:val="pl-PL"/>
        </w:rPr>
        <w:t>2</w:t>
      </w:r>
      <w:r w:rsidRPr="005E4927">
        <w:rPr>
          <w:szCs w:val="21"/>
          <w:lang w:val="pl-PL"/>
        </w:rPr>
        <w:t>↑</w:t>
      </w:r>
      <w:r w:rsidRPr="005E4927">
        <w:rPr>
          <w:szCs w:val="21"/>
          <w:vertAlign w:val="subscript"/>
        </w:rPr>
        <w:t xml:space="preserve">     </w:t>
      </w:r>
    </w:p>
    <w:p w:rsidR="005B1BEF" w:rsidRPr="005E4927" w:rsidRDefault="005B1BEF" w:rsidP="00B074C4">
      <w:pPr>
        <w:spacing w:line="360" w:lineRule="auto"/>
        <w:rPr>
          <w:szCs w:val="21"/>
          <w:vertAlign w:val="subscript"/>
        </w:rPr>
      </w:pPr>
      <w:r w:rsidRPr="005E4927">
        <w:rPr>
          <w:szCs w:val="21"/>
        </w:rPr>
        <w:t>D.</w:t>
      </w:r>
      <w:r w:rsidRPr="005E4927">
        <w:rPr>
          <w:szCs w:val="21"/>
          <w:lang w:val="pl-PL"/>
        </w:rPr>
        <w:t xml:space="preserve"> 2H</w:t>
      </w:r>
      <w:r w:rsidRPr="005E4927">
        <w:rPr>
          <w:szCs w:val="21"/>
          <w:vertAlign w:val="subscript"/>
          <w:lang w:val="pl-PL"/>
        </w:rPr>
        <w:t>2</w:t>
      </w:r>
      <w:r w:rsidRPr="005E4927">
        <w:rPr>
          <w:szCs w:val="21"/>
          <w:lang w:val="pl-PL"/>
        </w:rPr>
        <w:t>O</w:t>
      </w:r>
      <w:r w:rsidRPr="005E4927">
        <w:rPr>
          <w:szCs w:val="21"/>
          <w:vertAlign w:val="subscript"/>
          <w:lang w:val="pl-PL"/>
        </w:rPr>
        <w:t xml:space="preserve">2 </w:t>
      </w:r>
      <w:r w:rsidRPr="005E4927">
        <w:rPr>
          <w:noProof/>
          <w:szCs w:val="21"/>
        </w:rPr>
        <w:pict>
          <v:shape id="图片 4" o:spid="_x0000_i1028" type="#_x0000_t75" style="width:24pt;height:15.75pt;visibility:visible">
            <v:imagedata r:id="rId7" o:title=""/>
          </v:shape>
        </w:pict>
      </w:r>
      <w:r w:rsidRPr="005E4927">
        <w:rPr>
          <w:szCs w:val="21"/>
        </w:rPr>
        <w:t xml:space="preserve"> </w:t>
      </w:r>
      <w:r w:rsidRPr="005E4927">
        <w:rPr>
          <w:szCs w:val="21"/>
          <w:lang w:val="pl-PL"/>
        </w:rPr>
        <w:t>2H</w:t>
      </w:r>
      <w:r w:rsidRPr="005E4927">
        <w:rPr>
          <w:szCs w:val="21"/>
          <w:vertAlign w:val="subscript"/>
          <w:lang w:val="pl-PL"/>
        </w:rPr>
        <w:t>2</w:t>
      </w:r>
      <w:r w:rsidRPr="005E4927">
        <w:rPr>
          <w:szCs w:val="21"/>
          <w:lang w:val="pl-PL"/>
        </w:rPr>
        <w:t>O</w:t>
      </w:r>
      <w:r w:rsidRPr="005E4927">
        <w:rPr>
          <w:rFonts w:hAnsi="宋体" w:hint="eastAsia"/>
          <w:szCs w:val="21"/>
          <w:lang w:val="pl-PL"/>
        </w:rPr>
        <w:t>＋</w:t>
      </w:r>
      <w:r w:rsidRPr="005E4927">
        <w:rPr>
          <w:szCs w:val="21"/>
          <w:lang w:val="pl-PL"/>
        </w:rPr>
        <w:t>O</w:t>
      </w:r>
      <w:r w:rsidRPr="005E4927">
        <w:rPr>
          <w:szCs w:val="21"/>
          <w:vertAlign w:val="subscript"/>
          <w:lang w:val="pl-PL"/>
        </w:rPr>
        <w:t>2</w:t>
      </w:r>
      <w:r w:rsidRPr="005E4927">
        <w:rPr>
          <w:szCs w:val="21"/>
          <w:lang w:val="pl-PL"/>
        </w:rPr>
        <w:t>↑</w:t>
      </w:r>
      <w:r w:rsidRPr="005E4927">
        <w:rPr>
          <w:szCs w:val="21"/>
          <w:vertAlign w:val="subscript"/>
        </w:rPr>
        <w:t xml:space="preserve">     </w:t>
      </w:r>
    </w:p>
    <w:p w:rsidR="005B1BEF" w:rsidRPr="005E4927" w:rsidRDefault="005B1BEF" w:rsidP="00B074C4">
      <w:pPr>
        <w:spacing w:line="360" w:lineRule="auto"/>
        <w:rPr>
          <w:szCs w:val="21"/>
        </w:rPr>
      </w:pPr>
      <w:r w:rsidRPr="005E4927">
        <w:rPr>
          <w:rFonts w:hAnsi="宋体" w:hint="eastAsia"/>
          <w:szCs w:val="21"/>
          <w:lang w:val="pl-PL"/>
        </w:rPr>
        <w:t>（</w:t>
      </w:r>
      <w:r w:rsidRPr="005E4927">
        <w:rPr>
          <w:szCs w:val="21"/>
          <w:lang w:val="pl-PL"/>
        </w:rPr>
        <w:t>2</w:t>
      </w:r>
      <w:r w:rsidRPr="005E4927">
        <w:rPr>
          <w:rFonts w:hAnsi="宋体" w:hint="eastAsia"/>
          <w:szCs w:val="21"/>
          <w:lang w:val="pl-PL"/>
        </w:rPr>
        <w:t>）白磷未燃烧的原因是</w:t>
      </w:r>
      <w:r w:rsidRPr="005E4927">
        <w:rPr>
          <w:rFonts w:hint="eastAsia"/>
          <w:szCs w:val="21"/>
        </w:rPr>
        <w:t>（</w:t>
      </w:r>
      <w:r w:rsidRPr="005E4927">
        <w:rPr>
          <w:szCs w:val="21"/>
        </w:rPr>
        <w:t xml:space="preserve">    </w:t>
      </w:r>
      <w:r w:rsidRPr="005E4927">
        <w:rPr>
          <w:rFonts w:hint="eastAsia"/>
          <w:szCs w:val="21"/>
        </w:rPr>
        <w:t>）</w:t>
      </w:r>
    </w:p>
    <w:p w:rsidR="005B1BEF" w:rsidRPr="005E4927" w:rsidRDefault="005B1BEF" w:rsidP="00B074C4">
      <w:pPr>
        <w:spacing w:line="360" w:lineRule="auto"/>
        <w:rPr>
          <w:szCs w:val="21"/>
          <w:vertAlign w:val="subscript"/>
        </w:rPr>
      </w:pPr>
      <w:r w:rsidRPr="005E4927">
        <w:rPr>
          <w:szCs w:val="21"/>
        </w:rPr>
        <w:t>A.</w:t>
      </w:r>
      <w:r w:rsidRPr="005E4927">
        <w:rPr>
          <w:szCs w:val="21"/>
          <w:vertAlign w:val="subscript"/>
        </w:rPr>
        <w:t xml:space="preserve"> </w:t>
      </w:r>
      <w:r w:rsidRPr="005E4927">
        <w:rPr>
          <w:rFonts w:hAnsi="宋体" w:hint="eastAsia"/>
          <w:szCs w:val="21"/>
        </w:rPr>
        <w:t>温度未达到白磷的着火点</w:t>
      </w:r>
      <w:r w:rsidRPr="005E4927">
        <w:rPr>
          <w:szCs w:val="21"/>
          <w:vertAlign w:val="subscript"/>
        </w:rPr>
        <w:t xml:space="preserve">    </w:t>
      </w:r>
    </w:p>
    <w:p w:rsidR="005B1BEF" w:rsidRPr="005E4927" w:rsidRDefault="005B1BEF" w:rsidP="00B074C4">
      <w:pPr>
        <w:spacing w:line="360" w:lineRule="auto"/>
        <w:rPr>
          <w:szCs w:val="21"/>
          <w:lang w:val="pl-PL"/>
        </w:rPr>
      </w:pPr>
      <w:r w:rsidRPr="005E4927">
        <w:rPr>
          <w:szCs w:val="21"/>
        </w:rPr>
        <w:t xml:space="preserve">B. </w:t>
      </w:r>
      <w:r w:rsidRPr="005E4927">
        <w:rPr>
          <w:rFonts w:hint="eastAsia"/>
          <w:szCs w:val="21"/>
        </w:rPr>
        <w:t>没有足够的氧气</w:t>
      </w:r>
      <w:r w:rsidRPr="005E4927">
        <w:rPr>
          <w:szCs w:val="21"/>
        </w:rPr>
        <w:t xml:space="preserve"> </w:t>
      </w:r>
      <w:r w:rsidRPr="005E4927">
        <w:rPr>
          <w:szCs w:val="21"/>
          <w:lang w:val="pl-PL"/>
        </w:rPr>
        <w:t xml:space="preserve"> </w:t>
      </w:r>
    </w:p>
    <w:p w:rsidR="005B1BEF" w:rsidRPr="005E4927" w:rsidRDefault="005B1BEF" w:rsidP="00B074C4">
      <w:pPr>
        <w:spacing w:line="360" w:lineRule="auto"/>
        <w:rPr>
          <w:szCs w:val="21"/>
          <w:vertAlign w:val="subscript"/>
        </w:rPr>
      </w:pPr>
      <w:r w:rsidRPr="005E4927">
        <w:rPr>
          <w:szCs w:val="21"/>
        </w:rPr>
        <w:t>C.</w:t>
      </w:r>
      <w:r w:rsidRPr="005E4927">
        <w:rPr>
          <w:szCs w:val="21"/>
          <w:vertAlign w:val="subscript"/>
        </w:rPr>
        <w:t xml:space="preserve">  </w:t>
      </w:r>
      <w:r w:rsidRPr="005E4927">
        <w:rPr>
          <w:rFonts w:hint="eastAsia"/>
          <w:szCs w:val="21"/>
        </w:rPr>
        <w:t>白磷不是可燃物</w:t>
      </w:r>
      <w:r w:rsidRPr="005E4927">
        <w:rPr>
          <w:szCs w:val="21"/>
          <w:vertAlign w:val="subscript"/>
        </w:rPr>
        <w:t xml:space="preserve">   </w:t>
      </w:r>
    </w:p>
    <w:p w:rsidR="005B1BEF" w:rsidRPr="005E4927" w:rsidRDefault="005B1BEF" w:rsidP="00B074C4">
      <w:pPr>
        <w:spacing w:line="360" w:lineRule="auto"/>
        <w:rPr>
          <w:szCs w:val="21"/>
          <w:vertAlign w:val="subscript"/>
        </w:rPr>
      </w:pPr>
      <w:r w:rsidRPr="005E4927">
        <w:rPr>
          <w:szCs w:val="21"/>
        </w:rPr>
        <w:t>D.</w:t>
      </w:r>
      <w:r w:rsidRPr="005E4927">
        <w:rPr>
          <w:szCs w:val="21"/>
          <w:lang w:val="pl-PL"/>
        </w:rPr>
        <w:t xml:space="preserve"> </w:t>
      </w:r>
      <w:r w:rsidRPr="005E4927">
        <w:rPr>
          <w:rFonts w:hint="eastAsia"/>
          <w:szCs w:val="21"/>
          <w:lang w:val="pl-PL"/>
        </w:rPr>
        <w:t>以上都不正确</w:t>
      </w:r>
    </w:p>
    <w:p w:rsidR="005B1BEF" w:rsidRPr="005E4927" w:rsidRDefault="005B1BEF" w:rsidP="00B074C4">
      <w:pPr>
        <w:spacing w:line="360" w:lineRule="auto"/>
        <w:rPr>
          <w:szCs w:val="21"/>
        </w:rPr>
      </w:pPr>
      <w:r w:rsidRPr="005E4927">
        <w:rPr>
          <w:rFonts w:hAnsi="宋体" w:hint="eastAsia"/>
          <w:szCs w:val="21"/>
          <w:lang w:val="pl-PL"/>
        </w:rPr>
        <w:t>（</w:t>
      </w:r>
      <w:r w:rsidRPr="005E4927">
        <w:rPr>
          <w:szCs w:val="21"/>
          <w:lang w:val="pl-PL"/>
        </w:rPr>
        <w:t>3</w:t>
      </w:r>
      <w:r w:rsidRPr="005E4927">
        <w:rPr>
          <w:rFonts w:hAnsi="宋体" w:hint="eastAsia"/>
          <w:szCs w:val="21"/>
          <w:lang w:val="pl-PL"/>
        </w:rPr>
        <w:t>）随着水温升高，温度计显示</w:t>
      </w:r>
      <w:smartTag w:uri="urn:schemas-microsoft-com:office:smarttags" w:element="chmetcnv">
        <w:smartTagPr>
          <w:attr w:name="UnitName" w:val="℃"/>
          <w:attr w:name="SourceValue" w:val="45"/>
          <w:attr w:name="HasSpace" w:val="False"/>
          <w:attr w:name="Negative" w:val="False"/>
          <w:attr w:name="NumberType" w:val="1"/>
          <w:attr w:name="TCSC" w:val="0"/>
        </w:smartTagPr>
        <w:r w:rsidRPr="005E4927">
          <w:rPr>
            <w:szCs w:val="21"/>
            <w:lang w:val="pl-PL"/>
          </w:rPr>
          <w:t>45</w:t>
        </w:r>
        <w:r w:rsidRPr="005E4927">
          <w:rPr>
            <w:rFonts w:hAnsi="宋体"/>
            <w:szCs w:val="21"/>
            <w:lang w:val="pl-PL"/>
          </w:rPr>
          <w:t>℃</w:t>
        </w:r>
      </w:smartTag>
      <w:r w:rsidRPr="005E4927">
        <w:rPr>
          <w:rFonts w:hAnsi="宋体" w:hint="eastAsia"/>
          <w:szCs w:val="21"/>
          <w:lang w:val="pl-PL"/>
        </w:rPr>
        <w:t>时，再次打开活塞，白磷在水里燃烧。常言道，水火不相容。水能灭火的原因是</w:t>
      </w:r>
      <w:r w:rsidRPr="005E4927">
        <w:rPr>
          <w:rFonts w:hint="eastAsia"/>
          <w:szCs w:val="21"/>
        </w:rPr>
        <w:t>（</w:t>
      </w:r>
      <w:r w:rsidRPr="005E4927">
        <w:rPr>
          <w:szCs w:val="21"/>
        </w:rPr>
        <w:t xml:space="preserve">    </w:t>
      </w:r>
      <w:r w:rsidRPr="005E4927">
        <w:rPr>
          <w:rFonts w:hint="eastAsia"/>
          <w:szCs w:val="21"/>
        </w:rPr>
        <w:t>）</w:t>
      </w:r>
    </w:p>
    <w:p w:rsidR="005B1BEF" w:rsidRPr="005E4927" w:rsidRDefault="005B1BEF" w:rsidP="00B074C4">
      <w:pPr>
        <w:spacing w:line="360" w:lineRule="auto"/>
        <w:rPr>
          <w:szCs w:val="21"/>
          <w:vertAlign w:val="subscript"/>
        </w:rPr>
      </w:pPr>
      <w:r w:rsidRPr="005E4927">
        <w:rPr>
          <w:szCs w:val="21"/>
        </w:rPr>
        <w:t>A.</w:t>
      </w:r>
      <w:r w:rsidRPr="005E4927">
        <w:rPr>
          <w:szCs w:val="21"/>
          <w:vertAlign w:val="subscript"/>
        </w:rPr>
        <w:t xml:space="preserve">  </w:t>
      </w:r>
      <w:r w:rsidRPr="005E4927">
        <w:rPr>
          <w:rFonts w:hAnsi="宋体" w:hint="eastAsia"/>
          <w:szCs w:val="21"/>
        </w:rPr>
        <w:t>可以使可燃物温度降至着火点以下</w:t>
      </w:r>
      <w:r w:rsidRPr="005E4927">
        <w:rPr>
          <w:szCs w:val="21"/>
          <w:vertAlign w:val="subscript"/>
        </w:rPr>
        <w:t xml:space="preserve">  </w:t>
      </w:r>
    </w:p>
    <w:p w:rsidR="005B1BEF" w:rsidRPr="005E4927" w:rsidRDefault="005B1BEF" w:rsidP="00B074C4">
      <w:pPr>
        <w:spacing w:line="360" w:lineRule="auto"/>
        <w:rPr>
          <w:szCs w:val="21"/>
          <w:lang w:val="pl-PL"/>
        </w:rPr>
      </w:pPr>
      <w:r w:rsidRPr="005E4927">
        <w:rPr>
          <w:szCs w:val="21"/>
        </w:rPr>
        <w:t xml:space="preserve">B. </w:t>
      </w:r>
      <w:r w:rsidRPr="005E4927">
        <w:rPr>
          <w:rFonts w:hAnsi="宋体" w:hint="eastAsia"/>
          <w:szCs w:val="21"/>
        </w:rPr>
        <w:t>可以隔绝氧气</w:t>
      </w:r>
      <w:r w:rsidRPr="005E4927">
        <w:rPr>
          <w:szCs w:val="21"/>
        </w:rPr>
        <w:t xml:space="preserve"> </w:t>
      </w:r>
      <w:r w:rsidRPr="005E4927">
        <w:rPr>
          <w:szCs w:val="21"/>
          <w:lang w:val="pl-PL"/>
        </w:rPr>
        <w:t xml:space="preserve"> </w:t>
      </w:r>
    </w:p>
    <w:p w:rsidR="005B1BEF" w:rsidRPr="005E4927" w:rsidRDefault="005B1BEF" w:rsidP="00B074C4">
      <w:pPr>
        <w:spacing w:line="360" w:lineRule="auto"/>
        <w:rPr>
          <w:szCs w:val="21"/>
          <w:vertAlign w:val="subscript"/>
        </w:rPr>
      </w:pPr>
      <w:r w:rsidRPr="005E4927">
        <w:rPr>
          <w:szCs w:val="21"/>
        </w:rPr>
        <w:t>C.</w:t>
      </w:r>
      <w:r w:rsidRPr="005E4927">
        <w:rPr>
          <w:szCs w:val="21"/>
          <w:vertAlign w:val="subscript"/>
        </w:rPr>
        <w:t xml:space="preserve">  </w:t>
      </w:r>
      <w:r w:rsidRPr="005E4927">
        <w:rPr>
          <w:rFonts w:hint="eastAsia"/>
          <w:szCs w:val="21"/>
        </w:rPr>
        <w:t>以上两点</w:t>
      </w:r>
      <w:r w:rsidRPr="005E4927">
        <w:rPr>
          <w:szCs w:val="21"/>
          <w:vertAlign w:val="subscript"/>
        </w:rPr>
        <w:t xml:space="preserve">    </w:t>
      </w:r>
    </w:p>
    <w:p w:rsidR="005B1BEF" w:rsidRPr="005E4927" w:rsidRDefault="005B1BEF" w:rsidP="00B074C4">
      <w:pPr>
        <w:spacing w:line="360" w:lineRule="auto"/>
        <w:rPr>
          <w:szCs w:val="21"/>
          <w:vertAlign w:val="subscript"/>
        </w:rPr>
      </w:pPr>
      <w:r w:rsidRPr="005E4927">
        <w:rPr>
          <w:rFonts w:hAnsi="宋体" w:hint="eastAsia"/>
          <w:szCs w:val="21"/>
          <w:lang w:val="pl-PL"/>
        </w:rPr>
        <w:t>（</w:t>
      </w:r>
      <w:r w:rsidRPr="005E4927">
        <w:rPr>
          <w:szCs w:val="21"/>
          <w:lang w:val="pl-PL"/>
        </w:rPr>
        <w:t>4</w:t>
      </w:r>
      <w:r w:rsidRPr="005E4927">
        <w:rPr>
          <w:rFonts w:hAnsi="宋体" w:hint="eastAsia"/>
          <w:szCs w:val="21"/>
          <w:lang w:val="pl-PL"/>
        </w:rPr>
        <w:t>）而本实验中白磷在水里还能够燃烧的原因是</w:t>
      </w:r>
      <w:r w:rsidRPr="005E4927">
        <w:rPr>
          <w:rFonts w:hint="eastAsia"/>
          <w:szCs w:val="21"/>
        </w:rPr>
        <w:t>（</w:t>
      </w:r>
      <w:r w:rsidRPr="005E4927">
        <w:rPr>
          <w:szCs w:val="21"/>
        </w:rPr>
        <w:t xml:space="preserve">    </w:t>
      </w:r>
      <w:r w:rsidRPr="005E4927">
        <w:rPr>
          <w:rFonts w:hint="eastAsia"/>
          <w:szCs w:val="21"/>
        </w:rPr>
        <w:t>）</w:t>
      </w:r>
    </w:p>
    <w:p w:rsidR="005B1BEF" w:rsidRPr="005E4927" w:rsidRDefault="005B1BEF" w:rsidP="00B074C4">
      <w:pPr>
        <w:spacing w:line="360" w:lineRule="auto"/>
        <w:rPr>
          <w:szCs w:val="21"/>
          <w:vertAlign w:val="subscript"/>
        </w:rPr>
      </w:pPr>
      <w:r w:rsidRPr="005E4927">
        <w:rPr>
          <w:szCs w:val="21"/>
        </w:rPr>
        <w:t>A.</w:t>
      </w:r>
      <w:r w:rsidRPr="005E4927">
        <w:rPr>
          <w:szCs w:val="21"/>
          <w:vertAlign w:val="subscript"/>
        </w:rPr>
        <w:t xml:space="preserve"> </w:t>
      </w:r>
      <w:r w:rsidRPr="005E4927">
        <w:rPr>
          <w:szCs w:val="21"/>
        </w:rPr>
        <w:t xml:space="preserve"> </w:t>
      </w:r>
      <w:r w:rsidRPr="005E4927">
        <w:rPr>
          <w:rFonts w:hAnsi="宋体" w:hint="eastAsia"/>
          <w:szCs w:val="21"/>
        </w:rPr>
        <w:t>温度达到着火点</w:t>
      </w:r>
      <w:r w:rsidRPr="005E4927">
        <w:rPr>
          <w:szCs w:val="21"/>
          <w:vertAlign w:val="subscript"/>
        </w:rPr>
        <w:t xml:space="preserve">    </w:t>
      </w:r>
    </w:p>
    <w:p w:rsidR="005B1BEF" w:rsidRPr="005E4927" w:rsidRDefault="005B1BEF" w:rsidP="00B074C4">
      <w:pPr>
        <w:spacing w:line="360" w:lineRule="auto"/>
        <w:rPr>
          <w:szCs w:val="21"/>
          <w:lang w:val="pl-PL"/>
        </w:rPr>
      </w:pPr>
      <w:r w:rsidRPr="005E4927">
        <w:rPr>
          <w:szCs w:val="21"/>
        </w:rPr>
        <w:t xml:space="preserve">B. </w:t>
      </w:r>
      <w:r w:rsidRPr="005E4927">
        <w:rPr>
          <w:rFonts w:hAnsi="宋体" w:hint="eastAsia"/>
          <w:szCs w:val="21"/>
        </w:rPr>
        <w:t>与氧气充分接触</w:t>
      </w:r>
      <w:r w:rsidRPr="005E4927">
        <w:rPr>
          <w:szCs w:val="21"/>
        </w:rPr>
        <w:t xml:space="preserve"> </w:t>
      </w:r>
      <w:r w:rsidRPr="005E4927">
        <w:rPr>
          <w:szCs w:val="21"/>
          <w:lang w:val="pl-PL"/>
        </w:rPr>
        <w:t xml:space="preserve"> </w:t>
      </w:r>
    </w:p>
    <w:p w:rsidR="005B1BEF" w:rsidRPr="005E4927" w:rsidRDefault="005B1BEF" w:rsidP="00B074C4">
      <w:pPr>
        <w:spacing w:line="360" w:lineRule="auto"/>
        <w:rPr>
          <w:szCs w:val="21"/>
          <w:vertAlign w:val="subscript"/>
        </w:rPr>
      </w:pPr>
      <w:r w:rsidRPr="005E4927">
        <w:rPr>
          <w:szCs w:val="21"/>
        </w:rPr>
        <w:t xml:space="preserve">C.  </w:t>
      </w:r>
      <w:r w:rsidRPr="005E4927">
        <w:rPr>
          <w:rFonts w:hAnsi="宋体" w:hint="eastAsia"/>
          <w:szCs w:val="21"/>
        </w:rPr>
        <w:t>温度达到着火点，同时又与氧气充分接触</w:t>
      </w:r>
      <w:r w:rsidRPr="005E4927">
        <w:rPr>
          <w:szCs w:val="21"/>
        </w:rPr>
        <w:t xml:space="preserve">   </w:t>
      </w:r>
      <w:r w:rsidRPr="005E4927">
        <w:rPr>
          <w:szCs w:val="21"/>
          <w:vertAlign w:val="subscript"/>
        </w:rPr>
        <w:t xml:space="preserve"> </w:t>
      </w:r>
    </w:p>
    <w:p w:rsidR="005B1BEF" w:rsidRPr="005E4927" w:rsidRDefault="005B1BEF" w:rsidP="00B074C4">
      <w:pPr>
        <w:spacing w:line="360" w:lineRule="auto"/>
        <w:rPr>
          <w:szCs w:val="21"/>
          <w:vertAlign w:val="subscript"/>
        </w:rPr>
      </w:pPr>
      <w:r w:rsidRPr="005E4927">
        <w:rPr>
          <w:szCs w:val="21"/>
        </w:rPr>
        <w:t xml:space="preserve">D. </w:t>
      </w:r>
      <w:r w:rsidRPr="005E4927">
        <w:rPr>
          <w:rFonts w:hint="eastAsia"/>
          <w:szCs w:val="21"/>
        </w:rPr>
        <w:t>都不正确</w:t>
      </w:r>
    </w:p>
    <w:p w:rsidR="005B1BEF" w:rsidRPr="005E4927" w:rsidRDefault="005B1BEF" w:rsidP="00B074C4">
      <w:pPr>
        <w:spacing w:line="360" w:lineRule="auto"/>
        <w:rPr>
          <w:szCs w:val="21"/>
          <w:vertAlign w:val="subscript"/>
        </w:rPr>
      </w:pPr>
      <w:r w:rsidRPr="005E4927">
        <w:rPr>
          <w:rFonts w:hAnsi="宋体" w:hint="eastAsia"/>
          <w:szCs w:val="21"/>
          <w:lang w:val="pl-PL"/>
        </w:rPr>
        <w:t>（</w:t>
      </w:r>
      <w:r w:rsidRPr="005E4927">
        <w:rPr>
          <w:szCs w:val="21"/>
          <w:lang w:val="pl-PL"/>
        </w:rPr>
        <w:t>5</w:t>
      </w:r>
      <w:r w:rsidRPr="005E4927">
        <w:rPr>
          <w:rFonts w:hAnsi="宋体" w:hint="eastAsia"/>
          <w:szCs w:val="21"/>
          <w:lang w:val="pl-PL"/>
        </w:rPr>
        <w:t>）本实验装置的</w:t>
      </w:r>
      <w:r w:rsidRPr="005E4927">
        <w:rPr>
          <w:szCs w:val="21"/>
          <w:lang w:val="pl-PL"/>
        </w:rPr>
        <w:t>A</w:t>
      </w:r>
      <w:r w:rsidRPr="005E4927">
        <w:rPr>
          <w:rFonts w:hAnsi="宋体" w:hint="eastAsia"/>
          <w:szCs w:val="21"/>
          <w:lang w:val="pl-PL"/>
        </w:rPr>
        <w:t>部分不可以用于制取的气体是</w:t>
      </w:r>
      <w:r w:rsidRPr="005E4927">
        <w:rPr>
          <w:rFonts w:hint="eastAsia"/>
          <w:szCs w:val="21"/>
        </w:rPr>
        <w:t>（</w:t>
      </w:r>
      <w:r w:rsidRPr="005E4927">
        <w:rPr>
          <w:szCs w:val="21"/>
        </w:rPr>
        <w:t xml:space="preserve">    </w:t>
      </w:r>
      <w:r w:rsidRPr="005E4927">
        <w:rPr>
          <w:rFonts w:hint="eastAsia"/>
          <w:szCs w:val="21"/>
        </w:rPr>
        <w:t>）</w:t>
      </w:r>
    </w:p>
    <w:p w:rsidR="005B1BEF" w:rsidRPr="005E4927" w:rsidRDefault="005B1BEF" w:rsidP="00B074C4">
      <w:pPr>
        <w:spacing w:line="360" w:lineRule="auto"/>
        <w:rPr>
          <w:szCs w:val="21"/>
          <w:vertAlign w:val="subscript"/>
        </w:rPr>
      </w:pPr>
      <w:r w:rsidRPr="005E4927">
        <w:rPr>
          <w:szCs w:val="21"/>
        </w:rPr>
        <w:t>A.</w:t>
      </w:r>
      <w:r w:rsidRPr="005E4927">
        <w:rPr>
          <w:szCs w:val="21"/>
          <w:vertAlign w:val="subscript"/>
        </w:rPr>
        <w:t xml:space="preserve"> </w:t>
      </w:r>
      <w:r w:rsidRPr="005E4927">
        <w:rPr>
          <w:rFonts w:hint="eastAsia"/>
          <w:szCs w:val="21"/>
        </w:rPr>
        <w:t>二氧化碳</w:t>
      </w:r>
      <w:r w:rsidRPr="005E4927">
        <w:rPr>
          <w:szCs w:val="21"/>
        </w:rPr>
        <w:t xml:space="preserve"> </w:t>
      </w:r>
      <w:r w:rsidRPr="005E4927">
        <w:rPr>
          <w:szCs w:val="21"/>
          <w:vertAlign w:val="subscript"/>
        </w:rPr>
        <w:t xml:space="preserve">    </w:t>
      </w:r>
    </w:p>
    <w:p w:rsidR="005B1BEF" w:rsidRPr="005E4927" w:rsidRDefault="005B1BEF" w:rsidP="00B074C4">
      <w:pPr>
        <w:spacing w:line="360" w:lineRule="auto"/>
        <w:rPr>
          <w:szCs w:val="21"/>
          <w:lang w:val="pl-PL"/>
        </w:rPr>
      </w:pPr>
      <w:r w:rsidRPr="005E4927">
        <w:rPr>
          <w:szCs w:val="21"/>
        </w:rPr>
        <w:t xml:space="preserve">B. </w:t>
      </w:r>
      <w:r w:rsidRPr="005E4927">
        <w:rPr>
          <w:rFonts w:hint="eastAsia"/>
          <w:szCs w:val="21"/>
        </w:rPr>
        <w:t>氢气</w:t>
      </w:r>
      <w:r w:rsidRPr="005E4927">
        <w:rPr>
          <w:szCs w:val="21"/>
        </w:rPr>
        <w:t xml:space="preserve">  </w:t>
      </w:r>
      <w:r w:rsidRPr="005E4927">
        <w:rPr>
          <w:szCs w:val="21"/>
          <w:lang w:val="pl-PL"/>
        </w:rPr>
        <w:t xml:space="preserve"> </w:t>
      </w:r>
    </w:p>
    <w:p w:rsidR="005B1BEF" w:rsidRPr="005E4927" w:rsidRDefault="005B1BEF" w:rsidP="00B074C4">
      <w:pPr>
        <w:spacing w:line="360" w:lineRule="auto"/>
        <w:rPr>
          <w:szCs w:val="21"/>
          <w:vertAlign w:val="subscript"/>
        </w:rPr>
      </w:pPr>
      <w:r w:rsidRPr="005E4927">
        <w:rPr>
          <w:szCs w:val="21"/>
        </w:rPr>
        <w:t xml:space="preserve">C. </w:t>
      </w:r>
      <w:r w:rsidRPr="005E4927">
        <w:rPr>
          <w:rFonts w:hint="eastAsia"/>
          <w:szCs w:val="21"/>
        </w:rPr>
        <w:t>硫化氢（硫化亚铁固体和稀硫酸反应）</w:t>
      </w:r>
      <w:r w:rsidRPr="005E4927">
        <w:rPr>
          <w:szCs w:val="21"/>
          <w:vertAlign w:val="subscript"/>
        </w:rPr>
        <w:t xml:space="preserve">     </w:t>
      </w:r>
    </w:p>
    <w:p w:rsidR="005B1BEF" w:rsidRPr="005E4927" w:rsidRDefault="005B1BEF" w:rsidP="00B074C4">
      <w:pPr>
        <w:spacing w:line="360" w:lineRule="auto"/>
        <w:rPr>
          <w:szCs w:val="21"/>
          <w:lang w:val="pl-PL"/>
        </w:rPr>
      </w:pPr>
      <w:r w:rsidRPr="005E4927">
        <w:rPr>
          <w:szCs w:val="21"/>
        </w:rPr>
        <w:t>D.</w:t>
      </w:r>
      <w:r w:rsidRPr="005E4927">
        <w:rPr>
          <w:szCs w:val="21"/>
          <w:lang w:val="pl-PL"/>
        </w:rPr>
        <w:t xml:space="preserve"> </w:t>
      </w:r>
      <w:r w:rsidRPr="005E4927">
        <w:rPr>
          <w:rFonts w:hint="eastAsia"/>
          <w:szCs w:val="21"/>
          <w:lang w:val="pl-PL"/>
        </w:rPr>
        <w:t>氨气（氢氧化钙固体和氯化铵固体加热反应）</w:t>
      </w:r>
    </w:p>
    <w:p w:rsidR="005B1BEF" w:rsidRPr="005E4927" w:rsidRDefault="005B1BEF" w:rsidP="00B074C4">
      <w:pPr>
        <w:spacing w:line="360" w:lineRule="auto"/>
        <w:rPr>
          <w:szCs w:val="21"/>
        </w:rPr>
      </w:pPr>
      <w:r w:rsidRPr="005E4927">
        <w:rPr>
          <w:rFonts w:hint="eastAsia"/>
          <w:szCs w:val="21"/>
        </w:rPr>
        <w:t>解析：</w:t>
      </w:r>
    </w:p>
    <w:p w:rsidR="005B1BEF" w:rsidRPr="005E4927" w:rsidRDefault="005B1BEF" w:rsidP="00B074C4">
      <w:pPr>
        <w:spacing w:line="360" w:lineRule="auto"/>
        <w:rPr>
          <w:szCs w:val="21"/>
        </w:rPr>
      </w:pPr>
      <w:r w:rsidRPr="005E4927">
        <w:rPr>
          <w:rFonts w:hint="eastAsia"/>
          <w:szCs w:val="21"/>
        </w:rPr>
        <w:t>此题将燃烧的条件和气体的实验室制法巧妙地结合了起来。可燃物燃烧的条件是：可燃物与氧气接触，温度达到可燃物的着火点。图中制取气体的发生装置适用于固体和液体不需加热制取气体的反应。</w:t>
      </w:r>
    </w:p>
    <w:p w:rsidR="005B1BEF" w:rsidRPr="005E4927" w:rsidRDefault="005B1BEF" w:rsidP="00B074C4">
      <w:pPr>
        <w:spacing w:line="360" w:lineRule="auto"/>
        <w:rPr>
          <w:szCs w:val="21"/>
        </w:rPr>
      </w:pPr>
      <w:r w:rsidRPr="005E4927">
        <w:rPr>
          <w:rFonts w:hint="eastAsia"/>
          <w:szCs w:val="21"/>
        </w:rPr>
        <w:t>答案：（</w:t>
      </w:r>
      <w:r w:rsidRPr="005E4927">
        <w:rPr>
          <w:szCs w:val="21"/>
        </w:rPr>
        <w:t>1</w:t>
      </w:r>
      <w:r w:rsidRPr="005E4927">
        <w:rPr>
          <w:rFonts w:hint="eastAsia"/>
          <w:szCs w:val="21"/>
        </w:rPr>
        <w:t>）</w:t>
      </w:r>
      <w:r w:rsidRPr="005E4927">
        <w:rPr>
          <w:szCs w:val="21"/>
        </w:rPr>
        <w:t>D</w:t>
      </w:r>
      <w:r w:rsidRPr="005E4927">
        <w:rPr>
          <w:rFonts w:hint="eastAsia"/>
          <w:szCs w:val="21"/>
        </w:rPr>
        <w:t>；（</w:t>
      </w:r>
      <w:r w:rsidRPr="005E4927">
        <w:rPr>
          <w:szCs w:val="21"/>
        </w:rPr>
        <w:t>2</w:t>
      </w:r>
      <w:r w:rsidRPr="005E4927">
        <w:rPr>
          <w:rFonts w:hint="eastAsia"/>
          <w:szCs w:val="21"/>
        </w:rPr>
        <w:t>）</w:t>
      </w:r>
      <w:r w:rsidRPr="005E4927">
        <w:rPr>
          <w:szCs w:val="21"/>
        </w:rPr>
        <w:t>A</w:t>
      </w:r>
      <w:r w:rsidRPr="005E4927">
        <w:rPr>
          <w:rFonts w:hint="eastAsia"/>
          <w:szCs w:val="21"/>
        </w:rPr>
        <w:t>；（</w:t>
      </w:r>
      <w:r w:rsidRPr="005E4927">
        <w:rPr>
          <w:szCs w:val="21"/>
        </w:rPr>
        <w:t>3</w:t>
      </w:r>
      <w:r w:rsidRPr="005E4927">
        <w:rPr>
          <w:rFonts w:hint="eastAsia"/>
          <w:szCs w:val="21"/>
        </w:rPr>
        <w:t>）</w:t>
      </w:r>
      <w:r w:rsidRPr="005E4927">
        <w:rPr>
          <w:szCs w:val="21"/>
        </w:rPr>
        <w:t>C</w:t>
      </w:r>
      <w:r w:rsidRPr="005E4927">
        <w:rPr>
          <w:rFonts w:hint="eastAsia"/>
          <w:szCs w:val="21"/>
        </w:rPr>
        <w:t>；（</w:t>
      </w:r>
      <w:r w:rsidRPr="005E4927">
        <w:rPr>
          <w:szCs w:val="21"/>
        </w:rPr>
        <w:t>4</w:t>
      </w:r>
      <w:r w:rsidRPr="005E4927">
        <w:rPr>
          <w:rFonts w:hint="eastAsia"/>
          <w:szCs w:val="21"/>
        </w:rPr>
        <w:t>）</w:t>
      </w:r>
      <w:r w:rsidRPr="005E4927">
        <w:rPr>
          <w:szCs w:val="21"/>
        </w:rPr>
        <w:t>C</w:t>
      </w:r>
      <w:r w:rsidRPr="005E4927">
        <w:rPr>
          <w:rFonts w:hint="eastAsia"/>
          <w:szCs w:val="21"/>
        </w:rPr>
        <w:t>；（</w:t>
      </w:r>
      <w:r w:rsidRPr="005E4927">
        <w:rPr>
          <w:szCs w:val="21"/>
        </w:rPr>
        <w:t>5</w:t>
      </w:r>
      <w:r w:rsidRPr="005E4927">
        <w:rPr>
          <w:rFonts w:hint="eastAsia"/>
          <w:szCs w:val="21"/>
        </w:rPr>
        <w:t>）</w:t>
      </w:r>
      <w:r w:rsidRPr="005E4927">
        <w:rPr>
          <w:szCs w:val="21"/>
        </w:rPr>
        <w:t>D</w:t>
      </w:r>
    </w:p>
    <w:p w:rsidR="005B1BEF" w:rsidRPr="005E4927" w:rsidRDefault="005B1BEF" w:rsidP="00B074C4">
      <w:pPr>
        <w:spacing w:line="360" w:lineRule="auto"/>
        <w:rPr>
          <w:szCs w:val="21"/>
        </w:rPr>
      </w:pPr>
    </w:p>
    <w:p w:rsidR="005B1BEF" w:rsidRPr="005E4927" w:rsidRDefault="005B1BEF" w:rsidP="00B074C4">
      <w:pPr>
        <w:spacing w:line="360" w:lineRule="auto"/>
        <w:rPr>
          <w:szCs w:val="21"/>
          <w:lang w:val="pl-PL"/>
        </w:rPr>
      </w:pPr>
    </w:p>
    <w:p w:rsidR="005B1BEF" w:rsidRPr="005E4927" w:rsidRDefault="005B1BEF" w:rsidP="00B074C4">
      <w:pPr>
        <w:spacing w:line="360" w:lineRule="auto"/>
        <w:rPr>
          <w:szCs w:val="21"/>
          <w:lang w:val="pl-PL"/>
        </w:rPr>
      </w:pPr>
    </w:p>
    <w:p w:rsidR="005B1BEF" w:rsidRPr="005E4927" w:rsidRDefault="005B1BEF" w:rsidP="00B074C4">
      <w:pPr>
        <w:spacing w:line="360" w:lineRule="auto"/>
        <w:rPr>
          <w:szCs w:val="21"/>
          <w:lang w:val="pl-PL"/>
        </w:rPr>
      </w:pPr>
    </w:p>
    <w:p w:rsidR="005B1BEF" w:rsidRPr="005E4927" w:rsidRDefault="005B1BEF" w:rsidP="00B074C4">
      <w:pPr>
        <w:spacing w:line="360" w:lineRule="auto"/>
        <w:rPr>
          <w:szCs w:val="21"/>
          <w:lang w:val="pl-PL"/>
        </w:rPr>
      </w:pPr>
    </w:p>
    <w:p w:rsidR="005B1BEF" w:rsidRPr="005E4927" w:rsidRDefault="005B1BEF" w:rsidP="00B074C4">
      <w:pPr>
        <w:spacing w:line="360" w:lineRule="auto"/>
        <w:rPr>
          <w:szCs w:val="21"/>
        </w:rPr>
      </w:pPr>
    </w:p>
    <w:p w:rsidR="005B1BEF" w:rsidRPr="005E4927" w:rsidRDefault="005B1BEF" w:rsidP="00B074C4">
      <w:pPr>
        <w:spacing w:line="360" w:lineRule="auto"/>
      </w:pPr>
    </w:p>
    <w:sectPr w:rsidR="005B1BEF" w:rsidRPr="005E4927" w:rsidSect="00435AB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BEF" w:rsidRDefault="005B1BEF" w:rsidP="00B074C4">
      <w:pPr>
        <w:spacing w:line="240" w:lineRule="auto"/>
      </w:pPr>
      <w:r>
        <w:separator/>
      </w:r>
    </w:p>
  </w:endnote>
  <w:endnote w:type="continuationSeparator" w:id="1">
    <w:p w:rsidR="005B1BEF" w:rsidRDefault="005B1BEF" w:rsidP="00B074C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BEF" w:rsidRDefault="005B1BE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BEF" w:rsidRDefault="005B1BE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BEF" w:rsidRDefault="005B1B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BEF" w:rsidRDefault="005B1BEF" w:rsidP="00B074C4">
      <w:pPr>
        <w:spacing w:line="240" w:lineRule="auto"/>
      </w:pPr>
      <w:r>
        <w:separator/>
      </w:r>
    </w:p>
  </w:footnote>
  <w:footnote w:type="continuationSeparator" w:id="1">
    <w:p w:rsidR="005B1BEF" w:rsidRDefault="005B1BEF" w:rsidP="00B074C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BEF" w:rsidRDefault="005B1BE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BEF" w:rsidRDefault="005B1BEF" w:rsidP="005E4927">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BEF" w:rsidRDefault="005B1BE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74C4"/>
    <w:rsid w:val="001B6263"/>
    <w:rsid w:val="00263BEE"/>
    <w:rsid w:val="00435ABF"/>
    <w:rsid w:val="005B1BEF"/>
    <w:rsid w:val="005C01B8"/>
    <w:rsid w:val="005E4927"/>
    <w:rsid w:val="006054B9"/>
    <w:rsid w:val="00721FD0"/>
    <w:rsid w:val="009B536E"/>
    <w:rsid w:val="009D301F"/>
    <w:rsid w:val="00B074C4"/>
    <w:rsid w:val="00B71692"/>
    <w:rsid w:val="00E1728B"/>
    <w:rsid w:val="00E3154B"/>
    <w:rsid w:val="00E9306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4C4"/>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074C4"/>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B074C4"/>
    <w:rPr>
      <w:rFonts w:cs="Times New Roman"/>
      <w:sz w:val="18"/>
      <w:szCs w:val="18"/>
    </w:rPr>
  </w:style>
  <w:style w:type="paragraph" w:styleId="Footer">
    <w:name w:val="footer"/>
    <w:basedOn w:val="Normal"/>
    <w:link w:val="FooterChar"/>
    <w:uiPriority w:val="99"/>
    <w:semiHidden/>
    <w:rsid w:val="00B074C4"/>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B074C4"/>
    <w:rPr>
      <w:rFonts w:cs="Times New Roman"/>
      <w:sz w:val="18"/>
      <w:szCs w:val="18"/>
    </w:rPr>
  </w:style>
  <w:style w:type="paragraph" w:customStyle="1" w:styleId="Char3CharCharCharCharCharChar">
    <w:name w:val="Char3 Char Char Char Char Char Char"/>
    <w:basedOn w:val="Normal"/>
    <w:autoRedefine/>
    <w:uiPriority w:val="99"/>
    <w:rsid w:val="00B074C4"/>
    <w:pPr>
      <w:widowControl/>
      <w:adjustRightInd/>
      <w:spacing w:line="300" w:lineRule="auto"/>
      <w:ind w:firstLineChars="200" w:firstLine="200"/>
      <w:textAlignment w:val="auto"/>
    </w:pPr>
    <w:rPr>
      <w:rFonts w:ascii="Verdana" w:hAnsi="Verdana"/>
      <w:lang w:eastAsia="en-US"/>
    </w:rPr>
  </w:style>
  <w:style w:type="paragraph" w:styleId="BalloonText">
    <w:name w:val="Balloon Text"/>
    <w:basedOn w:val="Normal"/>
    <w:link w:val="BalloonTextChar"/>
    <w:uiPriority w:val="99"/>
    <w:semiHidden/>
    <w:rsid w:val="00B074C4"/>
    <w:pPr>
      <w:spacing w:line="240" w:lineRule="auto"/>
    </w:pPr>
    <w:rPr>
      <w:sz w:val="18"/>
      <w:szCs w:val="18"/>
    </w:rPr>
  </w:style>
  <w:style w:type="character" w:customStyle="1" w:styleId="BalloonTextChar">
    <w:name w:val="Balloon Text Char"/>
    <w:basedOn w:val="DefaultParagraphFont"/>
    <w:link w:val="BalloonText"/>
    <w:uiPriority w:val="99"/>
    <w:semiHidden/>
    <w:locked/>
    <w:rsid w:val="00B074C4"/>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2</Pages>
  <Words>109</Words>
  <Characters>623</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4</cp:revision>
  <dcterms:created xsi:type="dcterms:W3CDTF">2011-05-28T02:58:00Z</dcterms:created>
  <dcterms:modified xsi:type="dcterms:W3CDTF">2011-07-22T02:29:00Z</dcterms:modified>
</cp:coreProperties>
</file>