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AA3" w:rsidRPr="006A1490" w:rsidRDefault="00C26AA3" w:rsidP="00B5011B">
      <w:pPr>
        <w:spacing w:line="360" w:lineRule="auto"/>
        <w:rPr>
          <w:lang w:val="pl-PL"/>
        </w:rPr>
      </w:pPr>
      <w:r w:rsidRPr="006A1490">
        <w:rPr>
          <w:rFonts w:hint="eastAsia"/>
        </w:rPr>
        <w:t>某小组同学将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30"/>
          <w:attr w:name="UnitName" w:val="g"/>
        </w:smartTagPr>
        <w:r w:rsidRPr="006A1490">
          <w:t>530</w:t>
        </w:r>
        <w:r>
          <w:t xml:space="preserve"> </w:t>
        </w:r>
        <w:r w:rsidRPr="006A1490">
          <w:t>g</w:t>
        </w:r>
      </w:smartTag>
      <w:r w:rsidRPr="006A1490">
        <w:rPr>
          <w:rFonts w:hint="eastAsia"/>
        </w:rPr>
        <w:t>碳酸钠溶液加入到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80"/>
          <w:attr w:name="UnitName" w:val="g"/>
        </w:smartTagPr>
        <w:r w:rsidRPr="006A1490">
          <w:t>280</w:t>
        </w:r>
        <w:r>
          <w:t xml:space="preserve"> </w:t>
        </w:r>
        <w:r w:rsidRPr="006A1490">
          <w:t>g</w:t>
        </w:r>
      </w:smartTag>
      <w:r w:rsidRPr="006A1490">
        <w:rPr>
          <w:rFonts w:hint="eastAsia"/>
        </w:rPr>
        <w:t>石灰乳（水和氢氧化钙的混合物）中，使之恰好完全反应，所得溶液中溶质的质量分数为</w:t>
      </w:r>
      <w:r w:rsidRPr="006A1490">
        <w:t>1</w:t>
      </w:r>
      <w:r w:rsidRPr="006A1490">
        <w:rPr>
          <w:rFonts w:hint="eastAsia"/>
        </w:rPr>
        <w:t>％，则加入的碳酸钠溶液中溶质的质量分数为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 xml:space="preserve">    </w:t>
      </w:r>
      <w:r w:rsidRPr="006A1490">
        <w:rPr>
          <w:rFonts w:hint="eastAsia"/>
          <w:szCs w:val="21"/>
        </w:rPr>
        <w:t>）</w:t>
      </w:r>
    </w:p>
    <w:p w:rsidR="00C26AA3" w:rsidRPr="006A1490" w:rsidRDefault="00C26AA3" w:rsidP="00B5011B">
      <w:pPr>
        <w:spacing w:line="360" w:lineRule="auto"/>
        <w:rPr>
          <w:rFonts w:ascii="宋体"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A1490">
          <w:rPr>
            <w:szCs w:val="21"/>
          </w:rPr>
          <w:t>A</w:t>
        </w:r>
        <w:r w:rsidRPr="006A1490">
          <w:rPr>
            <w:rFonts w:hAnsi="宋体"/>
            <w:szCs w:val="21"/>
          </w:rPr>
          <w:t>.</w:t>
        </w:r>
        <w:r w:rsidRPr="006A1490">
          <w:rPr>
            <w:szCs w:val="21"/>
            <w:vertAlign w:val="subscript"/>
          </w:rPr>
          <w:t xml:space="preserve"> </w:t>
        </w:r>
        <w:r w:rsidRPr="006A1490">
          <w:rPr>
            <w:szCs w:val="21"/>
          </w:rPr>
          <w:t>0.2</w:t>
        </w:r>
      </w:smartTag>
      <w:r w:rsidRPr="006A1490">
        <w:rPr>
          <w:szCs w:val="21"/>
        </w:rPr>
        <w:t>%    B</w:t>
      </w:r>
      <w:r w:rsidRPr="006A1490">
        <w:rPr>
          <w:rFonts w:hAnsi="宋体"/>
          <w:szCs w:val="21"/>
        </w:rPr>
        <w:t>. 2%</w:t>
      </w:r>
      <w:r w:rsidRPr="006A1490">
        <w:rPr>
          <w:szCs w:val="21"/>
        </w:rPr>
        <w:t xml:space="preserve">    C</w:t>
      </w:r>
      <w:r w:rsidRPr="006A1490">
        <w:rPr>
          <w:rFonts w:hAnsi="宋体"/>
          <w:szCs w:val="21"/>
        </w:rPr>
        <w:t>. 20%</w:t>
      </w:r>
      <w:r w:rsidRPr="006A1490">
        <w:rPr>
          <w:szCs w:val="21"/>
        </w:rPr>
        <w:t xml:space="preserve">    D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lang w:val="pl-PL"/>
        </w:rPr>
        <w:t xml:space="preserve"> 40%</w:t>
      </w:r>
    </w:p>
    <w:p w:rsidR="00C26AA3" w:rsidRPr="006A1490" w:rsidRDefault="00C26AA3" w:rsidP="00B5011B">
      <w:pPr>
        <w:snapToGrid w:val="0"/>
        <w:spacing w:line="360" w:lineRule="auto"/>
      </w:pPr>
      <w:r w:rsidRPr="006A1490">
        <w:rPr>
          <w:rFonts w:hint="eastAsia"/>
        </w:rPr>
        <w:t>解析：</w:t>
      </w:r>
    </w:p>
    <w:p w:rsidR="00C26AA3" w:rsidRPr="006A1490" w:rsidRDefault="00C26AA3" w:rsidP="00B5011B">
      <w:pPr>
        <w:snapToGrid w:val="0"/>
        <w:spacing w:line="360" w:lineRule="auto"/>
      </w:pPr>
      <w:r w:rsidRPr="006A1490">
        <w:rPr>
          <w:rFonts w:hint="eastAsia"/>
        </w:rPr>
        <w:t>设碳酸钠溶液中溶质的质量为</w:t>
      </w:r>
      <w:r w:rsidRPr="006A1490">
        <w:t>x</w:t>
      </w:r>
      <w:r w:rsidRPr="006A1490">
        <w:rPr>
          <w:rFonts w:hint="eastAsia"/>
        </w:rPr>
        <w:t>。</w:t>
      </w:r>
    </w:p>
    <w:p w:rsidR="00C26AA3" w:rsidRPr="006A1490" w:rsidRDefault="00C26AA3" w:rsidP="003E2581">
      <w:pPr>
        <w:snapToGrid w:val="0"/>
        <w:spacing w:line="360" w:lineRule="auto"/>
        <w:ind w:firstLineChars="200" w:firstLine="31680"/>
      </w:pPr>
      <w:r w:rsidRPr="006A1490">
        <w:rPr>
          <w:position w:val="-10"/>
        </w:rPr>
        <w:object w:dxaOrig="8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5.75pt" o:ole="">
            <v:imagedata r:id="rId6" o:title=""/>
          </v:shape>
          <o:OLEObject Type="Embed" ProgID="Equation.3" ShapeID="_x0000_i1025" DrawAspect="Content" ObjectID="_1368603688" r:id="rId7"/>
        </w:object>
      </w:r>
      <w:r>
        <w:rPr>
          <w:rFonts w:ascii="宋体" w:hAnsi="宋体" w:hint="eastAsia"/>
        </w:rPr>
        <w:t>＋</w:t>
      </w:r>
      <w:r w:rsidRPr="00EE010F">
        <w:rPr>
          <w:position w:val="-10"/>
        </w:rPr>
        <w:object w:dxaOrig="900" w:dyaOrig="320">
          <v:shape id="_x0000_i1026" type="#_x0000_t75" style="width:45pt;height:15.75pt" o:ole="">
            <v:imagedata r:id="rId8" o:title=""/>
          </v:shape>
          <o:OLEObject Type="Embed" ProgID="Equation.3" ShapeID="_x0000_i1026" DrawAspect="Content" ObjectID="_1368603689" r:id="rId9"/>
        </w:object>
      </w:r>
      <w:r>
        <w:rPr>
          <w:rFonts w:ascii="宋体" w:hAnsi="宋体" w:hint="eastAsia"/>
        </w:rPr>
        <w:t>＝</w:t>
      </w:r>
      <w:r w:rsidRPr="00EE010F">
        <w:rPr>
          <w:position w:val="-10"/>
        </w:rPr>
        <w:object w:dxaOrig="920" w:dyaOrig="340">
          <v:shape id="_x0000_i1027" type="#_x0000_t75" style="width:45.75pt;height:17.25pt" o:ole="">
            <v:imagedata r:id="rId10" o:title=""/>
          </v:shape>
          <o:OLEObject Type="Embed" ProgID="Equation.3" ShapeID="_x0000_i1027" DrawAspect="Content" ObjectID="_1368603690" r:id="rId11"/>
        </w:object>
      </w:r>
      <w:r>
        <w:rPr>
          <w:rFonts w:ascii="宋体" w:hAnsi="宋体" w:hint="eastAsia"/>
        </w:rPr>
        <w:t>＋</w:t>
      </w:r>
      <w:r w:rsidRPr="00EE010F">
        <w:rPr>
          <w:position w:val="-6"/>
        </w:rPr>
        <w:object w:dxaOrig="780" w:dyaOrig="260">
          <v:shape id="_x0000_i1028" type="#_x0000_t75" style="width:39pt;height:12.75pt" o:ole="">
            <v:imagedata r:id="rId12" o:title=""/>
          </v:shape>
          <o:OLEObject Type="Embed" ProgID="Equation.3" ShapeID="_x0000_i1028" DrawAspect="Content" ObjectID="_1368603691" r:id="rId13"/>
        </w:object>
      </w:r>
    </w:p>
    <w:p w:rsidR="00C26AA3" w:rsidRPr="006A1490" w:rsidRDefault="00C26AA3" w:rsidP="003E2581">
      <w:pPr>
        <w:snapToGrid w:val="0"/>
        <w:spacing w:line="360" w:lineRule="auto"/>
        <w:ind w:firstLineChars="400" w:firstLine="31680"/>
      </w:pPr>
      <w:r w:rsidRPr="006A1490">
        <w:t>106</w:t>
      </w:r>
      <w:r w:rsidRPr="006A1490">
        <w:tab/>
      </w:r>
      <w:r w:rsidRPr="006A1490">
        <w:tab/>
      </w:r>
      <w:r w:rsidRPr="006A1490">
        <w:tab/>
      </w:r>
      <w:r w:rsidRPr="006A1490">
        <w:tab/>
        <w:t xml:space="preserve"> 100</w:t>
      </w:r>
      <w:r w:rsidRPr="006A1490">
        <w:tab/>
      </w:r>
      <w:r w:rsidRPr="006A1490">
        <w:tab/>
        <w:t>80</w:t>
      </w:r>
    </w:p>
    <w:p w:rsidR="00C26AA3" w:rsidRPr="006A1490" w:rsidRDefault="00C26AA3" w:rsidP="003E2581">
      <w:pPr>
        <w:snapToGrid w:val="0"/>
        <w:spacing w:line="360" w:lineRule="auto"/>
        <w:ind w:firstLineChars="400" w:firstLine="31680"/>
      </w:pPr>
      <w:r w:rsidRPr="006A1490">
        <w:t>x</w:t>
      </w:r>
      <w:r w:rsidRPr="006A1490">
        <w:tab/>
      </w:r>
      <w:r w:rsidRPr="006A1490">
        <w:tab/>
      </w:r>
      <w:r w:rsidRPr="006A1490">
        <w:tab/>
      </w:r>
      <w:r w:rsidRPr="006A1490">
        <w:tab/>
      </w:r>
      <w:r w:rsidRPr="006A1490">
        <w:rPr>
          <w:position w:val="-22"/>
        </w:rPr>
        <w:object w:dxaOrig="540" w:dyaOrig="580">
          <v:shape id="_x0000_i1029" type="#_x0000_t75" style="width:27pt;height:29.25pt" o:ole="">
            <v:imagedata r:id="rId14" o:title=""/>
          </v:shape>
          <o:OLEObject Type="Embed" ProgID="Equation.3" ShapeID="_x0000_i1029" DrawAspect="Content" ObjectID="_1368603692" r:id="rId15"/>
        </w:object>
      </w:r>
      <w:r w:rsidRPr="006A1490">
        <w:tab/>
      </w:r>
      <w:r w:rsidRPr="006A1490">
        <w:tab/>
      </w:r>
      <w:r w:rsidRPr="006A1490">
        <w:rPr>
          <w:position w:val="-22"/>
        </w:rPr>
        <w:object w:dxaOrig="460" w:dyaOrig="580">
          <v:shape id="_x0000_i1030" type="#_x0000_t75" style="width:23.25pt;height:29.25pt" o:ole="">
            <v:imagedata r:id="rId16" o:title=""/>
          </v:shape>
          <o:OLEObject Type="Embed" ProgID="Equation.3" ShapeID="_x0000_i1030" DrawAspect="Content" ObjectID="_1368603693" r:id="rId17"/>
        </w:object>
      </w:r>
    </w:p>
    <w:p w:rsidR="00C26AA3" w:rsidRPr="006A1490" w:rsidRDefault="00C26AA3" w:rsidP="003E2581">
      <w:pPr>
        <w:snapToGrid w:val="0"/>
        <w:spacing w:line="360" w:lineRule="auto"/>
        <w:ind w:firstLineChars="200" w:firstLine="31680"/>
      </w:pPr>
      <w:r w:rsidRPr="006A1490">
        <w:rPr>
          <w:position w:val="-22"/>
        </w:rPr>
        <w:object w:dxaOrig="540" w:dyaOrig="580">
          <v:shape id="_x0000_i1031" type="#_x0000_t75" style="width:27pt;height:29.25pt" o:ole="">
            <v:imagedata r:id="rId18" o:title=""/>
          </v:shape>
          <o:OLEObject Type="Embed" ProgID="Equation.3" ShapeID="_x0000_i1031" DrawAspect="Content" ObjectID="_1368603694" r:id="rId19"/>
        </w:object>
      </w:r>
      <w:r>
        <w:rPr>
          <w:rFonts w:ascii="宋体" w:hAnsi="宋体" w:hint="eastAsia"/>
        </w:rPr>
        <w:t>＋</w:t>
      </w:r>
      <w:r w:rsidRPr="00EE010F">
        <w:rPr>
          <w:position w:val="-22"/>
        </w:rPr>
        <w:object w:dxaOrig="499" w:dyaOrig="840">
          <v:shape id="_x0000_i1032" type="#_x0000_t75" style="width:24.75pt;height:42pt" o:ole="">
            <v:imagedata r:id="rId20" o:title=""/>
          </v:shape>
          <o:OLEObject Type="Embed" ProgID="Equation.3" ShapeID="_x0000_i1032" DrawAspect="Content" ObjectID="_1368603695" r:id="rId21"/>
        </w:object>
      </w:r>
      <w:r>
        <w:rPr>
          <w:rFonts w:ascii="宋体" w:hAnsi="宋体" w:hint="eastAsia"/>
        </w:rPr>
        <w:t>＝</w:t>
      </w:r>
      <w:r w:rsidRPr="00EE010F">
        <w:rPr>
          <w:position w:val="-10"/>
        </w:rPr>
        <w:object w:dxaOrig="520" w:dyaOrig="300">
          <v:shape id="_x0000_i1033" type="#_x0000_t75" style="width:26.25pt;height:15pt" o:ole="">
            <v:imagedata r:id="rId22" o:title=""/>
          </v:shape>
          <o:OLEObject Type="Embed" ProgID="Equation.3" ShapeID="_x0000_i1033" DrawAspect="Content" ObjectID="_1368603696" r:id="rId23"/>
        </w:object>
      </w:r>
      <w:r>
        <w:rPr>
          <w:rFonts w:ascii="宋体" w:hAnsi="宋体" w:hint="eastAsia"/>
        </w:rPr>
        <w:t>＋</w:t>
      </w:r>
      <w:r w:rsidRPr="00EE010F">
        <w:rPr>
          <w:position w:val="-10"/>
        </w:rPr>
        <w:object w:dxaOrig="520" w:dyaOrig="300">
          <v:shape id="_x0000_i1034" type="#_x0000_t75" style="width:26.25pt;height:15pt" o:ole="">
            <v:imagedata r:id="rId24" o:title=""/>
          </v:shape>
          <o:OLEObject Type="Embed" ProgID="Equation.3" ShapeID="_x0000_i1034" DrawAspect="Content" ObjectID="_1368603697" r:id="rId25"/>
        </w:object>
      </w:r>
      <w:r>
        <w:t xml:space="preserve">    x</w:t>
      </w:r>
      <w:r>
        <w:rPr>
          <w:rFonts w:ascii="宋体" w:hAnsi="宋体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.6"/>
          <w:attr w:name="UnitName" w:val="g"/>
        </w:smartTagPr>
        <w:r>
          <w:t>10.6 g</w:t>
        </w:r>
      </w:smartTag>
    </w:p>
    <w:p w:rsidR="00C26AA3" w:rsidRPr="006A1490" w:rsidRDefault="00C26AA3" w:rsidP="003E2581">
      <w:pPr>
        <w:snapToGrid w:val="0"/>
        <w:spacing w:line="360" w:lineRule="auto"/>
        <w:ind w:firstLineChars="200" w:firstLine="31680"/>
      </w:pPr>
      <w:r w:rsidRPr="006A1490">
        <w:rPr>
          <w:rFonts w:hint="eastAsia"/>
        </w:rPr>
        <w:t>加入的碳酸钠溶液中溶质的质量分数为</w:t>
      </w:r>
      <w:r w:rsidRPr="006A1490">
        <w:tab/>
      </w:r>
      <w:r w:rsidRPr="006A1490">
        <w:rPr>
          <w:position w:val="-28"/>
        </w:rPr>
        <w:object w:dxaOrig="600" w:dyaOrig="639">
          <v:shape id="_x0000_i1035" type="#_x0000_t75" style="width:30pt;height:32.25pt" o:ole="">
            <v:imagedata r:id="rId26" o:title=""/>
          </v:shape>
          <o:OLEObject Type="Embed" ProgID="Equation.3" ShapeID="_x0000_i1035" DrawAspect="Content" ObjectID="_1368603698" r:id="rId27"/>
        </w:object>
      </w:r>
      <w:r>
        <w:rPr>
          <w:rFonts w:ascii="宋体" w:hAnsi="宋体" w:hint="eastAsia"/>
        </w:rPr>
        <w:t>×</w:t>
      </w:r>
      <w:r w:rsidRPr="00EE010F">
        <w:rPr>
          <w:position w:val="-6"/>
        </w:rPr>
        <w:object w:dxaOrig="560" w:dyaOrig="260">
          <v:shape id="_x0000_i1036" type="#_x0000_t75" style="width:27.75pt;height:12.75pt" o:ole="">
            <v:imagedata r:id="rId28" o:title=""/>
          </v:shape>
          <o:OLEObject Type="Embed" ProgID="Equation.3" ShapeID="_x0000_i1036" DrawAspect="Content" ObjectID="_1368603699" r:id="rId29"/>
        </w:object>
      </w:r>
      <w:r>
        <w:rPr>
          <w:rFonts w:ascii="宋体" w:hAnsi="宋体" w:hint="eastAsia"/>
        </w:rPr>
        <w:t>＝</w:t>
      </w:r>
      <w:r w:rsidRPr="00EE010F">
        <w:rPr>
          <w:position w:val="-6"/>
        </w:rPr>
        <w:object w:dxaOrig="380" w:dyaOrig="260">
          <v:shape id="_x0000_i1037" type="#_x0000_t75" style="width:18.75pt;height:12.75pt" o:ole="">
            <v:imagedata r:id="rId30" o:title=""/>
          </v:shape>
          <o:OLEObject Type="Embed" ProgID="Equation.3" ShapeID="_x0000_i1037" DrawAspect="Content" ObjectID="_1368603700" r:id="rId31"/>
        </w:object>
      </w:r>
    </w:p>
    <w:p w:rsidR="00C26AA3" w:rsidRDefault="00C26AA3" w:rsidP="00B5011B">
      <w:pPr>
        <w:spacing w:line="360" w:lineRule="auto"/>
      </w:pPr>
      <w:r w:rsidRPr="006A1490">
        <w:rPr>
          <w:rFonts w:hint="eastAsia"/>
        </w:rPr>
        <w:t>答：加入的碳酸钠溶液中溶质的质量分数为</w:t>
      </w:r>
      <w:r w:rsidRPr="006A1490">
        <w:t>2%</w:t>
      </w:r>
      <w:r w:rsidRPr="006A1490">
        <w:rPr>
          <w:rFonts w:hint="eastAsia"/>
        </w:rPr>
        <w:t>。</w:t>
      </w:r>
    </w:p>
    <w:p w:rsidR="00C26AA3" w:rsidRDefault="00C26AA3" w:rsidP="00B5011B">
      <w:pPr>
        <w:spacing w:line="360" w:lineRule="auto"/>
      </w:pPr>
      <w:r w:rsidRPr="006A1490">
        <w:rPr>
          <w:rFonts w:hint="eastAsia"/>
        </w:rPr>
        <w:t>答案：</w:t>
      </w:r>
      <w:r w:rsidRPr="006A1490">
        <w:t>B</w:t>
      </w:r>
    </w:p>
    <w:sectPr w:rsidR="00C26AA3" w:rsidSect="00AA2BA2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AA3" w:rsidRDefault="00C26AA3" w:rsidP="00B5011B">
      <w:pPr>
        <w:spacing w:line="240" w:lineRule="auto"/>
      </w:pPr>
      <w:r>
        <w:separator/>
      </w:r>
    </w:p>
  </w:endnote>
  <w:endnote w:type="continuationSeparator" w:id="1">
    <w:p w:rsidR="00C26AA3" w:rsidRDefault="00C26AA3" w:rsidP="00B5011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AA3" w:rsidRDefault="00C26A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AA3" w:rsidRDefault="00C26A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AA3" w:rsidRDefault="00C26A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AA3" w:rsidRDefault="00C26AA3" w:rsidP="00B5011B">
      <w:pPr>
        <w:spacing w:line="240" w:lineRule="auto"/>
      </w:pPr>
      <w:r>
        <w:separator/>
      </w:r>
    </w:p>
  </w:footnote>
  <w:footnote w:type="continuationSeparator" w:id="1">
    <w:p w:rsidR="00C26AA3" w:rsidRDefault="00C26AA3" w:rsidP="00B5011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AA3" w:rsidRDefault="00C26A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AA3" w:rsidRDefault="00C26AA3" w:rsidP="003E258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AA3" w:rsidRDefault="00C26AA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011B"/>
    <w:rsid w:val="003E2581"/>
    <w:rsid w:val="006A1490"/>
    <w:rsid w:val="00704A0F"/>
    <w:rsid w:val="007D5A34"/>
    <w:rsid w:val="00AA2BA2"/>
    <w:rsid w:val="00B5011B"/>
    <w:rsid w:val="00C26AA3"/>
    <w:rsid w:val="00E268C1"/>
    <w:rsid w:val="00EE0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11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5011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5011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5011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5011B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B5011B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footer" Target="footer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header" Target="header3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74</Words>
  <Characters>427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2011-05-28T09:18:00Z</dcterms:created>
  <dcterms:modified xsi:type="dcterms:W3CDTF">2011-06-03T02:55:00Z</dcterms:modified>
</cp:coreProperties>
</file>