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26" w:rsidRPr="009977A1" w:rsidRDefault="009977A1" w:rsidP="009977A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赏金玩家</w:t>
      </w:r>
      <w:r w:rsidR="00937D26" w:rsidRPr="00907505">
        <w:rPr>
          <w:sz w:val="44"/>
          <w:szCs w:val="44"/>
        </w:rPr>
        <w:t>需求方案</w:t>
      </w:r>
    </w:p>
    <w:p w:rsidR="00937D26" w:rsidRDefault="009977A1" w:rsidP="00937D26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产品概述</w:t>
      </w:r>
    </w:p>
    <w:p w:rsidR="009977A1" w:rsidRDefault="009977A1" w:rsidP="009977A1">
      <w:pPr>
        <w:pStyle w:val="a3"/>
        <w:ind w:left="504" w:firstLineChars="0" w:firstLine="0"/>
        <w:rPr>
          <w:sz w:val="24"/>
        </w:rPr>
      </w:pPr>
      <w:r>
        <w:rPr>
          <w:rFonts w:hint="eastAsia"/>
          <w:b/>
          <w:sz w:val="24"/>
        </w:rPr>
        <w:t>产品名称：</w:t>
      </w:r>
      <w:r w:rsidRPr="009977A1">
        <w:rPr>
          <w:rFonts w:hint="eastAsia"/>
          <w:sz w:val="24"/>
        </w:rPr>
        <w:t>赏金玩家</w:t>
      </w:r>
    </w:p>
    <w:p w:rsidR="009977A1" w:rsidRDefault="009977A1" w:rsidP="009977A1">
      <w:pPr>
        <w:pStyle w:val="a3"/>
        <w:ind w:left="504" w:firstLineChars="0" w:firstLine="0"/>
        <w:rPr>
          <w:sz w:val="24"/>
        </w:rPr>
      </w:pPr>
      <w:r>
        <w:rPr>
          <w:rFonts w:hint="eastAsia"/>
          <w:b/>
          <w:sz w:val="24"/>
        </w:rPr>
        <w:t>产品</w:t>
      </w:r>
      <w:r>
        <w:rPr>
          <w:rFonts w:hint="eastAsia"/>
          <w:b/>
          <w:sz w:val="24"/>
        </w:rPr>
        <w:t>Slogan</w:t>
      </w:r>
      <w:r>
        <w:rPr>
          <w:rFonts w:hint="eastAsia"/>
          <w:b/>
          <w:sz w:val="24"/>
        </w:rPr>
        <w:t>：</w:t>
      </w:r>
      <w:r w:rsidR="00221D69">
        <w:rPr>
          <w:rFonts w:hint="eastAsia"/>
          <w:sz w:val="24"/>
        </w:rPr>
        <w:t>做任务就能轻松赚钱！</w:t>
      </w:r>
    </w:p>
    <w:p w:rsidR="00053B42" w:rsidRDefault="00053B42" w:rsidP="009977A1">
      <w:pPr>
        <w:pStyle w:val="a3"/>
        <w:ind w:left="504" w:firstLineChars="0" w:firstLine="0"/>
        <w:rPr>
          <w:rFonts w:hint="eastAsia"/>
          <w:sz w:val="24"/>
        </w:rPr>
      </w:pPr>
      <w:r>
        <w:rPr>
          <w:b/>
          <w:sz w:val="24"/>
        </w:rPr>
        <w:t>APP</w:t>
      </w:r>
      <w:r>
        <w:rPr>
          <w:rFonts w:hint="eastAsia"/>
          <w:b/>
          <w:sz w:val="24"/>
        </w:rPr>
        <w:t>原型地址：</w:t>
      </w:r>
      <w:r w:rsidRPr="00053B42">
        <w:rPr>
          <w:sz w:val="24"/>
        </w:rPr>
        <w:t>https://modao.cc/workspace/apps/p601F20FEBF1527863245463/preview</w:t>
      </w:r>
    </w:p>
    <w:p w:rsidR="00221D69" w:rsidRDefault="00221D69" w:rsidP="009977A1">
      <w:pPr>
        <w:pStyle w:val="a3"/>
        <w:ind w:left="504" w:firstLineChars="0" w:firstLine="0"/>
        <w:rPr>
          <w:rFonts w:hint="eastAsia"/>
          <w:sz w:val="24"/>
        </w:rPr>
      </w:pPr>
    </w:p>
    <w:p w:rsidR="009977A1" w:rsidRDefault="009977A1" w:rsidP="00937D26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用户端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PP</w:t>
      </w:r>
      <w:r>
        <w:rPr>
          <w:rFonts w:hint="eastAsia"/>
          <w:b/>
          <w:sz w:val="24"/>
        </w:rPr>
        <w:t>功能分析</w:t>
      </w:r>
    </w:p>
    <w:p w:rsidR="00221D69" w:rsidRPr="00221D69" w:rsidRDefault="00221D69" w:rsidP="00BC49C6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628770B" wp14:editId="41D2B7C5">
            <wp:extent cx="6188710" cy="489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26" w:rsidRPr="00F560CF" w:rsidRDefault="00221D69" w:rsidP="00937D2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引导页</w:t>
      </w:r>
    </w:p>
    <w:p w:rsidR="00937D26" w:rsidRPr="00937D26" w:rsidRDefault="00221D69" w:rsidP="00937D26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显示产品的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slogan</w:t>
      </w:r>
      <w:r>
        <w:rPr>
          <w:rFonts w:hint="eastAsia"/>
          <w:sz w:val="24"/>
        </w:rPr>
        <w:t>，</w:t>
      </w:r>
      <w:r w:rsidR="004E05C5">
        <w:rPr>
          <w:rFonts w:hint="eastAsia"/>
          <w:sz w:val="24"/>
        </w:rPr>
        <w:t>然后</w:t>
      </w:r>
      <w:r>
        <w:rPr>
          <w:rFonts w:hint="eastAsia"/>
          <w:sz w:val="24"/>
        </w:rPr>
        <w:t>进入主页</w:t>
      </w:r>
    </w:p>
    <w:p w:rsidR="00221D69" w:rsidRPr="004E05C5" w:rsidRDefault="00221D69" w:rsidP="004E05C5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主页</w:t>
      </w:r>
    </w:p>
    <w:p w:rsidR="00F570BC" w:rsidRDefault="00F570BC" w:rsidP="00937D26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）以会员卡的形式，</w:t>
      </w:r>
      <w:r w:rsidR="00221D69">
        <w:rPr>
          <w:rFonts w:hint="eastAsia"/>
          <w:sz w:val="24"/>
        </w:rPr>
        <w:t>显示个人账户信息，</w:t>
      </w:r>
      <w:r>
        <w:rPr>
          <w:rFonts w:hint="eastAsia"/>
          <w:sz w:val="24"/>
        </w:rPr>
        <w:t>让用户了解自己账户余额、已赚取的总金额、今日赚取的金币，以及昨日的收益，同时可以查看账户明细。</w:t>
      </w:r>
      <w:r w:rsidR="00613FE0">
        <w:rPr>
          <w:rFonts w:hint="eastAsia"/>
          <w:sz w:val="24"/>
        </w:rPr>
        <w:t>其中昨日的收益的计算规则是：零钱</w:t>
      </w:r>
      <w:r w:rsidR="00613FE0">
        <w:rPr>
          <w:rFonts w:hint="eastAsia"/>
          <w:sz w:val="24"/>
        </w:rPr>
        <w:t>=</w:t>
      </w:r>
      <w:r w:rsidR="00613FE0">
        <w:rPr>
          <w:rFonts w:hint="eastAsia"/>
          <w:sz w:val="24"/>
        </w:rPr>
        <w:t>昨日金币</w:t>
      </w:r>
      <w:r w:rsidR="00613FE0">
        <w:rPr>
          <w:rFonts w:hint="eastAsia"/>
          <w:sz w:val="24"/>
        </w:rPr>
        <w:t>*</w:t>
      </w:r>
      <w:r w:rsidR="00613FE0">
        <w:rPr>
          <w:rFonts w:hint="eastAsia"/>
          <w:sz w:val="24"/>
        </w:rPr>
        <w:t>昨日汇率</w:t>
      </w:r>
      <w:r w:rsidR="00613FE0">
        <w:rPr>
          <w:rFonts w:hint="eastAsia"/>
          <w:sz w:val="24"/>
        </w:rPr>
        <w:t>/</w:t>
      </w:r>
      <w:r w:rsidR="00613FE0">
        <w:rPr>
          <w:sz w:val="24"/>
        </w:rPr>
        <w:t>1000</w:t>
      </w:r>
      <w:r w:rsidR="003B3490">
        <w:rPr>
          <w:sz w:val="24"/>
        </w:rPr>
        <w:t>（</w:t>
      </w:r>
      <w:r w:rsidR="003B3490">
        <w:rPr>
          <w:rFonts w:hint="eastAsia"/>
          <w:sz w:val="24"/>
        </w:rPr>
        <w:t>暂定）</w:t>
      </w:r>
      <w:r w:rsidR="00613FE0">
        <w:rPr>
          <w:sz w:val="24"/>
        </w:rPr>
        <w:t>，</w:t>
      </w:r>
      <w:r w:rsidR="00613FE0">
        <w:rPr>
          <w:rFonts w:hint="eastAsia"/>
          <w:sz w:val="24"/>
        </w:rPr>
        <w:t>在第二天的凌晨</w:t>
      </w:r>
      <w:r w:rsidR="00613FE0">
        <w:rPr>
          <w:rFonts w:hint="eastAsia"/>
          <w:sz w:val="24"/>
        </w:rPr>
        <w:t>0</w:t>
      </w:r>
      <w:r w:rsidR="00613FE0">
        <w:rPr>
          <w:rFonts w:hint="eastAsia"/>
          <w:sz w:val="24"/>
        </w:rPr>
        <w:t>点至</w:t>
      </w:r>
      <w:r w:rsidR="00613FE0">
        <w:rPr>
          <w:rFonts w:hint="eastAsia"/>
          <w:sz w:val="24"/>
        </w:rPr>
        <w:t>8</w:t>
      </w:r>
      <w:r w:rsidR="00613FE0">
        <w:rPr>
          <w:rFonts w:hint="eastAsia"/>
          <w:sz w:val="24"/>
        </w:rPr>
        <w:t>点自动结算，汇率和时间有后台设置。</w:t>
      </w:r>
    </w:p>
    <w:p w:rsidR="00F560CF" w:rsidRDefault="00F570BC" w:rsidP="00937D26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）用户可以执行相关的一些操作，包括个人设置、开启任务、账户提现等功能。若用户尚未登陆，则无法执行功能操作，系统自动跳转到登陆页面。</w:t>
      </w:r>
    </w:p>
    <w:p w:rsidR="00937D26" w:rsidRPr="00F570BC" w:rsidRDefault="00F570BC" w:rsidP="00F570B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登陆</w:t>
      </w:r>
    </w:p>
    <w:p w:rsidR="00902C02" w:rsidRDefault="00F570BC" w:rsidP="00CA3C48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F570BC">
        <w:rPr>
          <w:rFonts w:hint="eastAsia"/>
          <w:sz w:val="24"/>
        </w:rPr>
        <w:t>登陆</w:t>
      </w:r>
      <w:r>
        <w:rPr>
          <w:rFonts w:hint="eastAsia"/>
          <w:sz w:val="24"/>
        </w:rPr>
        <w:t>分两种方式：密码登陆和验证码登陆。业务上存在一个手机对应多个账号</w:t>
      </w:r>
      <w:r w:rsidR="00613FE0">
        <w:rPr>
          <w:rFonts w:hint="eastAsia"/>
          <w:sz w:val="24"/>
        </w:rPr>
        <w:t>的情</w:t>
      </w:r>
      <w:r w:rsidR="00613FE0">
        <w:rPr>
          <w:rFonts w:hint="eastAsia"/>
          <w:sz w:val="24"/>
        </w:rPr>
        <w:lastRenderedPageBreak/>
        <w:t>况</w:t>
      </w:r>
      <w:r>
        <w:rPr>
          <w:rFonts w:hint="eastAsia"/>
          <w:sz w:val="24"/>
        </w:rPr>
        <w:t>，所以验证码登陆时，必须要通过账号和手机的校验。</w:t>
      </w:r>
    </w:p>
    <w:p w:rsidR="00CA3C48" w:rsidRDefault="00CA3C48" w:rsidP="00CA3C48">
      <w:pPr>
        <w:pStyle w:val="a3"/>
        <w:numPr>
          <w:ilvl w:val="0"/>
          <w:numId w:val="9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第一版为内测版，账号由后台管理员开通，所以不开放注册。</w:t>
      </w:r>
    </w:p>
    <w:p w:rsidR="00F570BC" w:rsidRPr="00F570BC" w:rsidRDefault="00F570BC" w:rsidP="00F570B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设置</w:t>
      </w:r>
    </w:p>
    <w:p w:rsidR="00F570BC" w:rsidRDefault="00F570BC" w:rsidP="00F570BC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用户可以修改个人头像、密码和手机号码（后续再开放其他</w:t>
      </w:r>
      <w:r w:rsidR="00613FE0">
        <w:rPr>
          <w:rFonts w:hint="eastAsia"/>
          <w:sz w:val="24"/>
        </w:rPr>
        <w:t>信息）</w:t>
      </w:r>
      <w:r>
        <w:rPr>
          <w:rFonts w:hint="eastAsia"/>
          <w:sz w:val="24"/>
        </w:rPr>
        <w:t>。</w:t>
      </w:r>
    </w:p>
    <w:p w:rsidR="00613FE0" w:rsidRPr="00F570BC" w:rsidRDefault="00613FE0" w:rsidP="00613FE0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开始任务</w:t>
      </w:r>
    </w:p>
    <w:p w:rsidR="00613FE0" w:rsidRDefault="00613FE0" w:rsidP="00613FE0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进入任务页面后，自动开启任务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目前只开放阅读文章的任务，系统会自动滚动随机阅读一篇文章（文章由后台配置），当读完该文章后，自动随机读取下一篇。</w:t>
      </w:r>
    </w:p>
    <w:p w:rsidR="00613FE0" w:rsidRDefault="00613FE0" w:rsidP="00613FE0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页面右下角会悬浮显示赏金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，以及进度条，每隔三十秒给与用户随机的金币奖励，然后进入下一个循环。</w:t>
      </w:r>
    </w:p>
    <w:p w:rsidR="00613FE0" w:rsidRPr="00613FE0" w:rsidRDefault="00613FE0" w:rsidP="00613FE0">
      <w:pPr>
        <w:pStyle w:val="a3"/>
        <w:numPr>
          <w:ilvl w:val="0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返回主页，则自动结束任务。</w:t>
      </w:r>
    </w:p>
    <w:p w:rsidR="00613FE0" w:rsidRPr="00F570BC" w:rsidRDefault="00613FE0" w:rsidP="00613FE0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我要提现</w:t>
      </w:r>
    </w:p>
    <w:p w:rsidR="00613FE0" w:rsidRPr="00CA3C48" w:rsidRDefault="00CA3C48" w:rsidP="00CA3C48">
      <w:pPr>
        <w:pStyle w:val="a3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用户可以申请将账户内的余额提现，由后台管理员审核通过后，发放到用户指定的账户（先开放支付宝账户）</w:t>
      </w:r>
    </w:p>
    <w:p w:rsidR="00F570BC" w:rsidRPr="00F570BC" w:rsidRDefault="00F570BC" w:rsidP="00F570BC">
      <w:pPr>
        <w:pStyle w:val="a3"/>
        <w:ind w:left="780" w:firstLineChars="0" w:firstLine="0"/>
        <w:rPr>
          <w:rFonts w:hint="eastAsia"/>
          <w:sz w:val="24"/>
        </w:rPr>
      </w:pPr>
    </w:p>
    <w:p w:rsidR="00937D26" w:rsidRPr="00902C02" w:rsidRDefault="00CA3C48" w:rsidP="00937D26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后台管理</w:t>
      </w:r>
      <w:r>
        <w:rPr>
          <w:rFonts w:hint="eastAsia"/>
          <w:b/>
          <w:sz w:val="24"/>
        </w:rPr>
        <w:t>P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端功能分析</w:t>
      </w:r>
    </w:p>
    <w:p w:rsidR="00902C02" w:rsidRPr="00BC49C6" w:rsidRDefault="003B3490" w:rsidP="00BC49C6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F9EA5F5" wp14:editId="71C6910A">
            <wp:extent cx="6188710" cy="2062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C6" w:rsidRPr="00F560CF" w:rsidRDefault="00BC49C6" w:rsidP="00BC49C6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登陆</w:t>
      </w:r>
    </w:p>
    <w:p w:rsidR="00BC49C6" w:rsidRPr="00937D26" w:rsidRDefault="00BC49C6" w:rsidP="00BC49C6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通过管理员的账号密码登陆系统。</w:t>
      </w:r>
    </w:p>
    <w:p w:rsidR="00BC49C6" w:rsidRPr="00F560CF" w:rsidRDefault="003B3490" w:rsidP="00BC49C6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代理人管理</w:t>
      </w:r>
    </w:p>
    <w:p w:rsidR="00BC49C6" w:rsidRPr="00937D26" w:rsidRDefault="003B3490" w:rsidP="00BC49C6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维护代理人相关的信息</w:t>
      </w:r>
      <w:r w:rsidR="00BC49C6">
        <w:rPr>
          <w:rFonts w:hint="eastAsia"/>
          <w:sz w:val="24"/>
        </w:rPr>
        <w:t>。</w:t>
      </w:r>
    </w:p>
    <w:p w:rsidR="003B3490" w:rsidRPr="00F560CF" w:rsidRDefault="003B3490" w:rsidP="003B3490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管理</w:t>
      </w:r>
    </w:p>
    <w:p w:rsidR="003B3490" w:rsidRDefault="003B3490" w:rsidP="003B3490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维护用户的信息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由于第一版为内测版，不提供用户注册，所以统一由后台开通账号。</w:t>
      </w:r>
    </w:p>
    <w:p w:rsidR="003B3490" w:rsidRPr="00F560CF" w:rsidRDefault="003B3490" w:rsidP="003B3490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财务</w:t>
      </w:r>
      <w:r>
        <w:rPr>
          <w:rFonts w:hint="eastAsia"/>
          <w:b/>
          <w:sz w:val="24"/>
        </w:rPr>
        <w:t>管理</w:t>
      </w:r>
    </w:p>
    <w:p w:rsidR="003B3490" w:rsidRDefault="003B3490" w:rsidP="003B3490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对用户发起的提现申请进行审核，并完成打款操作</w:t>
      </w:r>
      <w:r>
        <w:rPr>
          <w:rFonts w:hint="eastAsia"/>
          <w:sz w:val="24"/>
        </w:rPr>
        <w:t>。</w:t>
      </w:r>
    </w:p>
    <w:p w:rsidR="003B3490" w:rsidRPr="00F560CF" w:rsidRDefault="003B3490" w:rsidP="003B3490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系统设置</w:t>
      </w:r>
    </w:p>
    <w:p w:rsidR="003B3490" w:rsidRDefault="003B3490" w:rsidP="003B3490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设置系统相关的配置，包括汇率和任务奖励</w:t>
      </w:r>
      <w:r>
        <w:rPr>
          <w:rFonts w:hint="eastAsia"/>
          <w:sz w:val="24"/>
        </w:rPr>
        <w:t>。</w:t>
      </w:r>
    </w:p>
    <w:p w:rsidR="009A31B8" w:rsidRDefault="009A31B8" w:rsidP="009A31B8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金币兑换余额的规则：昨日金币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昨日汇率</w:t>
      </w:r>
      <w:r>
        <w:rPr>
          <w:rFonts w:hint="eastAsia"/>
          <w:sz w:val="24"/>
        </w:rPr>
        <w:t>/</w:t>
      </w:r>
      <w:r>
        <w:rPr>
          <w:sz w:val="24"/>
        </w:rPr>
        <w:t>1000</w:t>
      </w:r>
      <w:r>
        <w:rPr>
          <w:sz w:val="24"/>
        </w:rPr>
        <w:t>，</w:t>
      </w:r>
      <w:r>
        <w:rPr>
          <w:rFonts w:hint="eastAsia"/>
          <w:sz w:val="24"/>
        </w:rPr>
        <w:t>汇率可以调整，结算时间默认为凌晨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点至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点，可以调整</w:t>
      </w:r>
    </w:p>
    <w:p w:rsidR="009A31B8" w:rsidRDefault="009A31B8" w:rsidP="009A31B8">
      <w:pPr>
        <w:pStyle w:val="a3"/>
        <w:numPr>
          <w:ilvl w:val="0"/>
          <w:numId w:val="1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用户通过任务获取金币奖励。管理员可以设置每笔奖励金额的额度和概率、获奖时间间隔、每天的金币上限等等</w:t>
      </w:r>
      <w:bookmarkStart w:id="0" w:name="_GoBack"/>
      <w:bookmarkEnd w:id="0"/>
    </w:p>
    <w:p w:rsidR="003B3490" w:rsidRPr="003B3490" w:rsidRDefault="003B3490" w:rsidP="003B3490">
      <w:pPr>
        <w:pStyle w:val="a3"/>
        <w:ind w:left="780" w:firstLineChars="0" w:firstLine="0"/>
        <w:rPr>
          <w:rFonts w:hint="eastAsia"/>
          <w:sz w:val="24"/>
        </w:rPr>
      </w:pPr>
    </w:p>
    <w:p w:rsidR="00902C02" w:rsidRPr="003B3490" w:rsidRDefault="00902C02" w:rsidP="00902C02">
      <w:pPr>
        <w:rPr>
          <w:rFonts w:hint="eastAsia"/>
          <w:sz w:val="24"/>
        </w:rPr>
      </w:pPr>
    </w:p>
    <w:sectPr w:rsidR="00902C02" w:rsidRPr="003B3490" w:rsidSect="00937D2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756"/>
    <w:multiLevelType w:val="hybridMultilevel"/>
    <w:tmpl w:val="6A7EDEFA"/>
    <w:lvl w:ilvl="0" w:tplc="DB4475B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EEB7D96"/>
    <w:multiLevelType w:val="hybridMultilevel"/>
    <w:tmpl w:val="F362A0B2"/>
    <w:lvl w:ilvl="0" w:tplc="83722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00AE6"/>
    <w:multiLevelType w:val="hybridMultilevel"/>
    <w:tmpl w:val="586A3BBE"/>
    <w:lvl w:ilvl="0" w:tplc="227A2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2A77FE"/>
    <w:multiLevelType w:val="hybridMultilevel"/>
    <w:tmpl w:val="164812F0"/>
    <w:lvl w:ilvl="0" w:tplc="A4F4BF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6375D3"/>
    <w:multiLevelType w:val="hybridMultilevel"/>
    <w:tmpl w:val="586A3BBE"/>
    <w:lvl w:ilvl="0" w:tplc="227A2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79032B"/>
    <w:multiLevelType w:val="hybridMultilevel"/>
    <w:tmpl w:val="9F12248E"/>
    <w:lvl w:ilvl="0" w:tplc="8A94ED5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BA22322"/>
    <w:multiLevelType w:val="hybridMultilevel"/>
    <w:tmpl w:val="586A3BBE"/>
    <w:lvl w:ilvl="0" w:tplc="227A2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FC3BCC"/>
    <w:multiLevelType w:val="hybridMultilevel"/>
    <w:tmpl w:val="C5528D86"/>
    <w:lvl w:ilvl="0" w:tplc="93B64B3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9AC5AA9"/>
    <w:multiLevelType w:val="hybridMultilevel"/>
    <w:tmpl w:val="40A691D2"/>
    <w:lvl w:ilvl="0" w:tplc="0B08885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FFA2AE6"/>
    <w:multiLevelType w:val="hybridMultilevel"/>
    <w:tmpl w:val="72D61EFE"/>
    <w:lvl w:ilvl="0" w:tplc="00F879DC">
      <w:start w:val="1"/>
      <w:numFmt w:val="decimal"/>
      <w:lvlText w:val="%1）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0">
    <w:nsid w:val="714A6EDF"/>
    <w:multiLevelType w:val="hybridMultilevel"/>
    <w:tmpl w:val="C44AD86A"/>
    <w:lvl w:ilvl="0" w:tplc="E6A6F93A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8B"/>
    <w:rsid w:val="00053B42"/>
    <w:rsid w:val="0016518B"/>
    <w:rsid w:val="00221D69"/>
    <w:rsid w:val="00314D4F"/>
    <w:rsid w:val="003B3490"/>
    <w:rsid w:val="004E05C5"/>
    <w:rsid w:val="00613FE0"/>
    <w:rsid w:val="0066505C"/>
    <w:rsid w:val="00734964"/>
    <w:rsid w:val="007C5FE9"/>
    <w:rsid w:val="00902C02"/>
    <w:rsid w:val="00907505"/>
    <w:rsid w:val="00937D26"/>
    <w:rsid w:val="009977A1"/>
    <w:rsid w:val="009A31B8"/>
    <w:rsid w:val="00BC49C6"/>
    <w:rsid w:val="00C6428B"/>
    <w:rsid w:val="00CA3C48"/>
    <w:rsid w:val="00F560CF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7870-66EA-4658-909F-F56B2839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</dc:creator>
  <cp:keywords/>
  <dc:description/>
  <cp:lastModifiedBy>mizu</cp:lastModifiedBy>
  <cp:revision>9</cp:revision>
  <dcterms:created xsi:type="dcterms:W3CDTF">2018-05-23T00:41:00Z</dcterms:created>
  <dcterms:modified xsi:type="dcterms:W3CDTF">2018-06-02T03:32:00Z</dcterms:modified>
</cp:coreProperties>
</file>