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宋体"/>
          <w:b/>
          <w:bCs/>
          <w:sz w:val="52"/>
          <w:szCs w:val="52"/>
          <w:lang w:val="en-US" w:eastAsia="zh-CN"/>
        </w:rPr>
      </w:pPr>
      <w:bookmarkStart w:id="0" w:name="OLE_LINK16"/>
      <w:r>
        <w:rPr>
          <w:rFonts w:hint="eastAsia" w:ascii="微软雅黑" w:hAnsi="微软雅黑" w:eastAsia="微软雅黑" w:cs="宋体"/>
          <w:b/>
          <w:bCs/>
          <w:sz w:val="52"/>
          <w:szCs w:val="52"/>
        </w:rPr>
        <w:t>新希望智慧停车云平台系统集成接口详细说明</w:t>
      </w:r>
    </w:p>
    <w:bookmarkEnd w:id="0"/>
    <w:p>
      <w:pPr>
        <w:jc w:val="center"/>
        <w:rPr>
          <w:rFonts w:hint="eastAsia" w:ascii="微软雅黑" w:hAnsi="微软雅黑" w:eastAsia="微软雅黑" w:cs="宋体"/>
          <w:b/>
          <w:bCs/>
          <w:sz w:val="18"/>
          <w:szCs w:val="18"/>
        </w:rPr>
      </w:pPr>
      <w:r>
        <w:rPr>
          <w:rFonts w:hint="eastAsia" w:ascii="微软雅黑" w:hAnsi="微软雅黑" w:eastAsia="微软雅黑" w:cs="宋体"/>
          <w:b/>
          <w:bCs/>
          <w:sz w:val="18"/>
          <w:szCs w:val="18"/>
        </w:rPr>
        <w:t xml:space="preserve">  </w:t>
      </w:r>
    </w:p>
    <w:p>
      <w:pPr>
        <w:jc w:val="center"/>
        <w:rPr>
          <w:rFonts w:hint="eastAsia" w:ascii="微软雅黑" w:hAnsi="微软雅黑" w:eastAsia="微软雅黑" w:cs="宋体"/>
          <w:b/>
          <w:bCs/>
          <w:sz w:val="32"/>
          <w:szCs w:val="32"/>
          <w:lang w:val="en-US"/>
        </w:rPr>
      </w:pPr>
      <w:r>
        <w:rPr>
          <w:rFonts w:hint="eastAsia" w:ascii="微软雅黑" w:hAnsi="微软雅黑" w:eastAsia="微软雅黑" w:cs="宋体"/>
          <w:b/>
          <w:bCs/>
          <w:sz w:val="32"/>
          <w:szCs w:val="32"/>
        </w:rPr>
        <w:t>版本号：v1.0.0121</w:t>
      </w:r>
    </w:p>
    <w:p>
      <w:pPr>
        <w:rPr>
          <w:rFonts w:hint="eastAsia" w:ascii="微软雅黑" w:hAnsi="微软雅黑" w:eastAsia="微软雅黑"/>
        </w:rPr>
      </w:pPr>
    </w:p>
    <w:p>
      <w:pPr>
        <w:keepNext/>
        <w:keepLines/>
        <w:spacing w:before="340" w:after="330" w:line="576" w:lineRule="auto"/>
        <w:outlineLvl w:val="0"/>
        <w:rPr>
          <w:rFonts w:ascii="微软雅黑" w:hAnsi="微软雅黑" w:eastAsia="微软雅黑"/>
          <w:b/>
          <w:bCs/>
          <w:kern w:val="44"/>
          <w:sz w:val="44"/>
          <w:szCs w:val="44"/>
        </w:rPr>
      </w:pPr>
      <w:bookmarkStart w:id="1" w:name="_Toc454354785"/>
      <w:bookmarkStart w:id="2" w:name="_Toc6291"/>
      <w:r>
        <w:rPr>
          <w:rFonts w:hint="eastAsia" w:ascii="微软雅黑" w:hAnsi="微软雅黑" w:eastAsia="微软雅黑"/>
          <w:b/>
          <w:bCs/>
          <w:kern w:val="44"/>
          <w:sz w:val="44"/>
          <w:szCs w:val="44"/>
        </w:rPr>
        <w:t>版本修订记录:</w:t>
      </w:r>
      <w:bookmarkEnd w:id="1"/>
      <w:bookmarkEnd w:id="2"/>
    </w:p>
    <w:tbl>
      <w:tblPr>
        <w:tblStyle w:val="14"/>
        <w:tblW w:w="85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80"/>
        <w:gridCol w:w="1560"/>
        <w:gridCol w:w="345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日期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版本号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制定人</w:t>
            </w:r>
          </w:p>
        </w:tc>
        <w:tc>
          <w:tcPr>
            <w:tcW w:w="3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-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val="en-US" w:eastAsia="zh-CN"/>
              </w:rPr>
              <w:t>01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-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val="en-US" w:eastAsia="zh-CN"/>
              </w:rPr>
              <w:t>v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1.0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  <w:lang w:val="en-US" w:eastAsia="zh-CN"/>
              </w:rPr>
              <w:t>.0121</w:t>
            </w:r>
          </w:p>
        </w:tc>
        <w:tc>
          <w:tcPr>
            <w:tcW w:w="15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ind w:firstLine="180" w:firstLineChars="100"/>
              <w:jc w:val="both"/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  <w:lang w:val="en-US" w:eastAsia="zh-CN"/>
              </w:rPr>
              <w:t>李涛</w:t>
            </w: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(初稿)</w:t>
            </w:r>
          </w:p>
        </w:tc>
        <w:tc>
          <w:tcPr>
            <w:tcW w:w="34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sz w:val="18"/>
                <w:szCs w:val="18"/>
              </w:rPr>
              <w:t>新建文档</w:t>
            </w:r>
          </w:p>
        </w:tc>
      </w:tr>
    </w:tbl>
    <w:p>
      <w:pPr>
        <w:rPr>
          <w:rFonts w:hint="eastAsia" w:ascii="微软雅黑" w:hAnsi="微软雅黑" w:eastAsia="微软雅黑"/>
        </w:rPr>
      </w:pPr>
    </w:p>
    <w:p>
      <w:pPr>
        <w:pStyle w:val="2"/>
        <w:rPr>
          <w:rFonts w:hint="eastAsia" w:ascii="微软雅黑" w:hAnsi="微软雅黑" w:eastAsia="微软雅黑"/>
        </w:rPr>
      </w:pPr>
      <w:bookmarkStart w:id="3" w:name="_Toc29903"/>
      <w:bookmarkEnd w:id="3"/>
      <w:bookmarkStart w:id="4" w:name="_Toc29175"/>
      <w:bookmarkStart w:id="5" w:name="_Toc25755"/>
      <w:r>
        <w:rPr>
          <w:rFonts w:hint="eastAsia" w:ascii="微软雅黑" w:hAnsi="微软雅黑" w:eastAsia="微软雅黑"/>
        </w:rPr>
        <w:t>目录</w:t>
      </w:r>
      <w:bookmarkEnd w:id="4"/>
      <w:bookmarkEnd w:id="5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396"/>
        <w:docPartObj>
          <w:docPartGallery w:val="Table of Contents"/>
          <w:docPartUnique/>
        </w:docPartObj>
      </w:sdtPr>
      <w:sdtEndPr>
        <w:rPr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84" w:name="_GoBack"/>
          <w:bookmarkEnd w:id="84"/>
          <w:bookmarkStart w:id="6" w:name="_Toc14344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_Toc3255_WPSOffice_Level1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宋体" w:asciiTheme="minorHAnsi" w:hAnsiTheme="minorHAns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81396"/>
              <w:placeholder>
                <w:docPart w:val="{b979e648-8386-4b1f-a59b-e1d97dbcc523}"/>
              </w:placeholder>
            </w:sdtPr>
            <w:sdtEndPr>
              <w:rPr>
                <w:rFonts w:eastAsia="宋体" w:asciiTheme="minorHAnsi" w:hAnsiTheme="minorHAns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1.背景</w:t>
              </w:r>
            </w:sdtContent>
          </w:sdt>
          <w:r>
            <w:rPr>
              <w:b/>
              <w:bCs/>
            </w:rPr>
            <w:tab/>
          </w:r>
          <w:bookmarkStart w:id="7" w:name="_Toc3255_WPSOffice_Level1Page"/>
          <w:r>
            <w:rPr>
              <w:b/>
              <w:bCs/>
            </w:rPr>
            <w:t>1</w:t>
          </w:r>
          <w:bookmarkEnd w:id="7"/>
          <w:r>
            <w:rPr>
              <w:b/>
              <w:bCs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_Toc14344_WPSOffice_Level1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宋体" w:asciiTheme="minorHAnsi" w:hAnsiTheme="minorHAns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81396"/>
              <w:placeholder>
                <w:docPart w:val="{b976ff40-711f-4200-be13-ce662f080ad3}"/>
              </w:placeholder>
            </w:sdtPr>
            <w:sdtEndPr>
              <w:rPr>
                <w:rFonts w:eastAsia="宋体" w:asciiTheme="minorHAnsi" w:hAnsiTheme="minorHAns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2.接口规范</w:t>
              </w:r>
            </w:sdtContent>
          </w:sdt>
          <w:r>
            <w:rPr>
              <w:b/>
              <w:bCs/>
            </w:rPr>
            <w:tab/>
          </w:r>
          <w:bookmarkStart w:id="8" w:name="_Toc14344_WPSOffice_Level1Page"/>
          <w:r>
            <w:rPr>
              <w:b/>
              <w:bCs/>
            </w:rPr>
            <w:t>2</w:t>
          </w:r>
          <w:bookmarkEnd w:id="8"/>
          <w:r>
            <w:rPr>
              <w:b/>
              <w:bCs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_Toc1363_WPSOffice_Level1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宋体" w:asciiTheme="minorHAnsi" w:hAnsiTheme="minorHAns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81396"/>
              <w:placeholder>
                <w:docPart w:val="{6040aa45-ef4c-4292-b5fa-c5d671f1e8c8}"/>
              </w:placeholder>
            </w:sdtPr>
            <w:sdtEndPr>
              <w:rPr>
                <w:rFonts w:eastAsia="宋体" w:asciiTheme="minorHAnsi" w:hAnsiTheme="minorHAns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3.安全认证说明：</w:t>
              </w:r>
            </w:sdtContent>
          </w:sdt>
          <w:r>
            <w:rPr>
              <w:b/>
              <w:bCs/>
            </w:rPr>
            <w:tab/>
          </w:r>
          <w:bookmarkStart w:id="9" w:name="_Toc1363_WPSOffice_Level1Page"/>
          <w:r>
            <w:rPr>
              <w:b/>
              <w:bCs/>
            </w:rPr>
            <w:t>2</w:t>
          </w:r>
          <w:bookmarkEnd w:id="9"/>
          <w:r>
            <w:rPr>
              <w:b/>
              <w:bCs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_Toc24605_WPSOffice_Level1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宋体" w:asciiTheme="minorHAnsi" w:hAnsiTheme="minorHAns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81396"/>
              <w:placeholder>
                <w:docPart w:val="{b67c9cde-2e27-46aa-985b-f945f4a6f461}"/>
              </w:placeholder>
            </w:sdtPr>
            <w:sdtEndPr>
              <w:rPr>
                <w:rFonts w:eastAsia="宋体" w:asciiTheme="minorHAnsi" w:hAnsiTheme="minorHAns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4.接口详细说明</w:t>
              </w:r>
            </w:sdtContent>
          </w:sdt>
          <w:r>
            <w:rPr>
              <w:b/>
              <w:bCs/>
            </w:rPr>
            <w:tab/>
          </w:r>
          <w:bookmarkStart w:id="10" w:name="_Toc24605_WPSOffice_Level1Page"/>
          <w:r>
            <w:rPr>
              <w:b/>
              <w:bCs/>
            </w:rPr>
            <w:t>3</w:t>
          </w:r>
          <w:bookmarkEnd w:id="10"/>
          <w:r>
            <w:rPr>
              <w:b/>
              <w:bCs/>
            </w:rP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_Toc14344_WPSOffice_Level2 </w:instrText>
          </w:r>
          <w:r>
            <w:fldChar w:fldCharType="separate"/>
          </w:r>
          <w:sdt>
            <w:sdtPr>
              <w:rPr>
                <w:rFonts w:eastAsia="宋体" w:asciiTheme="minorHAnsi" w:hAnsiTheme="minorHAnsi" w:cstheme="minorBidi"/>
                <w:kern w:val="2"/>
                <w:sz w:val="21"/>
                <w:szCs w:val="24"/>
                <w:lang w:val="en-US" w:eastAsia="zh-CN" w:bidi="ar-SA"/>
              </w:rPr>
              <w:id w:val="147481396"/>
              <w:placeholder>
                <w:docPart w:val="{76d096e6-3b80-40cf-8279-f5e77049d256}"/>
              </w:placeholder>
            </w:sdtPr>
            <w:sdtEndPr>
              <w:rPr>
                <w:rFonts w:eastAsia="宋体" w:asciiTheme="minorHAnsi" w:hAnsiTheme="minorHAns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4.1 查询临停待支付详情</w:t>
              </w:r>
            </w:sdtContent>
          </w:sdt>
          <w:r>
            <w:tab/>
          </w:r>
          <w:bookmarkStart w:id="11" w:name="_Toc14344_WPSOffice_Level2Page"/>
          <w:r>
            <w:t>3</w:t>
          </w:r>
          <w:bookmarkEnd w:id="11"/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_Toc1363_WPSOffice_Level2 </w:instrText>
          </w:r>
          <w:r>
            <w:fldChar w:fldCharType="separate"/>
          </w:r>
          <w:sdt>
            <w:sdtPr>
              <w:rPr>
                <w:rFonts w:eastAsia="宋体" w:asciiTheme="minorHAnsi" w:hAnsiTheme="minorHAnsi" w:cstheme="minorBidi"/>
                <w:kern w:val="2"/>
                <w:sz w:val="21"/>
                <w:szCs w:val="24"/>
                <w:lang w:val="en-US" w:eastAsia="zh-CN" w:bidi="ar-SA"/>
              </w:rPr>
              <w:id w:val="147481396"/>
              <w:placeholder>
                <w:docPart w:val="{cd21053c-b1bb-4fca-9ddd-5979a9f4f2e6}"/>
              </w:placeholder>
            </w:sdtPr>
            <w:sdtEndPr>
              <w:rPr>
                <w:rFonts w:eastAsia="宋体" w:asciiTheme="minorHAnsi" w:hAnsiTheme="minorHAns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</w:t>
              </w:r>
              <w:r>
                <w:rPr>
                  <w:rFonts w:ascii="Arial" w:hAnsi="Arial" w:eastAsia="黑体" w:cstheme="minorBidi"/>
                </w:rPr>
                <w:t>.</w:t>
              </w:r>
              <w:r>
                <w:rPr>
                  <w:rFonts w:hint="eastAsia" w:ascii="Arial" w:hAnsi="Arial" w:eastAsia="黑体" w:cstheme="minorBidi"/>
                </w:rPr>
                <w:t>2</w:t>
              </w:r>
              <w:r>
                <w:rPr>
                  <w:rFonts w:ascii="Arial" w:hAnsi="Arial" w:eastAsia="黑体" w:cstheme="minorBidi"/>
                </w:rPr>
                <w:t xml:space="preserve"> </w:t>
              </w:r>
              <w:r>
                <w:rPr>
                  <w:rFonts w:hint="eastAsia" w:ascii="Arial" w:hAnsi="Arial" w:eastAsia="黑体" w:cstheme="minorBidi"/>
                </w:rPr>
                <w:t>同步临停费支付信息</w:t>
              </w:r>
            </w:sdtContent>
          </w:sdt>
          <w:r>
            <w:tab/>
          </w:r>
          <w:bookmarkStart w:id="12" w:name="_Toc1363_WPSOffice_Level2Page"/>
          <w:r>
            <w:t>5</w:t>
          </w:r>
          <w:bookmarkEnd w:id="12"/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_Toc24605_WPSOffice_Level2 </w:instrText>
          </w:r>
          <w:r>
            <w:fldChar w:fldCharType="separate"/>
          </w:r>
          <w:sdt>
            <w:sdtPr>
              <w:rPr>
                <w:rFonts w:eastAsia="宋体" w:asciiTheme="minorHAnsi" w:hAnsiTheme="minorHAnsi" w:cstheme="minorBidi"/>
                <w:kern w:val="2"/>
                <w:sz w:val="21"/>
                <w:szCs w:val="24"/>
                <w:lang w:val="en-US" w:eastAsia="zh-CN" w:bidi="ar-SA"/>
              </w:rPr>
              <w:id w:val="147481396"/>
              <w:placeholder>
                <w:docPart w:val="{afa08c3c-8cef-4e8b-ac59-6aba46ff8772}"/>
              </w:placeholder>
            </w:sdtPr>
            <w:sdtEndPr>
              <w:rPr>
                <w:rFonts w:eastAsia="宋体" w:asciiTheme="minorHAnsi" w:hAnsiTheme="minorHAns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4.3 月租信息同步</w:t>
              </w:r>
            </w:sdtContent>
          </w:sdt>
          <w:r>
            <w:tab/>
          </w:r>
          <w:bookmarkStart w:id="13" w:name="_Toc24605_WPSOffice_Level2Page"/>
          <w:r>
            <w:t>7</w:t>
          </w:r>
          <w:bookmarkEnd w:id="13"/>
          <w:r>
            <w:fldChar w:fldCharType="end"/>
          </w:r>
        </w:p>
        <w:p>
          <w:pPr>
            <w:pStyle w:val="2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_Toc19625_WPSOffice_Level2 </w:instrText>
          </w:r>
          <w:r>
            <w:fldChar w:fldCharType="separate"/>
          </w:r>
          <w:sdt>
            <w:sdtPr>
              <w:rPr>
                <w:rFonts w:eastAsia="宋体" w:asciiTheme="minorHAnsi" w:hAnsiTheme="minorHAnsi" w:cstheme="minorBidi"/>
                <w:kern w:val="2"/>
                <w:sz w:val="21"/>
                <w:szCs w:val="24"/>
                <w:lang w:val="en-US" w:eastAsia="zh-CN" w:bidi="ar-SA"/>
              </w:rPr>
              <w:id w:val="147481396"/>
              <w:placeholder>
                <w:docPart w:val="{a867d684-4f31-47a0-b317-7b0e7f46d3f7}"/>
              </w:placeholder>
            </w:sdtPr>
            <w:sdtEndPr>
              <w:rPr>
                <w:rFonts w:eastAsia="宋体" w:asciiTheme="minorHAnsi" w:hAnsiTheme="minorHAnsi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</w:t>
              </w:r>
              <w:r>
                <w:rPr>
                  <w:rFonts w:ascii="Arial" w:hAnsi="Arial" w:eastAsia="黑体" w:cstheme="minorBidi"/>
                </w:rPr>
                <w:t>.</w:t>
              </w:r>
              <w:r>
                <w:rPr>
                  <w:rFonts w:hint="eastAsia" w:ascii="Arial" w:hAnsi="Arial" w:eastAsia="黑体" w:cstheme="minorBidi"/>
                </w:rPr>
                <w:t>4</w:t>
              </w:r>
              <w:r>
                <w:rPr>
                  <w:rFonts w:ascii="Arial" w:hAnsi="Arial" w:eastAsia="黑体" w:cstheme="minorBidi"/>
                </w:rPr>
                <w:t xml:space="preserve"> </w:t>
              </w:r>
              <w:r>
                <w:rPr>
                  <w:rFonts w:hint="eastAsia" w:ascii="Arial" w:hAnsi="Arial" w:eastAsia="黑体" w:cstheme="minorBidi"/>
                </w:rPr>
                <w:t>获取车场基础信息</w:t>
              </w:r>
            </w:sdtContent>
          </w:sdt>
          <w:r>
            <w:tab/>
          </w:r>
          <w:bookmarkStart w:id="14" w:name="_Toc19625_WPSOffice_Level2Page"/>
          <w:r>
            <w:t>9</w:t>
          </w:r>
          <w:bookmarkEnd w:id="14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_Toc19625_WPSOffice_Level1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eastAsia="宋体" w:asciiTheme="minorHAnsi" w:hAnsiTheme="minorHAns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81396"/>
              <w:placeholder>
                <w:docPart w:val="{441db41b-36fc-4337-8ec0-4614bc492733}"/>
              </w:placeholder>
            </w:sdtPr>
            <w:sdtEndPr>
              <w:rPr>
                <w:rFonts w:eastAsia="宋体" w:asciiTheme="minorHAnsi" w:hAnsiTheme="minorHAnsi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微软雅黑" w:hAnsi="微软雅黑" w:eastAsia="微软雅黑" w:cs="微软雅黑"/>
                  <w:b/>
                  <w:bCs/>
                </w:rPr>
                <w:t>5错误编码</w:t>
              </w:r>
            </w:sdtContent>
          </w:sdt>
          <w:r>
            <w:rPr>
              <w:b/>
              <w:bCs/>
            </w:rPr>
            <w:tab/>
          </w:r>
          <w:bookmarkStart w:id="15" w:name="_Toc19625_WPSOffice_Level1Page"/>
          <w:r>
            <w:rPr>
              <w:b/>
              <w:bCs/>
            </w:rPr>
            <w:t>11</w:t>
          </w:r>
          <w:bookmarkEnd w:id="15"/>
          <w:r>
            <w:rPr>
              <w:b/>
              <w:bCs/>
            </w:rPr>
            <w:fldChar w:fldCharType="end"/>
          </w:r>
          <w:bookmarkEnd w:id="6"/>
        </w:p>
      </w:sdtContent>
    </w:sdt>
    <w:p>
      <w:pPr>
        <w:rPr>
          <w:rFonts w:hint="eastAsia" w:ascii="微软雅黑" w:hAnsi="微软雅黑" w:eastAsia="微软雅黑"/>
        </w:rPr>
      </w:pPr>
    </w:p>
    <w:p>
      <w:pPr>
        <w:keepNext/>
        <w:keepLines/>
        <w:spacing w:before="340" w:after="330" w:line="576" w:lineRule="auto"/>
        <w:outlineLvl w:val="0"/>
        <w:rPr>
          <w:rFonts w:hint="eastAsia" w:ascii="微软雅黑" w:hAnsi="微软雅黑" w:eastAsia="微软雅黑"/>
          <w:lang w:val="en-US" w:eastAsia="zh-CN"/>
        </w:rPr>
      </w:pPr>
      <w:bookmarkStart w:id="16" w:name="_Toc3071"/>
      <w:bookmarkStart w:id="17" w:name="_Toc3255_WPSOffice_Level1"/>
      <w:r>
        <w:rPr>
          <w:rStyle w:val="18"/>
          <w:rFonts w:hint="eastAsia"/>
          <w:lang w:val="en-US" w:eastAsia="zh-CN"/>
        </w:rPr>
        <w:t>1.</w:t>
      </w:r>
      <w:r>
        <w:rPr>
          <w:rStyle w:val="18"/>
          <w:rFonts w:hint="eastAsia"/>
          <w:lang w:val="en-US" w:eastAsia="zh-CN"/>
        </w:rPr>
        <w:t>背景</w:t>
      </w:r>
      <w:bookmarkEnd w:id="16"/>
      <w:bookmarkEnd w:id="17"/>
    </w:p>
    <w:p>
      <w:pP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新希望智慧停车云平台，需要将停车业务集成到集团信息自动化场景中，包括实现与漫生活C端（微信公众号&amp;app） 和 物业管理系统（天问）信息打通。实现漫生活C端月租缴费/临停缴费功能，线下物业管理系统缴费实时同步到车场系统。</w:t>
      </w:r>
    </w:p>
    <w:p>
      <w:pPr>
        <w:pStyle w:val="3"/>
      </w:pPr>
      <w:bookmarkStart w:id="18" w:name="_Toc18065"/>
      <w:bookmarkStart w:id="19" w:name="_Toc14344_WPSOffice_Level1"/>
      <w:r>
        <w:rPr>
          <w:rFonts w:hint="eastAsia"/>
          <w:lang w:val="en-US" w:eastAsia="zh-CN"/>
        </w:rPr>
        <w:t>2.</w:t>
      </w:r>
      <w:r>
        <w:rPr>
          <w:rFonts w:hint="eastAsia"/>
        </w:rPr>
        <w:t>接口规范</w:t>
      </w:r>
      <w:bookmarkEnd w:id="18"/>
      <w:bookmarkEnd w:id="19"/>
    </w:p>
    <w:p>
      <w:pPr>
        <w:rPr>
          <w:rFonts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所有请求数据格式采用</w:t>
      </w:r>
      <w:r>
        <w:rPr>
          <w:rFonts w:hint="eastAsia" w:ascii="微软雅黑" w:hAnsi="微软雅黑" w:eastAsia="微软雅黑" w:cs="宋体"/>
          <w:color w:val="FF0000"/>
          <w:sz w:val="24"/>
        </w:rPr>
        <w:t>UTF-8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编码</w:t>
      </w:r>
    </w:p>
    <w:p>
      <w:pPr>
        <w:rPr>
          <w:rFonts w:hint="eastAsia"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所有请求采用</w:t>
      </w:r>
      <w:r>
        <w:rPr>
          <w:rFonts w:hint="eastAsia" w:ascii="微软雅黑" w:hAnsi="微软雅黑" w:eastAsia="微软雅黑" w:cs="宋体"/>
          <w:color w:val="FF0000"/>
          <w:sz w:val="24"/>
        </w:rPr>
        <w:t>Http POST</w:t>
      </w:r>
      <w:r>
        <w:rPr>
          <w:rFonts w:hint="eastAsia" w:ascii="微软雅黑" w:hAnsi="微软雅黑" w:eastAsia="微软雅黑" w:cs="宋体"/>
          <w:sz w:val="24"/>
        </w:rPr>
        <w:t>协议</w:t>
      </w:r>
      <w:r>
        <w:rPr>
          <w:rFonts w:hint="eastAsia" w:ascii="微软雅黑" w:hAnsi="微软雅黑" w:eastAsia="微软雅黑" w:cs="宋体"/>
          <w:sz w:val="24"/>
          <w:lang w:eastAsia="zh-CN"/>
        </w:rPr>
        <w:t>（</w:t>
      </w:r>
      <w:r>
        <w:rPr>
          <w:rFonts w:hint="eastAsia" w:ascii="微软雅黑" w:hAnsi="微软雅黑" w:eastAsia="微软雅黑" w:cs="宋体"/>
          <w:color w:val="FF0000"/>
          <w:sz w:val="24"/>
          <w:lang w:val="en-US" w:eastAsia="zh-CN"/>
        </w:rPr>
        <w:t>content-type=“application/json”</w:t>
      </w:r>
      <w:r>
        <w:rPr>
          <w:rFonts w:hint="eastAsia" w:ascii="微软雅黑" w:hAnsi="微软雅黑" w:eastAsia="微软雅黑" w:cs="宋体"/>
          <w:sz w:val="24"/>
          <w:lang w:eastAsia="zh-CN"/>
        </w:rPr>
        <w:t>）</w:t>
      </w:r>
    </w:p>
    <w:p>
      <w:pPr>
        <w:rPr>
          <w:rFonts w:hint="eastAsia"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返回数据根据具体的接口返回UTF-8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 xml:space="preserve"> 编码(</w:t>
      </w:r>
      <w:r>
        <w:rPr>
          <w:rFonts w:hint="eastAsia" w:ascii="微软雅黑" w:hAnsi="微软雅黑" w:eastAsia="微软雅黑" w:cs="宋体"/>
          <w:color w:val="FF0000"/>
          <w:sz w:val="24"/>
          <w:lang w:val="en-US" w:eastAsia="zh-CN"/>
        </w:rPr>
        <w:t>gzip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压缩)</w:t>
      </w:r>
    </w:p>
    <w:p>
      <w:pPr>
        <w:rPr>
          <w:rFonts w:hint="eastAsia"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数据格式采用</w:t>
      </w:r>
      <w:r>
        <w:rPr>
          <w:rFonts w:hint="eastAsia" w:ascii="微软雅黑" w:hAnsi="微软雅黑" w:eastAsia="微软雅黑" w:cs="宋体"/>
          <w:color w:val="FF0000"/>
          <w:sz w:val="24"/>
        </w:rPr>
        <w:t>JSON</w:t>
      </w:r>
    </w:p>
    <w:p>
      <w:pPr>
        <w:rPr>
          <w:rFonts w:hint="eastAsia"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根据</w:t>
      </w:r>
      <w:r>
        <w:rPr>
          <w:rFonts w:hint="eastAsia" w:ascii="微软雅黑" w:hAnsi="微软雅黑" w:eastAsia="微软雅黑" w:cs="宋体"/>
          <w:color w:val="FF0000"/>
          <w:sz w:val="24"/>
        </w:rPr>
        <w:t>MD5</w:t>
      </w:r>
      <w:r>
        <w:rPr>
          <w:rFonts w:hint="eastAsia" w:ascii="微软雅黑" w:hAnsi="微软雅黑" w:eastAsia="微软雅黑" w:cs="宋体"/>
          <w:sz w:val="24"/>
        </w:rPr>
        <w:t>签名来验证请求数据合法性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与完整性</w:t>
      </w:r>
    </w:p>
    <w:p>
      <w:pPr>
        <w:rPr>
          <w:rFonts w:hint="eastAsia"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</w:rPr>
        <w:t>请求返回采用</w:t>
      </w:r>
      <w:r>
        <w:rPr>
          <w:rFonts w:hint="eastAsia" w:ascii="微软雅黑" w:hAnsi="微软雅黑" w:eastAsia="微软雅黑" w:cs="宋体"/>
          <w:color w:val="FF0000"/>
          <w:sz w:val="24"/>
        </w:rPr>
        <w:t>同步</w:t>
      </w:r>
      <w:r>
        <w:rPr>
          <w:rFonts w:hint="eastAsia" w:ascii="微软雅黑" w:hAnsi="微软雅黑" w:eastAsia="微软雅黑" w:cs="宋体"/>
          <w:sz w:val="24"/>
        </w:rPr>
        <w:t>方式</w:t>
      </w:r>
    </w:p>
    <w:p>
      <w:pPr>
        <w:rPr>
          <w:rFonts w:hint="eastAsia" w:ascii="微软雅黑" w:hAnsi="微软雅黑" w:eastAsia="微软雅黑" w:cs="宋体"/>
          <w:sz w:val="24"/>
        </w:rPr>
      </w:pPr>
    </w:p>
    <w:p>
      <w:pPr>
        <w:rPr>
          <w:rFonts w:hint="eastAsia"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  <w:lang w:val="en-US" w:eastAsia="zh-CN"/>
        </w:rPr>
        <w:t>接口</w:t>
      </w:r>
      <w:r>
        <w:rPr>
          <w:rFonts w:hint="eastAsia" w:ascii="微软雅黑" w:hAnsi="微软雅黑" w:eastAsia="微软雅黑" w:cs="宋体"/>
          <w:sz w:val="24"/>
        </w:rPr>
        <w:t>地址：</w:t>
      </w:r>
      <w:bookmarkStart w:id="20" w:name="OLE_LINK1"/>
      <w:r>
        <w:rPr>
          <w:rFonts w:hint="eastAsia" w:ascii="微软雅黑" w:hAnsi="微软雅黑" w:eastAsia="微软雅黑" w:cs="微软雅黑"/>
          <w:sz w:val="28"/>
          <w:szCs w:val="28"/>
        </w:rPr>
        <w:t>http://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parkapi.newmlife.com</w:t>
      </w:r>
      <w:bookmarkEnd w:id="20"/>
      <w:r>
        <w:rPr>
          <w:rFonts w:hint="eastAsia" w:ascii="微软雅黑" w:hAnsi="微软雅黑" w:eastAsia="微软雅黑" w:cs="微软雅黑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宋体"/>
          <w:sz w:val="24"/>
        </w:rPr>
        <w:t xml:space="preserve">     </w:t>
      </w:r>
    </w:p>
    <w:p>
      <w:pPr>
        <w:rPr>
          <w:rFonts w:hint="eastAsia"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  <w:lang w:val="en-US" w:eastAsia="zh-CN"/>
        </w:rPr>
        <w:t>测试合作商ID(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partnerid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>):   test</w:t>
      </w:r>
    </w:p>
    <w:p>
      <w:pPr>
        <w:pStyle w:val="1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宋体"/>
          <w:sz w:val="24"/>
        </w:rPr>
      </w:pPr>
      <w:r>
        <w:rPr>
          <w:rFonts w:hint="eastAsia" w:ascii="微软雅黑" w:hAnsi="微软雅黑" w:eastAsia="微软雅黑" w:cs="宋体"/>
          <w:sz w:val="24"/>
          <w:lang w:val="en-US" w:eastAsia="zh-CN"/>
        </w:rPr>
        <w:t>测试秘钥(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签名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Key</w:t>
      </w:r>
      <w:r>
        <w:rPr>
          <w:rFonts w:hint="eastAsia" w:ascii="微软雅黑" w:hAnsi="微软雅黑" w:eastAsia="微软雅黑" w:cs="宋体"/>
          <w:sz w:val="24"/>
          <w:lang w:val="en-US" w:eastAsia="zh-CN"/>
        </w:rPr>
        <w:t xml:space="preserve">):  </w:t>
      </w:r>
      <w:r>
        <w:t>206d98f4de9e4423b3aa42cd0c36fd84</w:t>
      </w:r>
      <w:r>
        <w:rPr>
          <w:rFonts w:hint="eastAsia" w:ascii="微软雅黑" w:hAnsi="微软雅黑" w:eastAsia="微软雅黑" w:cs="宋体"/>
          <w:sz w:val="24"/>
        </w:rPr>
        <w:t xml:space="preserve"> </w:t>
      </w:r>
    </w:p>
    <w:p>
      <w:pPr>
        <w:rPr>
          <w:rFonts w:hint="eastAsia" w:ascii="微软雅黑" w:hAnsi="微软雅黑" w:eastAsia="微软雅黑" w:cs="宋体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sz w:val="24"/>
          <w:lang w:val="en-US" w:eastAsia="zh-CN"/>
        </w:rPr>
        <w:t>测试</w:t>
      </w:r>
      <w:r>
        <w:rPr>
          <w:rFonts w:hint="eastAsia" w:ascii="微软雅黑" w:hAnsi="微软雅黑" w:eastAsia="微软雅黑" w:cs="宋体"/>
          <w:sz w:val="24"/>
        </w:rPr>
        <w:t>停车场编号</w:t>
      </w:r>
      <w:r>
        <w:rPr>
          <w:rFonts w:hint="eastAsia" w:ascii="微软雅黑" w:hAnsi="微软雅黑" w:eastAsia="微软雅黑" w:cs="宋体"/>
          <w:sz w:val="24"/>
          <w:lang w:eastAsia="zh-CN"/>
        </w:rPr>
        <w:t>（</w:t>
      </w:r>
      <w:r>
        <w:rPr>
          <w:rFonts w:hint="eastAsia" w:ascii="微软雅黑" w:hAnsi="微软雅黑" w:eastAsia="微软雅黑" w:cs="宋体"/>
          <w:b/>
          <w:bCs/>
          <w:sz w:val="18"/>
          <w:szCs w:val="18"/>
          <w:lang w:val="en-US" w:eastAsia="zh-CN"/>
        </w:rPr>
        <w:t>ParkCode</w:t>
      </w:r>
      <w:r>
        <w:rPr>
          <w:rFonts w:hint="eastAsia" w:ascii="微软雅黑" w:hAnsi="微软雅黑" w:eastAsia="微软雅黑" w:cs="宋体"/>
          <w:sz w:val="24"/>
          <w:lang w:eastAsia="zh-CN"/>
        </w:rPr>
        <w:t>）</w:t>
      </w:r>
      <w:r>
        <w:rPr>
          <w:rFonts w:hint="eastAsia" w:ascii="微软雅黑" w:hAnsi="微软雅黑" w:eastAsia="微软雅黑" w:cs="宋体"/>
          <w:sz w:val="24"/>
        </w:rPr>
        <w:t>：66666666</w:t>
      </w:r>
    </w:p>
    <w:p>
      <w:pPr>
        <w:rPr>
          <w:rFonts w:hint="eastAsia" w:ascii="微软雅黑" w:hAnsi="微软雅黑" w:eastAsia="微软雅黑" w:cs="宋体"/>
          <w:sz w:val="24"/>
          <w:lang w:val="en-US" w:eastAsia="zh-CN"/>
        </w:rPr>
      </w:pPr>
    </w:p>
    <w:p>
      <w:pPr>
        <w:rPr>
          <w:rFonts w:hint="default" w:ascii="Consolas" w:hAnsi="Consolas" w:eastAsia="微软雅黑" w:cs="Consolas"/>
          <w:sz w:val="21"/>
          <w:szCs w:val="21"/>
          <w:lang w:val="en-US"/>
        </w:rPr>
      </w:pPr>
      <w:bookmarkStart w:id="21" w:name="_Toc19212"/>
      <w:bookmarkStart w:id="22" w:name="_Toc1363_WPSOffice_Level1"/>
      <w:r>
        <w:rPr>
          <w:rStyle w:val="18"/>
          <w:rFonts w:hint="eastAsia"/>
          <w:lang w:val="en-US" w:eastAsia="zh-CN"/>
        </w:rPr>
        <w:t>3.</w:t>
      </w:r>
      <w:r>
        <w:rPr>
          <w:rStyle w:val="18"/>
          <w:rFonts w:hint="eastAsia"/>
          <w:lang w:val="en-US" w:eastAsia="zh-CN"/>
        </w:rPr>
        <w:t>安全认证说明：</w:t>
      </w:r>
      <w:bookmarkEnd w:id="21"/>
      <w:bookmarkEnd w:id="22"/>
      <w:bookmarkStart w:id="23" w:name="OLE_LINK18"/>
      <w:r>
        <w:rPr>
          <w:rFonts w:hint="eastAsia" w:ascii="微软雅黑" w:hAnsi="微软雅黑" w:eastAsia="微软雅黑" w:cs="宋体"/>
          <w:b/>
          <w:bCs/>
          <w:sz w:val="24"/>
          <w:lang w:val="en-US" w:eastAsia="zh-CN"/>
        </w:rPr>
        <w:t xml:space="preserve"> </w:t>
      </w:r>
    </w:p>
    <w:p>
      <w:pPr>
        <w:rPr>
          <w:rFonts w:hint="default" w:ascii="Consolas" w:hAnsi="Consolas" w:eastAsia="微软雅黑" w:cs="Consolas"/>
          <w:sz w:val="21"/>
          <w:szCs w:val="21"/>
        </w:rPr>
      </w:pPr>
    </w:p>
    <w:p>
      <w:pPr>
        <w:rPr>
          <w:rFonts w:hint="default" w:ascii="Consolas" w:hAnsi="Consolas" w:eastAsia="微软雅黑" w:cs="Consolas"/>
          <w:sz w:val="21"/>
          <w:szCs w:val="21"/>
        </w:rPr>
      </w:pPr>
      <w:r>
        <w:rPr>
          <w:rFonts w:hint="default" w:ascii="Consolas" w:hAnsi="Consolas" w:eastAsia="微软雅黑" w:cs="Consolas"/>
          <w:sz w:val="21"/>
          <w:szCs w:val="21"/>
        </w:rPr>
        <w:t>接口都采用对ＰＯＳＴ数据签名的方式来认证合法性。</w:t>
      </w:r>
    </w:p>
    <w:p>
      <w:pPr>
        <w:rPr>
          <w:rFonts w:hint="default" w:ascii="Consolas" w:hAnsi="Consolas" w:eastAsia="微软雅黑" w:cs="Consolas"/>
          <w:sz w:val="21"/>
          <w:szCs w:val="21"/>
        </w:rPr>
      </w:pPr>
      <w:r>
        <w:rPr>
          <w:rFonts w:hint="default" w:ascii="Consolas" w:hAnsi="Consolas" w:eastAsia="微软雅黑" w:cs="Consolas"/>
          <w:sz w:val="21"/>
          <w:szCs w:val="21"/>
        </w:rPr>
        <w:t>签名方式采用 MD5 , 签名源字符串为 POST数据</w:t>
      </w:r>
      <w:r>
        <w:rPr>
          <w:rFonts w:hint="default" w:ascii="Consolas" w:hAnsi="Consolas" w:eastAsia="微软雅黑" w:cs="Consolas"/>
          <w:sz w:val="21"/>
          <w:szCs w:val="21"/>
          <w:lang w:val="en-US" w:eastAsia="zh-CN"/>
        </w:rPr>
        <w:t>,</w:t>
      </w:r>
      <w:r>
        <w:rPr>
          <w:rFonts w:hint="default" w:ascii="Consolas" w:hAnsi="Consolas" w:eastAsia="微软雅黑" w:cs="Consolas"/>
          <w:sz w:val="21"/>
          <w:szCs w:val="21"/>
        </w:rPr>
        <w:t>key</w:t>
      </w:r>
      <w:r>
        <w:rPr>
          <w:rFonts w:hint="default" w:ascii="Consolas" w:hAnsi="Consolas" w:eastAsia="微软雅黑" w:cs="Consolas"/>
          <w:sz w:val="21"/>
          <w:szCs w:val="21"/>
          <w:lang w:val="en-US" w:eastAsia="zh-CN"/>
        </w:rPr>
        <w:t>(由</w:t>
      </w:r>
      <w:r>
        <w:rPr>
          <w:rFonts w:hint="eastAsia" w:ascii="Consolas" w:hAnsi="Consolas" w:eastAsia="微软雅黑" w:cs="Consolas"/>
          <w:sz w:val="21"/>
          <w:szCs w:val="21"/>
          <w:lang w:val="en-US" w:eastAsia="zh-CN"/>
        </w:rPr>
        <w:t>新希望</w:t>
      </w:r>
      <w:r>
        <w:rPr>
          <w:rFonts w:hint="default" w:ascii="Consolas" w:hAnsi="Consolas" w:eastAsia="微软雅黑" w:cs="Consolas"/>
          <w:sz w:val="21"/>
          <w:szCs w:val="21"/>
          <w:lang w:val="en-US" w:eastAsia="zh-CN"/>
        </w:rPr>
        <w:t>提供固定字符串)</w:t>
      </w:r>
      <w:r>
        <w:rPr>
          <w:rFonts w:hint="default" w:ascii="Consolas" w:hAnsi="Consolas" w:eastAsia="微软雅黑" w:cs="Consolas"/>
          <w:sz w:val="21"/>
          <w:szCs w:val="21"/>
        </w:rPr>
        <w:t>拼接字符串。</w:t>
      </w:r>
    </w:p>
    <w:p>
      <w:pPr>
        <w:rPr>
          <w:rFonts w:hint="default" w:ascii="Consolas" w:hAnsi="Consolas" w:eastAsia="微软雅黑" w:cs="Consolas"/>
          <w:sz w:val="21"/>
          <w:szCs w:val="21"/>
        </w:rPr>
      </w:pPr>
      <w:r>
        <w:rPr>
          <w:rFonts w:hint="eastAsia" w:ascii="Consolas" w:hAnsi="Consolas" w:eastAsia="微软雅黑" w:cs="Consolas"/>
          <w:sz w:val="21"/>
          <w:szCs w:val="21"/>
          <w:lang w:val="en-US" w:eastAsia="zh-CN"/>
        </w:rPr>
        <w:t>示例</w:t>
      </w:r>
      <w:r>
        <w:rPr>
          <w:rFonts w:hint="default" w:ascii="Consolas" w:hAnsi="Consolas" w:eastAsia="微软雅黑" w:cs="Consolas"/>
          <w:sz w:val="21"/>
          <w:szCs w:val="21"/>
        </w:rPr>
        <w:t xml:space="preserve">： </w:t>
      </w:r>
    </w:p>
    <w:p>
      <w:pPr>
        <w:rPr>
          <w:rFonts w:hint="default" w:ascii="Consolas" w:hAnsi="Consolas" w:eastAsia="微软雅黑" w:cs="Consolas"/>
          <w:sz w:val="21"/>
          <w:szCs w:val="21"/>
        </w:rPr>
      </w:pPr>
      <w:r>
        <w:rPr>
          <w:rFonts w:hint="eastAsia" w:ascii="Consolas" w:hAnsi="Consolas" w:eastAsia="微软雅黑" w:cs="Consolas"/>
          <w:sz w:val="21"/>
          <w:szCs w:val="21"/>
          <w:lang w:val="en-US" w:eastAsia="zh-CN"/>
        </w:rPr>
        <w:t>查询临停停车费用</w:t>
      </w:r>
      <w:r>
        <w:rPr>
          <w:rFonts w:hint="default" w:ascii="Consolas" w:hAnsi="Consolas" w:eastAsia="微软雅黑" w:cs="Consolas"/>
          <w:sz w:val="21"/>
          <w:szCs w:val="21"/>
        </w:rPr>
        <w:t xml:space="preserve">接口： </w:t>
      </w:r>
      <w:r>
        <w:rPr>
          <w:rFonts w:hint="eastAsia" w:ascii="微软雅黑" w:hAnsi="微软雅黑" w:eastAsia="微软雅黑" w:cs="微软雅黑"/>
          <w:sz w:val="18"/>
          <w:szCs w:val="18"/>
        </w:rPr>
        <w:t>http://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parkapi.newmlife.com</w:t>
      </w:r>
      <w:r>
        <w:rPr>
          <w:rFonts w:hint="eastAsia" w:ascii="微软雅黑" w:hAnsi="微软雅黑" w:eastAsia="微软雅黑"/>
          <w:b w:val="0"/>
          <w:bCs w:val="0"/>
          <w:sz w:val="18"/>
          <w:szCs w:val="18"/>
        </w:rPr>
        <w:t>/</w:t>
      </w:r>
      <w:r>
        <w:rPr>
          <w:rFonts w:hint="eastAsia" w:ascii="微软雅黑" w:hAnsi="微软雅黑" w:eastAsia="微软雅黑"/>
          <w:b w:val="0"/>
          <w:bCs w:val="0"/>
          <w:sz w:val="18"/>
          <w:szCs w:val="18"/>
          <w:lang w:val="en-US" w:eastAsia="zh-CN"/>
        </w:rPr>
        <w:t>partnerService</w:t>
      </w:r>
      <w:r>
        <w:rPr>
          <w:rFonts w:hint="eastAsia" w:ascii="微软雅黑" w:hAnsi="微软雅黑" w:eastAsia="微软雅黑"/>
          <w:b w:val="0"/>
          <w:bCs w:val="0"/>
          <w:sz w:val="18"/>
          <w:szCs w:val="18"/>
        </w:rPr>
        <w:t>/</w:t>
      </w:r>
      <w:r>
        <w:rPr>
          <w:rFonts w:hint="eastAsia" w:ascii="微软雅黑" w:hAnsi="微软雅黑" w:eastAsia="微软雅黑"/>
          <w:b w:val="0"/>
          <w:bCs w:val="0"/>
          <w:sz w:val="18"/>
          <w:szCs w:val="18"/>
          <w:lang w:val="en-US" w:eastAsia="zh-CN"/>
        </w:rPr>
        <w:t>getprostop</w:t>
      </w:r>
    </w:p>
    <w:p>
      <w:pPr>
        <w:rPr>
          <w:rFonts w:hint="default" w:ascii="Consolas" w:hAnsi="Consolas" w:eastAsia="微软雅黑" w:cs="Consolas"/>
          <w:sz w:val="21"/>
          <w:szCs w:val="21"/>
          <w:lang w:val="en-US" w:eastAsia="zh-CN"/>
        </w:rPr>
      </w:pPr>
      <w:r>
        <w:rPr>
          <w:rFonts w:hint="default" w:ascii="Consolas" w:hAnsi="Consolas" w:eastAsia="微软雅黑" w:cs="Consolas"/>
          <w:sz w:val="21"/>
          <w:szCs w:val="21"/>
        </w:rPr>
        <w:t xml:space="preserve">POST 数据为 {"carno":"川A11111"} </w:t>
      </w:r>
      <w:r>
        <w:rPr>
          <w:rFonts w:hint="eastAsia" w:ascii="Consolas" w:hAnsi="Consolas" w:eastAsia="微软雅黑" w:cs="Consolas"/>
          <w:sz w:val="21"/>
          <w:szCs w:val="21"/>
          <w:lang w:val="en-US" w:eastAsia="zh-CN"/>
        </w:rPr>
        <w:t xml:space="preserve"> </w:t>
      </w:r>
    </w:p>
    <w:p>
      <w:pPr>
        <w:rPr>
          <w:rFonts w:hint="default" w:ascii="Consolas" w:hAnsi="Consolas" w:eastAsia="微软雅黑" w:cs="Consolas"/>
          <w:color w:val="000000"/>
          <w:sz w:val="21"/>
          <w:szCs w:val="21"/>
          <w:shd w:val="clear" w:color="auto" w:fill="FFFFFF"/>
        </w:rPr>
      </w:pPr>
      <w:r>
        <w:rPr>
          <w:rFonts w:hint="default" w:ascii="Consolas" w:hAnsi="Consolas" w:eastAsia="微软雅黑" w:cs="Consolas"/>
          <w:sz w:val="21"/>
          <w:szCs w:val="21"/>
          <w:lang w:val="en-US" w:eastAsia="zh-CN"/>
        </w:rPr>
        <w:t>签名</w:t>
      </w:r>
      <w:r>
        <w:rPr>
          <w:rFonts w:hint="default" w:ascii="Consolas" w:hAnsi="Consolas" w:eastAsia="微软雅黑" w:cs="Consolas"/>
          <w:sz w:val="21"/>
          <w:szCs w:val="21"/>
        </w:rPr>
        <w:t xml:space="preserve">Key为 </w:t>
      </w:r>
      <w:r>
        <w:t>206d98f4de9e4423b3aa42cd0c36fd84</w:t>
      </w:r>
    </w:p>
    <w:p>
      <w:pPr>
        <w:rPr>
          <w:rFonts w:hint="default" w:ascii="Consolas" w:hAnsi="Consolas" w:eastAsia="微软雅黑" w:cs="Consolas"/>
          <w:color w:val="000000"/>
          <w:sz w:val="21"/>
          <w:szCs w:val="21"/>
          <w:shd w:val="clear" w:color="auto" w:fill="FFFFFF"/>
        </w:rPr>
      </w:pPr>
      <w:r>
        <w:rPr>
          <w:rFonts w:hint="default" w:ascii="Consolas" w:hAnsi="Consolas" w:eastAsia="微软雅黑" w:cs="Consolas"/>
          <w:color w:val="000000"/>
          <w:sz w:val="21"/>
          <w:szCs w:val="21"/>
          <w:shd w:val="clear" w:color="auto" w:fill="FFFFFF"/>
        </w:rPr>
        <w:t xml:space="preserve"> </w:t>
      </w:r>
    </w:p>
    <w:p>
      <w:pPr>
        <w:rPr>
          <w:rFonts w:hint="default" w:ascii="Consolas" w:hAnsi="Consolas" w:eastAsia="微软雅黑" w:cs="Consolas"/>
          <w:color w:val="000000"/>
          <w:sz w:val="21"/>
          <w:szCs w:val="21"/>
          <w:shd w:val="clear" w:color="auto" w:fill="FFFFFF"/>
        </w:rPr>
      </w:pPr>
      <w:r>
        <w:rPr>
          <w:rFonts w:hint="default" w:ascii="Consolas" w:hAnsi="Consolas" w:eastAsia="微软雅黑" w:cs="Consolas"/>
          <w:color w:val="000000"/>
          <w:sz w:val="21"/>
          <w:szCs w:val="21"/>
          <w:shd w:val="clear" w:color="auto" w:fill="FFFFFF"/>
        </w:rPr>
        <w:t>拼接后的字符：</w:t>
      </w:r>
      <w:r>
        <w:rPr>
          <w:rFonts w:hint="default" w:ascii="Consolas" w:hAnsi="Consolas" w:eastAsia="微软雅黑" w:cs="Consolas"/>
          <w:sz w:val="21"/>
          <w:szCs w:val="21"/>
        </w:rPr>
        <w:t>{"carno":"川A11111"}</w:t>
      </w:r>
      <w:r>
        <w:t>206d98f4de9e4423b3aa42cd0c36fd84</w:t>
      </w:r>
    </w:p>
    <w:p>
      <w:pPr>
        <w:rPr>
          <w:rFonts w:hint="default" w:ascii="Consolas" w:hAnsi="Consolas" w:eastAsia="微软雅黑" w:cs="Consolas"/>
          <w:color w:val="000000"/>
          <w:sz w:val="21"/>
          <w:szCs w:val="21"/>
          <w:shd w:val="clear" w:color="auto" w:fill="FFFFFF"/>
        </w:rPr>
      </w:pPr>
      <w:r>
        <w:rPr>
          <w:rFonts w:hint="default" w:ascii="Consolas" w:hAnsi="Consolas" w:eastAsia="微软雅黑" w:cs="Consolas"/>
          <w:color w:val="000000"/>
          <w:sz w:val="21"/>
          <w:szCs w:val="21"/>
          <w:shd w:val="clear" w:color="auto" w:fill="FFFFFF"/>
        </w:rPr>
        <w:t>做MD5</w:t>
      </w:r>
      <w:r>
        <w:rPr>
          <w:rFonts w:hint="default" w:ascii="Consolas" w:hAnsi="Consolas" w:eastAsia="微软雅黑" w:cs="Consolas"/>
          <w:color w:val="000000"/>
          <w:sz w:val="21"/>
          <w:szCs w:val="21"/>
          <w:shd w:val="clear" w:color="auto" w:fill="FFFFFF"/>
          <w:lang w:val="en-US" w:eastAsia="zh-CN"/>
        </w:rPr>
        <w:t>(32位)</w:t>
      </w:r>
      <w:r>
        <w:rPr>
          <w:rFonts w:hint="default" w:ascii="Consolas" w:hAnsi="Consolas" w:eastAsia="微软雅黑" w:cs="Consolas"/>
          <w:color w:val="000000"/>
          <w:sz w:val="21"/>
          <w:szCs w:val="21"/>
          <w:shd w:val="clear" w:color="auto" w:fill="FFFFFF"/>
        </w:rPr>
        <w:t xml:space="preserve"> 计算后：</w:t>
      </w:r>
      <w:r>
        <w:rPr>
          <w:rFonts w:ascii="宋体" w:hAnsi="宋体" w:eastAsia="宋体" w:cs="宋体"/>
          <w:sz w:val="24"/>
          <w:szCs w:val="24"/>
        </w:rPr>
        <w:t>b31622efc797dd8a6d7d27fe6d68d822</w:t>
      </w:r>
    </w:p>
    <w:p>
      <w:pPr>
        <w:rPr>
          <w:rFonts w:hint="default" w:ascii="Consolas" w:hAnsi="Consolas" w:eastAsia="微软雅黑" w:cs="Consolas"/>
          <w:color w:val="000000"/>
          <w:sz w:val="21"/>
          <w:szCs w:val="21"/>
          <w:shd w:val="clear" w:color="auto" w:fill="FFFFFF"/>
        </w:rPr>
      </w:pPr>
      <w:r>
        <w:rPr>
          <w:rFonts w:hint="default" w:ascii="Consolas" w:hAnsi="Consolas" w:eastAsia="微软雅黑" w:cs="Consolas"/>
          <w:color w:val="000000"/>
          <w:sz w:val="21"/>
          <w:szCs w:val="21"/>
          <w:shd w:val="clear" w:color="auto" w:fill="FFFFFF"/>
        </w:rPr>
        <w:t xml:space="preserve"> </w:t>
      </w:r>
    </w:p>
    <w:p>
      <w:pPr>
        <w:rPr>
          <w:rFonts w:hint="default" w:ascii="Consolas" w:hAnsi="Consolas" w:eastAsia="微软雅黑" w:cs="Consolas"/>
          <w:b/>
          <w:bCs/>
          <w:color w:val="000000"/>
          <w:sz w:val="18"/>
          <w:szCs w:val="18"/>
          <w:shd w:val="clear" w:color="auto" w:fill="FFFFFF"/>
        </w:rPr>
      </w:pPr>
      <w:r>
        <w:rPr>
          <w:rFonts w:hint="eastAsia" w:ascii="Consolas" w:hAnsi="Consolas" w:eastAsia="微软雅黑" w:cs="Consolas"/>
          <w:color w:val="000000"/>
          <w:sz w:val="21"/>
          <w:szCs w:val="21"/>
          <w:shd w:val="clear" w:color="auto" w:fill="FFFFFF"/>
          <w:lang w:val="en-US" w:eastAsia="zh-CN"/>
        </w:rPr>
        <w:t>请求地址</w:t>
      </w:r>
      <w:r>
        <w:rPr>
          <w:rFonts w:hint="default" w:ascii="Consolas" w:hAnsi="Consolas" w:eastAsia="微软雅黑" w:cs="Consolas"/>
          <w:color w:val="000000"/>
          <w:sz w:val="21"/>
          <w:szCs w:val="21"/>
          <w:shd w:val="clear" w:color="auto" w:fill="FFFFFF"/>
        </w:rPr>
        <w:t xml:space="preserve">：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http://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parkapi.newmlife.com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partnerservice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/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lang w:val="en-US" w:eastAsia="zh-CN"/>
        </w:rPr>
        <w:t>getprostop?partnerid=test&amp;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</w:rPr>
        <w:t>sign=b31622efc797dd8a6d7d27fe6d68d822</w:t>
      </w:r>
    </w:p>
    <w:p>
      <w:pPr>
        <w:rPr>
          <w:rFonts w:hint="eastAsia" w:ascii="微软雅黑" w:hAnsi="微软雅黑" w:eastAsia="微软雅黑"/>
          <w:sz w:val="21"/>
          <w:szCs w:val="21"/>
        </w:rPr>
      </w:pPr>
      <w:r>
        <w:rPr>
          <w:rFonts w:hint="default" w:ascii="Consolas" w:hAnsi="Consolas" w:eastAsia="微软雅黑" w:cs="Consolas"/>
          <w:color w:val="000000"/>
          <w:sz w:val="21"/>
          <w:szCs w:val="21"/>
          <w:shd w:val="clear" w:color="auto" w:fill="FFFFFF"/>
        </w:rPr>
        <w:t>POST</w:t>
      </w:r>
      <w:r>
        <w:rPr>
          <w:rFonts w:hint="eastAsia" w:ascii="Consolas" w:hAnsi="Consolas" w:eastAsia="微软雅黑" w:cs="Consolas"/>
          <w:color w:val="000000"/>
          <w:sz w:val="21"/>
          <w:szCs w:val="21"/>
          <w:shd w:val="clear" w:color="auto" w:fill="FFFFFF"/>
          <w:lang w:val="en-US" w:eastAsia="zh-CN"/>
        </w:rPr>
        <w:t xml:space="preserve"> body</w:t>
      </w:r>
      <w:r>
        <w:rPr>
          <w:rFonts w:hint="default" w:ascii="Consolas" w:hAnsi="Consolas" w:eastAsia="微软雅黑" w:cs="Consolas"/>
          <w:color w:val="000000"/>
          <w:sz w:val="21"/>
          <w:szCs w:val="21"/>
          <w:shd w:val="clear" w:color="auto" w:fill="FFFFFF"/>
          <w:lang w:val="en-US" w:eastAsia="zh-CN"/>
        </w:rPr>
        <w:t>数据</w:t>
      </w:r>
      <w:r>
        <w:rPr>
          <w:rFonts w:hint="default" w:ascii="Consolas" w:hAnsi="Consolas" w:eastAsia="微软雅黑" w:cs="Consolas"/>
          <w:color w:val="000000"/>
          <w:sz w:val="21"/>
          <w:szCs w:val="21"/>
          <w:shd w:val="clear" w:color="auto" w:fill="FFFFFF"/>
        </w:rPr>
        <w:t>:</w:t>
      </w:r>
      <w:r>
        <w:rPr>
          <w:rFonts w:hint="default" w:ascii="Consolas" w:hAnsi="Consolas" w:eastAsia="微软雅黑" w:cs="Consolas"/>
          <w:b/>
          <w:bCs/>
          <w:sz w:val="21"/>
          <w:szCs w:val="21"/>
        </w:rPr>
        <w:t>{"carno":"川A11111"}</w:t>
      </w:r>
      <w:bookmarkEnd w:id="23"/>
    </w:p>
    <w:p>
      <w:pPr>
        <w:rPr>
          <w:rFonts w:hint="eastAsia" w:ascii="微软雅黑" w:hAnsi="微软雅黑" w:eastAsia="微软雅黑"/>
          <w:b/>
          <w:bCs/>
          <w:color w:val="0000FF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color w:val="0000FF"/>
          <w:sz w:val="21"/>
          <w:szCs w:val="21"/>
        </w:rPr>
        <w:t>所有接口url参数 都必须传人</w:t>
      </w:r>
      <w:r>
        <w:rPr>
          <w:rFonts w:hint="eastAsia" w:ascii="微软雅黑" w:hAnsi="微软雅黑" w:eastAsia="微软雅黑"/>
          <w:b/>
          <w:bCs/>
          <w:color w:val="0000FF"/>
          <w:sz w:val="21"/>
          <w:szCs w:val="21"/>
          <w:lang w:val="en-US" w:eastAsia="zh-CN"/>
        </w:rPr>
        <w:t>partnerid,</w:t>
      </w:r>
      <w:r>
        <w:rPr>
          <w:rFonts w:hint="eastAsia" w:ascii="微软雅黑" w:hAnsi="微软雅黑" w:eastAsia="微软雅黑"/>
          <w:b/>
          <w:bCs/>
          <w:color w:val="0000FF"/>
          <w:sz w:val="21"/>
          <w:szCs w:val="21"/>
        </w:rPr>
        <w:t>sign</w:t>
      </w:r>
    </w:p>
    <w:p>
      <w:pPr>
        <w:rPr>
          <w:rFonts w:hint="eastAsia" w:ascii="微软雅黑" w:hAnsi="微软雅黑" w:eastAsia="微软雅黑" w:cs="宋体"/>
          <w:sz w:val="24"/>
          <w:lang w:val="en-US" w:eastAsia="zh-CN"/>
        </w:rPr>
      </w:pPr>
      <w:r>
        <w:rPr>
          <w:rFonts w:hint="eastAsia" w:ascii="微软雅黑" w:hAnsi="微软雅黑" w:eastAsia="微软雅黑" w:cs="宋体"/>
          <w:sz w:val="24"/>
          <w:lang w:val="en-US" w:eastAsia="zh-CN"/>
        </w:rPr>
        <w:t xml:space="preserve"> </w:t>
      </w:r>
    </w:p>
    <w:p>
      <w:pPr>
        <w:pStyle w:val="3"/>
      </w:pPr>
      <w:bookmarkStart w:id="24" w:name="_Toc13855"/>
      <w:bookmarkEnd w:id="24"/>
      <w:bookmarkStart w:id="25" w:name="_Toc15149"/>
      <w:bookmarkStart w:id="26" w:name="_Toc3505"/>
      <w:bookmarkStart w:id="27" w:name="_Toc24605_WPSOffice_Level1"/>
      <w:r>
        <w:rPr>
          <w:rFonts w:hint="eastAsia"/>
          <w:lang w:val="en-US" w:eastAsia="zh-CN"/>
        </w:rPr>
        <w:t>4.</w:t>
      </w:r>
      <w:r>
        <w:rPr>
          <w:rFonts w:hint="eastAsia"/>
        </w:rPr>
        <w:t>接口</w:t>
      </w:r>
      <w:bookmarkEnd w:id="25"/>
      <w:r>
        <w:rPr>
          <w:rFonts w:hint="eastAsia"/>
          <w:lang w:val="en-US" w:eastAsia="zh-CN"/>
        </w:rPr>
        <w:t>详细说明</w:t>
      </w:r>
      <w:bookmarkEnd w:id="26"/>
      <w:bookmarkEnd w:id="27"/>
    </w:p>
    <w:p>
      <w:pPr>
        <w:rPr>
          <w:rFonts w:hint="eastAsia" w:ascii="微软雅黑" w:hAnsi="微软雅黑" w:eastAsia="微软雅黑"/>
          <w:b/>
          <w:bCs/>
          <w:color w:val="0000FF"/>
          <w:sz w:val="18"/>
          <w:szCs w:val="18"/>
        </w:rPr>
      </w:pPr>
      <w:r>
        <w:rPr>
          <w:rFonts w:hint="eastAsia" w:ascii="微软雅黑" w:hAnsi="微软雅黑" w:eastAsia="微软雅黑"/>
          <w:b/>
          <w:bCs/>
          <w:color w:val="0000FF"/>
        </w:rPr>
        <w:t xml:space="preserve"> </w:t>
      </w:r>
    </w:p>
    <w:p>
      <w:pPr>
        <w:pStyle w:val="3"/>
        <w:rPr>
          <w:lang w:val="en-US"/>
        </w:rPr>
      </w:pPr>
      <w:bookmarkStart w:id="28" w:name="_Toc18132"/>
      <w:bookmarkStart w:id="29" w:name="_Toc20339"/>
      <w:bookmarkStart w:id="30" w:name="_Toc14344_WPSOffice_Level2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bookmarkEnd w:id="28"/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查询临停</w:t>
      </w:r>
      <w:bookmarkEnd w:id="29"/>
      <w:r>
        <w:rPr>
          <w:rFonts w:hint="eastAsia"/>
          <w:lang w:val="en-US" w:eastAsia="zh-CN"/>
        </w:rPr>
        <w:t>待支付详情</w:t>
      </w:r>
      <w:bookmarkEnd w:id="30"/>
    </w:p>
    <w:p>
      <w:pPr>
        <w:pStyle w:val="4"/>
        <w:rPr>
          <w:rFonts w:hint="eastAsia"/>
        </w:rPr>
      </w:pPr>
      <w:bookmarkStart w:id="31" w:name="_Toc3806"/>
      <w:bookmarkEnd w:id="31"/>
      <w:bookmarkStart w:id="32" w:name="_Toc16208"/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1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接口</w:t>
      </w:r>
      <w:r>
        <w:t>说明</w:t>
      </w:r>
      <w:bookmarkEnd w:id="32"/>
    </w:p>
    <w:p>
      <w:pPr>
        <w:numPr>
          <w:ilvl w:val="0"/>
          <w:numId w:val="1"/>
        </w:num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查询在场车辆产生的费用</w:t>
      </w:r>
    </w:p>
    <w:p>
      <w:pPr>
        <w:pStyle w:val="15"/>
        <w:numPr>
          <w:ilvl w:val="0"/>
          <w:numId w:val="2"/>
        </w:numPr>
        <w:ind w:firstLineChars="0"/>
        <w:rPr>
          <w:rFonts w:hint="eastAsia" w:ascii="微软雅黑" w:hAnsi="微软雅黑" w:eastAsia="微软雅黑"/>
          <w:b/>
          <w:bCs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</w:rPr>
        <w:t>请求地址：</w:t>
      </w:r>
      <w:bookmarkStart w:id="33" w:name="OLE_LINK17"/>
      <w:r>
        <w:rPr>
          <w:rFonts w:hint="eastAsia" w:ascii="微软雅黑" w:hAnsi="微软雅黑" w:eastAsia="微软雅黑"/>
          <w:b/>
          <w:bCs/>
          <w:sz w:val="21"/>
          <w:szCs w:val="21"/>
        </w:rPr>
        <w:t>/</w:t>
      </w:r>
      <w:bookmarkStart w:id="34" w:name="OLE_LINK4"/>
      <w:r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  <w:t>partnerservice</w:t>
      </w:r>
      <w:r>
        <w:rPr>
          <w:rFonts w:hint="eastAsia" w:ascii="微软雅黑" w:hAnsi="微软雅黑" w:eastAsia="微软雅黑"/>
          <w:b/>
          <w:bCs/>
          <w:sz w:val="21"/>
          <w:szCs w:val="21"/>
        </w:rPr>
        <w:t>/</w:t>
      </w:r>
      <w:r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  <w:t>getprostop</w:t>
      </w:r>
      <w:bookmarkEnd w:id="33"/>
      <w:r>
        <w:rPr>
          <w:rFonts w:hint="eastAsia" w:ascii="微软雅黑" w:hAnsi="微软雅黑" w:eastAsia="微软雅黑"/>
          <w:b/>
          <w:bCs/>
          <w:sz w:val="21"/>
          <w:szCs w:val="21"/>
        </w:rPr>
        <w:t>?</w:t>
      </w:r>
      <w:r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  <w:t>partnerid=x&amp;sign=x</w:t>
      </w:r>
      <w:bookmarkEnd w:id="34"/>
    </w:p>
    <w:p>
      <w:pPr>
        <w:pStyle w:val="4"/>
        <w:rPr>
          <w:rFonts w:hint="eastAsia"/>
        </w:rPr>
      </w:pPr>
      <w:bookmarkStart w:id="35" w:name="_Toc8739"/>
      <w:bookmarkEnd w:id="35"/>
      <w:bookmarkStart w:id="36" w:name="_Toc11328"/>
      <w:bookmarkStart w:id="37" w:name="_Toc6591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bookmarkEnd w:id="36"/>
      <w:r>
        <w:rPr>
          <w:rFonts w:hint="eastAsia"/>
          <w:lang w:val="en-US" w:eastAsia="zh-CN"/>
        </w:rPr>
        <w:t>1</w:t>
      </w:r>
      <w:r>
        <w:rPr>
          <w:rFonts w:hint="eastAsia"/>
        </w:rPr>
        <w:t>.2 [POST]请求数据内容(JSON)</w:t>
      </w:r>
      <w:bookmarkEnd w:id="37"/>
    </w:p>
    <w:tbl>
      <w:tblPr>
        <w:tblStyle w:val="14"/>
        <w:tblW w:w="8703" w:type="dxa"/>
        <w:tblInd w:w="13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3"/>
        <w:gridCol w:w="1878"/>
        <w:gridCol w:w="2744"/>
        <w:gridCol w:w="24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603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  <w:t>元素名称</w:t>
            </w:r>
          </w:p>
        </w:tc>
        <w:tc>
          <w:tcPr>
            <w:tcW w:w="187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74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247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" w:hRule="atLeast"/>
        </w:trPr>
        <w:tc>
          <w:tcPr>
            <w:tcW w:w="1603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carno</w:t>
            </w:r>
          </w:p>
        </w:tc>
        <w:tc>
          <w:tcPr>
            <w:tcW w:w="187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</w:rPr>
              <w:t>String(非空)</w:t>
            </w:r>
          </w:p>
        </w:tc>
        <w:tc>
          <w:tcPr>
            <w:tcW w:w="27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车牌号码</w:t>
            </w:r>
          </w:p>
        </w:tc>
        <w:tc>
          <w:tcPr>
            <w:tcW w:w="247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  <w:lang w:eastAsia="zh-CN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 xml:space="preserve"> 车牌号码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</w:rPr>
        <w:t xml:space="preserve">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b/>
          <w:bCs/>
          <w:lang w:val="en-US" w:eastAsia="zh-CN"/>
        </w:rPr>
        <w:t>示例: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{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ab/>
      </w:r>
      <w:r>
        <w:rPr>
          <w:rFonts w:hint="eastAsia"/>
          <w:sz w:val="18"/>
          <w:szCs w:val="18"/>
          <w:lang w:val="en-US" w:eastAsia="zh-CN"/>
        </w:rPr>
        <w:t>"carno": "川A11111"</w:t>
      </w:r>
    </w:p>
    <w:p>
      <w:pPr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}</w:t>
      </w:r>
    </w:p>
    <w:p>
      <w:pPr>
        <w:pStyle w:val="4"/>
      </w:pPr>
      <w:bookmarkStart w:id="38" w:name="_Toc7340"/>
      <w:bookmarkEnd w:id="38"/>
      <w:bookmarkStart w:id="39" w:name="_Toc4685"/>
      <w:bookmarkStart w:id="40" w:name="_Toc28689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bookmarkEnd w:id="39"/>
      <w:r>
        <w:rPr>
          <w:rFonts w:hint="eastAsia"/>
          <w:lang w:val="en-US" w:eastAsia="zh-CN"/>
        </w:rPr>
        <w:t>1</w:t>
      </w:r>
      <w:r>
        <w:rPr>
          <w:rFonts w:hint="eastAsia"/>
        </w:rPr>
        <w:t>.3 返回数据内容(JSON)</w:t>
      </w:r>
      <w:bookmarkEnd w:id="40"/>
    </w:p>
    <w:tbl>
      <w:tblPr>
        <w:tblStyle w:val="14"/>
        <w:tblW w:w="8668" w:type="dxa"/>
        <w:tblInd w:w="14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0"/>
        <w:gridCol w:w="1144"/>
        <w:gridCol w:w="2567"/>
        <w:gridCol w:w="266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  <w:t>元素名称</w:t>
            </w:r>
          </w:p>
        </w:tc>
        <w:tc>
          <w:tcPr>
            <w:tcW w:w="114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56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266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2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</w:rPr>
              <w:t>state</w:t>
            </w:r>
          </w:p>
        </w:tc>
        <w:tc>
          <w:tcPr>
            <w:tcW w:w="11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Int32</w:t>
            </w:r>
          </w:p>
        </w:tc>
        <w:tc>
          <w:tcPr>
            <w:tcW w:w="2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状态</w:t>
            </w:r>
          </w:p>
        </w:tc>
        <w:tc>
          <w:tcPr>
            <w:tcW w:w="26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0成功  其他失败见</w:t>
            </w:r>
            <w:r>
              <w:rPr>
                <w:rFonts w:hint="default" w:ascii="Consolas" w:hAnsi="Consolas" w:eastAsia="微软雅黑" w:cs="Consolas"/>
                <w:color w:val="auto"/>
                <w:sz w:val="18"/>
                <w:szCs w:val="18"/>
                <w:u w:val="none"/>
              </w:rPr>
              <w:fldChar w:fldCharType="begin"/>
            </w:r>
            <w:r>
              <w:rPr>
                <w:rFonts w:hint="default" w:ascii="Consolas" w:hAnsi="Consolas" w:eastAsia="微软雅黑" w:cs="Consolas"/>
                <w:color w:val="auto"/>
                <w:sz w:val="18"/>
                <w:szCs w:val="18"/>
                <w:u w:val="none"/>
              </w:rPr>
              <w:instrText xml:space="preserve"> HYPERLINK \l "_5错误编码" </w:instrText>
            </w:r>
            <w:r>
              <w:rPr>
                <w:rFonts w:hint="default" w:ascii="Consolas" w:hAnsi="Consolas" w:eastAsia="微软雅黑" w:cs="Consolas"/>
                <w:color w:val="auto"/>
                <w:sz w:val="18"/>
                <w:szCs w:val="18"/>
                <w:u w:val="none"/>
              </w:rPr>
              <w:fldChar w:fldCharType="separate"/>
            </w:r>
            <w:r>
              <w:rPr>
                <w:rStyle w:val="13"/>
                <w:rFonts w:hint="default" w:ascii="Consolas" w:hAnsi="Consolas" w:eastAsia="微软雅黑" w:cs="Consolas"/>
                <w:sz w:val="18"/>
                <w:szCs w:val="18"/>
              </w:rPr>
              <w:t>错误编码</w:t>
            </w:r>
            <w:r>
              <w:rPr>
                <w:rFonts w:hint="default" w:ascii="Consolas" w:hAnsi="Consolas" w:eastAsia="微软雅黑" w:cs="Consolas"/>
                <w:color w:val="auto"/>
                <w:sz w:val="18"/>
                <w:szCs w:val="18"/>
                <w:u w:val="none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" w:hRule="atLeast"/>
        </w:trPr>
        <w:tc>
          <w:tcPr>
            <w:tcW w:w="22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</w:rPr>
              <w:t>desc</w:t>
            </w:r>
          </w:p>
        </w:tc>
        <w:tc>
          <w:tcPr>
            <w:tcW w:w="114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String</w:t>
            </w:r>
          </w:p>
        </w:tc>
        <w:tc>
          <w:tcPr>
            <w:tcW w:w="25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错误代码</w:t>
            </w:r>
          </w:p>
        </w:tc>
        <w:tc>
          <w:tcPr>
            <w:tcW w:w="266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错误码描述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" w:hRule="atLeast"/>
        </w:trPr>
        <w:tc>
          <w:tcPr>
            <w:tcW w:w="22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</w:rPr>
              <w:t>result</w:t>
            </w: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.parkcode</w:t>
            </w:r>
          </w:p>
        </w:tc>
        <w:tc>
          <w:tcPr>
            <w:tcW w:w="11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String</w:t>
            </w:r>
          </w:p>
        </w:tc>
        <w:tc>
          <w:tcPr>
            <w:tcW w:w="256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停车场编号</w:t>
            </w:r>
          </w:p>
        </w:tc>
        <w:tc>
          <w:tcPr>
            <w:tcW w:w="266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50010003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" w:hRule="atLeast"/>
        </w:trPr>
        <w:tc>
          <w:tcPr>
            <w:tcW w:w="22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</w:rPr>
              <w:t>result</w:t>
            </w: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.parkname</w:t>
            </w:r>
          </w:p>
        </w:tc>
        <w:tc>
          <w:tcPr>
            <w:tcW w:w="11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String</w:t>
            </w:r>
          </w:p>
        </w:tc>
        <w:tc>
          <w:tcPr>
            <w:tcW w:w="256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>停车场名称</w:t>
            </w:r>
          </w:p>
        </w:tc>
        <w:tc>
          <w:tcPr>
            <w:tcW w:w="266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环球中心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" w:hRule="atLeast"/>
        </w:trPr>
        <w:tc>
          <w:tcPr>
            <w:tcW w:w="22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</w:rPr>
              <w:t>result</w:t>
            </w: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.carno</w:t>
            </w:r>
          </w:p>
        </w:tc>
        <w:tc>
          <w:tcPr>
            <w:tcW w:w="11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String</w:t>
            </w:r>
          </w:p>
        </w:tc>
        <w:tc>
          <w:tcPr>
            <w:tcW w:w="256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>车牌号</w:t>
            </w:r>
          </w:p>
        </w:tc>
        <w:tc>
          <w:tcPr>
            <w:tcW w:w="266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川A11111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" w:hRule="atLeast"/>
        </w:trPr>
        <w:tc>
          <w:tcPr>
            <w:tcW w:w="22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r</w:t>
            </w:r>
            <w:r>
              <w:rPr>
                <w:rFonts w:hint="default" w:ascii="Consolas" w:hAnsi="Consolas" w:eastAsia="微软雅黑" w:cs="Consolas"/>
                <w:sz w:val="21"/>
                <w:szCs w:val="21"/>
              </w:rPr>
              <w:t>esult</w:t>
            </w: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.entertime</w:t>
            </w:r>
          </w:p>
        </w:tc>
        <w:tc>
          <w:tcPr>
            <w:tcW w:w="11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String</w:t>
            </w:r>
          </w:p>
        </w:tc>
        <w:tc>
          <w:tcPr>
            <w:tcW w:w="256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>入场时间</w:t>
            </w:r>
          </w:p>
        </w:tc>
        <w:tc>
          <w:tcPr>
            <w:tcW w:w="266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 xml:space="preserve"> 格式: yyyy-MM-dd HH:mm:ss</w:t>
            </w:r>
          </w:p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 xml:space="preserve"> 实例:2016-1-25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" w:hRule="atLeast"/>
        </w:trPr>
        <w:tc>
          <w:tcPr>
            <w:tcW w:w="22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</w:rPr>
              <w:t>result</w:t>
            </w: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.exittime</w:t>
            </w:r>
          </w:p>
        </w:tc>
        <w:tc>
          <w:tcPr>
            <w:tcW w:w="11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String</w:t>
            </w:r>
          </w:p>
        </w:tc>
        <w:tc>
          <w:tcPr>
            <w:tcW w:w="256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>出场时间</w:t>
            </w:r>
          </w:p>
        </w:tc>
        <w:tc>
          <w:tcPr>
            <w:tcW w:w="266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 xml:space="preserve"> 格式: yyyy-MM-dd HH:mm:ss</w:t>
            </w:r>
          </w:p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 xml:space="preserve"> 实例:2016-1-25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" w:hRule="atLeast"/>
        </w:trPr>
        <w:tc>
          <w:tcPr>
            <w:tcW w:w="22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</w:rPr>
              <w:t>result</w:t>
            </w: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.alltime</w:t>
            </w:r>
          </w:p>
        </w:tc>
        <w:tc>
          <w:tcPr>
            <w:tcW w:w="11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>Int32</w:t>
            </w:r>
          </w:p>
        </w:tc>
        <w:tc>
          <w:tcPr>
            <w:tcW w:w="256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>停车</w:t>
            </w: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时长</w:t>
            </w: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 xml:space="preserve"> </w:t>
            </w:r>
          </w:p>
        </w:tc>
        <w:tc>
          <w:tcPr>
            <w:tcW w:w="266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 xml:space="preserve"> 单位：分钟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" w:hRule="atLeast"/>
        </w:trPr>
        <w:tc>
          <w:tcPr>
            <w:tcW w:w="22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</w:rPr>
              <w:t>result</w:t>
            </w: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.moneytime</w:t>
            </w:r>
          </w:p>
        </w:tc>
        <w:tc>
          <w:tcPr>
            <w:tcW w:w="11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>Int32</w:t>
            </w:r>
          </w:p>
        </w:tc>
        <w:tc>
          <w:tcPr>
            <w:tcW w:w="256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>计费</w:t>
            </w: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时长</w:t>
            </w:r>
          </w:p>
        </w:tc>
        <w:tc>
          <w:tcPr>
            <w:tcW w:w="266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 xml:space="preserve"> 单位：分钟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" w:hRule="atLeast"/>
        </w:trPr>
        <w:tc>
          <w:tcPr>
            <w:tcW w:w="22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</w:rPr>
              <w:t>result</w:t>
            </w: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.</w:t>
            </w:r>
            <w:r>
              <w:rPr>
                <w:rStyle w:val="16"/>
                <w:rFonts w:hint="default" w:ascii="Consolas" w:hAnsi="Consolas" w:cs="Consolas"/>
                <w:sz w:val="21"/>
                <w:szCs w:val="21"/>
                <w:lang w:val="en-US" w:eastAsia="zh-CN"/>
              </w:rPr>
              <w:t>c</w:t>
            </w:r>
            <w:r>
              <w:rPr>
                <w:rStyle w:val="16"/>
                <w:rFonts w:hint="default" w:ascii="Consolas" w:hAnsi="Consolas" w:cs="Consolas"/>
                <w:sz w:val="21"/>
                <w:szCs w:val="21"/>
                <w:lang w:val="en"/>
              </w:rPr>
              <w:t>on</w:t>
            </w:r>
            <w:r>
              <w:rPr>
                <w:rStyle w:val="16"/>
                <w:rFonts w:hint="default" w:ascii="Consolas" w:hAnsi="Consolas" w:cs="Consolas"/>
                <w:sz w:val="21"/>
                <w:szCs w:val="21"/>
                <w:lang w:val="en-US" w:eastAsia="zh-CN"/>
              </w:rPr>
              <w:t>a</w:t>
            </w:r>
            <w:r>
              <w:rPr>
                <w:rStyle w:val="16"/>
                <w:rFonts w:hint="default" w:ascii="Consolas" w:hAnsi="Consolas" w:cs="Consolas"/>
                <w:sz w:val="21"/>
                <w:szCs w:val="21"/>
                <w:lang w:val="en"/>
              </w:rPr>
              <w:t>mount</w:t>
            </w:r>
          </w:p>
        </w:tc>
        <w:tc>
          <w:tcPr>
            <w:tcW w:w="11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>double</w:t>
            </w:r>
          </w:p>
        </w:tc>
        <w:tc>
          <w:tcPr>
            <w:tcW w:w="256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>支付金额</w:t>
            </w:r>
          </w:p>
        </w:tc>
        <w:tc>
          <w:tcPr>
            <w:tcW w:w="266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 xml:space="preserve"> 单位：元</w:t>
            </w: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,精确到小数点后2位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" w:hRule="atLeast"/>
        </w:trPr>
        <w:tc>
          <w:tcPr>
            <w:tcW w:w="22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</w:rPr>
              <w:t>result</w:t>
            </w: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.</w:t>
            </w:r>
            <w:r>
              <w:rPr>
                <w:rFonts w:hint="default" w:ascii="Consolas" w:hAnsi="Consolas" w:eastAsia="微软雅黑" w:cs="Consolas"/>
                <w:sz w:val="21"/>
                <w:szCs w:val="21"/>
              </w:rPr>
              <w:t>freetime</w:t>
            </w:r>
          </w:p>
        </w:tc>
        <w:tc>
          <w:tcPr>
            <w:tcW w:w="11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>Int32</w:t>
            </w:r>
          </w:p>
        </w:tc>
        <w:tc>
          <w:tcPr>
            <w:tcW w:w="256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免费出场时间</w:t>
            </w:r>
          </w:p>
        </w:tc>
        <w:tc>
          <w:tcPr>
            <w:tcW w:w="266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支付成功后免费出场时间(超过此时间会开始计费)，单位：分钟</w:t>
            </w:r>
          </w:p>
        </w:tc>
      </w:tr>
    </w:tbl>
    <w:p>
      <w:pPr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</w:rPr>
        <w:t>示例：</w:t>
      </w:r>
    </w:p>
    <w:p>
      <w:pPr>
        <w:widowControl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{</w:t>
      </w:r>
    </w:p>
    <w:p>
      <w:pPr>
        <w:widowControl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"state": 0,</w:t>
      </w:r>
    </w:p>
    <w:p>
      <w:pPr>
        <w:widowControl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"result": {</w:t>
      </w:r>
    </w:p>
    <w:p>
      <w:pPr>
        <w:widowControl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"parkname": "环球中心",</w:t>
      </w:r>
    </w:p>
    <w:p>
      <w:pPr>
        <w:widowControl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"carno": "川A11111",</w:t>
      </w:r>
    </w:p>
    <w:p>
      <w:pPr>
        <w:widowControl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"entertime": "2015-11-23 10:39:21",</w:t>
      </w:r>
    </w:p>
    <w:p>
      <w:pPr>
        <w:widowControl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"exittime": "2015-11-23 10:42:27",</w:t>
      </w:r>
    </w:p>
    <w:p>
      <w:pPr>
        <w:widowControl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"alltime": 3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0</w:t>
      </w:r>
      <w:r>
        <w:rPr>
          <w:rFonts w:hint="eastAsia" w:ascii="微软雅黑" w:hAnsi="微软雅黑" w:eastAsia="微软雅黑"/>
          <w:sz w:val="18"/>
          <w:szCs w:val="18"/>
        </w:rPr>
        <w:t>,</w:t>
      </w:r>
    </w:p>
    <w:p>
      <w:pPr>
        <w:widowControl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"moneytime": 3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0</w:t>
      </w:r>
      <w:r>
        <w:rPr>
          <w:rFonts w:hint="eastAsia" w:ascii="微软雅黑" w:hAnsi="微软雅黑" w:eastAsia="微软雅黑"/>
          <w:sz w:val="18"/>
          <w:szCs w:val="18"/>
        </w:rPr>
        <w:t>,</w:t>
      </w:r>
    </w:p>
    <w:p>
      <w:pPr>
        <w:widowControl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"conamount":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5</w:t>
      </w:r>
      <w:r>
        <w:rPr>
          <w:rFonts w:hint="eastAsia" w:ascii="微软雅黑" w:hAnsi="微软雅黑" w:eastAsia="微软雅黑"/>
          <w:sz w:val="18"/>
          <w:szCs w:val="18"/>
        </w:rPr>
        <w:t>,</w:t>
      </w:r>
    </w:p>
    <w:p>
      <w:pPr>
        <w:widowControl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"</w:t>
      </w:r>
      <w:bookmarkStart w:id="41" w:name="OLE_LINK7"/>
      <w:r>
        <w:rPr>
          <w:rFonts w:hint="eastAsia" w:ascii="微软雅黑" w:hAnsi="微软雅黑" w:eastAsia="微软雅黑"/>
          <w:sz w:val="18"/>
          <w:szCs w:val="18"/>
        </w:rPr>
        <w:t>freetime</w:t>
      </w:r>
      <w:bookmarkEnd w:id="41"/>
      <w:r>
        <w:rPr>
          <w:rFonts w:hint="eastAsia" w:ascii="微软雅黑" w:hAnsi="微软雅黑" w:eastAsia="微软雅黑"/>
          <w:sz w:val="18"/>
          <w:szCs w:val="18"/>
        </w:rPr>
        <w:t xml:space="preserve">": 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15</w:t>
      </w:r>
    </w:p>
    <w:p>
      <w:pPr>
        <w:widowControl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}</w:t>
      </w:r>
    </w:p>
    <w:p>
      <w:pPr>
        <w:widowControl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sz w:val="18"/>
          <w:szCs w:val="18"/>
        </w:rPr>
        <w:t>}</w:t>
      </w:r>
    </w:p>
    <w:p>
      <w:pPr>
        <w:pStyle w:val="3"/>
        <w:rPr>
          <w:lang w:val="en-US"/>
        </w:rPr>
      </w:pPr>
      <w:bookmarkStart w:id="42" w:name="_Toc14648"/>
      <w:bookmarkEnd w:id="42"/>
      <w:bookmarkStart w:id="43" w:name="_Toc2428"/>
      <w:bookmarkEnd w:id="43"/>
      <w:bookmarkStart w:id="44" w:name="_Toc20778"/>
      <w:bookmarkStart w:id="45" w:name="_Toc1363_WPSOffice_Level2"/>
      <w:bookmarkStart w:id="46" w:name="_3.2 完成临停费支付"/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  <w:lang w:val="en-US" w:eastAsia="zh-CN"/>
        </w:rPr>
        <w:t>同步临停费支付</w:t>
      </w:r>
      <w:bookmarkEnd w:id="44"/>
      <w:r>
        <w:rPr>
          <w:rFonts w:hint="eastAsia"/>
          <w:lang w:val="en-US" w:eastAsia="zh-CN"/>
        </w:rPr>
        <w:t>信息</w:t>
      </w:r>
      <w:bookmarkEnd w:id="45"/>
    </w:p>
    <w:bookmarkEnd w:id="46"/>
    <w:p>
      <w:pPr>
        <w:pStyle w:val="4"/>
        <w:rPr>
          <w:rFonts w:hint="eastAsia"/>
        </w:rPr>
      </w:pPr>
      <w:bookmarkStart w:id="47" w:name="_Toc912"/>
      <w:bookmarkEnd w:id="47"/>
      <w:bookmarkStart w:id="48" w:name="_Toc738"/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接口</w:t>
      </w:r>
      <w:r>
        <w:t>说明</w:t>
      </w:r>
      <w:bookmarkEnd w:id="48"/>
    </w:p>
    <w:p>
      <w:pPr>
        <w:numPr>
          <w:ilvl w:val="0"/>
          <w:numId w:val="3"/>
        </w:num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C端成功收取临停费用后，同步到停车场,车辆到达出口后(未超时)时自动开闸出场。</w:t>
      </w:r>
    </w:p>
    <w:p>
      <w:pPr>
        <w:pStyle w:val="15"/>
        <w:numPr>
          <w:ilvl w:val="0"/>
          <w:numId w:val="4"/>
        </w:numPr>
        <w:ind w:firstLineChars="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</w:rPr>
        <w:t>请求地址：/</w:t>
      </w:r>
      <w:r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  <w:t>partnerservice</w:t>
      </w:r>
      <w:r>
        <w:rPr>
          <w:rFonts w:hint="eastAsia" w:ascii="微软雅黑" w:hAnsi="微软雅黑" w:eastAsia="微软雅黑"/>
          <w:b/>
          <w:bCs/>
          <w:sz w:val="21"/>
          <w:szCs w:val="21"/>
        </w:rPr>
        <w:t>/</w:t>
      </w:r>
      <w:r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  <w:t>paysync?partnerid=x&amp;sign=x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同一个Qn可重复提交，同一个Qn只处理一次，车场系统当发现有已处理的相同Qn则返回成功.  调用方如果发现接口超时或返回</w:t>
      </w:r>
      <w:r>
        <w:rPr>
          <w:rFonts w:hint="eastAsia" w:ascii="微软雅黑" w:hAnsi="微软雅黑" w:eastAsia="微软雅黑"/>
          <w:b w:val="0"/>
          <w:bCs w:val="0"/>
          <w:color w:val="FF0000"/>
          <w:szCs w:val="21"/>
          <w:lang w:val="en-US" w:eastAsia="zh-CN"/>
        </w:rPr>
        <w:t>非</w:t>
      </w:r>
      <w:r>
        <w:rPr>
          <w:rFonts w:hint="eastAsia" w:ascii="微软雅黑" w:hAnsi="微软雅黑" w:eastAsia="微软雅黑"/>
          <w:szCs w:val="21"/>
          <w:lang w:val="en-US" w:eastAsia="zh-CN"/>
        </w:rPr>
        <w:t xml:space="preserve"> </w:t>
      </w:r>
      <w:bookmarkStart w:id="49" w:name="OLE_LINK6"/>
      <w:r>
        <w:rPr>
          <w:rFonts w:hint="default" w:ascii="Calibri" w:hAnsi="Calibri" w:cs="Calibri"/>
          <w:b w:val="0"/>
          <w:bCs w:val="0"/>
          <w:sz w:val="21"/>
          <w:szCs w:val="21"/>
        </w:rPr>
        <w:t>-1101</w:t>
      </w: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6</w:t>
      </w:r>
      <w:r>
        <w:rPr>
          <w:rFonts w:hint="default" w:ascii="Calibri" w:hAnsi="Calibri" w:cs="Calibri"/>
          <w:b w:val="0"/>
          <w:bCs w:val="0"/>
          <w:sz w:val="21"/>
          <w:szCs w:val="21"/>
        </w:rPr>
        <w:t>0</w:t>
      </w: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 w:ascii="Calibri" w:hAnsi="Calibri" w:cs="Calibri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支付停车场费用</w:t>
      </w: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失败</w:t>
      </w:r>
      <w:r>
        <w:rPr>
          <w:rFonts w:hint="eastAsia" w:ascii="Calibri" w:hAnsi="Calibri" w:cs="Calibri"/>
          <w:b w:val="0"/>
          <w:bCs w:val="0"/>
          <w:sz w:val="21"/>
          <w:szCs w:val="21"/>
          <w:lang w:eastAsia="zh-CN"/>
        </w:rPr>
        <w:t>）</w:t>
      </w:r>
      <w:bookmarkEnd w:id="49"/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错误，则可以重试。</w:t>
      </w:r>
    </w:p>
    <w:p>
      <w:pPr>
        <w:pStyle w:val="15"/>
        <w:numPr>
          <w:ilvl w:val="0"/>
          <w:numId w:val="4"/>
        </w:numPr>
        <w:ind w:firstLineChars="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sz w:val="21"/>
          <w:szCs w:val="21"/>
          <w:lang w:val="en-US" w:eastAsia="zh-CN"/>
        </w:rPr>
        <w:t>如果返回</w:t>
      </w:r>
      <w:r>
        <w:rPr>
          <w:rFonts w:hint="default" w:ascii="Calibri" w:hAnsi="Calibri" w:cs="Calibri"/>
          <w:b w:val="0"/>
          <w:bCs w:val="0"/>
          <w:sz w:val="21"/>
          <w:szCs w:val="21"/>
        </w:rPr>
        <w:t>-1101</w:t>
      </w: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6</w:t>
      </w:r>
      <w:r>
        <w:rPr>
          <w:rFonts w:hint="default" w:ascii="Calibri" w:hAnsi="Calibri" w:cs="Calibri"/>
          <w:b w:val="0"/>
          <w:bCs w:val="0"/>
          <w:sz w:val="21"/>
          <w:szCs w:val="21"/>
        </w:rPr>
        <w:t>0</w:t>
      </w: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2</w:t>
      </w:r>
      <w:r>
        <w:rPr>
          <w:rFonts w:hint="eastAsia" w:ascii="Calibri" w:hAnsi="Calibri" w:cs="Calibri"/>
          <w:b w:val="0"/>
          <w:bCs w:val="0"/>
          <w:sz w:val="21"/>
          <w:szCs w:val="21"/>
          <w:lang w:eastAsia="zh-CN"/>
        </w:rPr>
        <w:t>（</w:t>
      </w:r>
      <w:r>
        <w:rPr>
          <w:rFonts w:hint="eastAsia" w:ascii="Calibri" w:hAnsi="Calibri" w:cs="Calibri"/>
          <w:b w:val="0"/>
          <w:bCs w:val="0"/>
          <w:sz w:val="21"/>
          <w:szCs w:val="21"/>
          <w:lang w:val="en-US" w:eastAsia="zh-CN"/>
        </w:rPr>
        <w:t>支付停车场费用</w:t>
      </w:r>
      <w:r>
        <w:rPr>
          <w:rFonts w:hint="default" w:ascii="Calibri" w:hAnsi="Calibri" w:cs="Calibri"/>
          <w:b w:val="0"/>
          <w:bCs w:val="0"/>
          <w:sz w:val="21"/>
          <w:szCs w:val="21"/>
          <w:lang w:val="en-US" w:eastAsia="zh-CN"/>
        </w:rPr>
        <w:t>失败</w:t>
      </w:r>
      <w:r>
        <w:rPr>
          <w:rFonts w:hint="eastAsia" w:ascii="Calibri" w:hAnsi="Calibri" w:cs="Calibri"/>
          <w:b w:val="0"/>
          <w:bCs w:val="0"/>
          <w:sz w:val="21"/>
          <w:szCs w:val="21"/>
          <w:lang w:eastAsia="zh-CN"/>
        </w:rPr>
        <w:t>）</w:t>
      </w:r>
      <w:r>
        <w:rPr>
          <w:rFonts w:hint="eastAsia" w:cs="Calibri"/>
          <w:b w:val="0"/>
          <w:bCs w:val="0"/>
          <w:sz w:val="21"/>
          <w:szCs w:val="21"/>
          <w:lang w:val="en-US" w:eastAsia="zh-CN"/>
        </w:rPr>
        <w:t>错误码，则需要发起退费逻辑或成为异常订单。</w:t>
      </w:r>
    </w:p>
    <w:p>
      <w:pPr>
        <w:rPr>
          <w:rFonts w:hint="eastAsia"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 </w:t>
      </w:r>
    </w:p>
    <w:p>
      <w:pPr>
        <w:pStyle w:val="4"/>
      </w:pPr>
      <w:bookmarkStart w:id="50" w:name="_Toc14144"/>
      <w:bookmarkEnd w:id="50"/>
      <w:bookmarkStart w:id="51" w:name="_Toc11037"/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2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[POST]请求</w:t>
      </w:r>
      <w:r>
        <w:t>数据内容</w:t>
      </w:r>
      <w:r>
        <w:rPr>
          <w:rFonts w:hint="eastAsia"/>
        </w:rPr>
        <w:t>(JSON)</w:t>
      </w:r>
      <w:bookmarkEnd w:id="51"/>
    </w:p>
    <w:tbl>
      <w:tblPr>
        <w:tblStyle w:val="14"/>
        <w:tblW w:w="8622" w:type="dxa"/>
        <w:tblInd w:w="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1387"/>
        <w:gridCol w:w="1747"/>
        <w:gridCol w:w="39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8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  <w:t>元素名称</w:t>
            </w:r>
          </w:p>
        </w:tc>
        <w:tc>
          <w:tcPr>
            <w:tcW w:w="138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174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390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8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</w:rPr>
              <w:t>parkcode</w:t>
            </w:r>
          </w:p>
        </w:tc>
        <w:tc>
          <w:tcPr>
            <w:tcW w:w="1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String(非空)</w:t>
            </w:r>
          </w:p>
        </w:tc>
        <w:tc>
          <w:tcPr>
            <w:tcW w:w="17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停车场编号</w:t>
            </w:r>
          </w:p>
        </w:tc>
        <w:tc>
          <w:tcPr>
            <w:tcW w:w="3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3.1.3 接口查询费用时返回的车场编号(</w:t>
            </w: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result</w:t>
            </w: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>.parkcode</w:t>
            </w: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158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</w:rPr>
              <w:t>carno</w:t>
            </w:r>
          </w:p>
        </w:tc>
        <w:tc>
          <w:tcPr>
            <w:tcW w:w="1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String(非空)</w:t>
            </w:r>
          </w:p>
        </w:tc>
        <w:tc>
          <w:tcPr>
            <w:tcW w:w="17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车牌号</w:t>
            </w:r>
          </w:p>
        </w:tc>
        <w:tc>
          <w:tcPr>
            <w:tcW w:w="3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实际缴费车牌号码,</w:t>
            </w: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如：川A</w:t>
            </w: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11111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158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paytype</w:t>
            </w:r>
          </w:p>
        </w:tc>
        <w:tc>
          <w:tcPr>
            <w:tcW w:w="1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Int32</w:t>
            </w: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(非空)</w:t>
            </w:r>
          </w:p>
        </w:tc>
        <w:tc>
          <w:tcPr>
            <w:tcW w:w="17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>支付</w:t>
            </w: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类型</w:t>
            </w:r>
          </w:p>
        </w:tc>
        <w:tc>
          <w:tcPr>
            <w:tcW w:w="3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 w:bidi="ar"/>
              </w:rPr>
              <w:t>1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微信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 w:bidi="ar"/>
              </w:rPr>
              <w:t>2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支付宝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 w:bidi="ar"/>
              </w:rPr>
              <w:t>3</w:t>
            </w:r>
            <w:r>
              <w:rPr>
                <w:rFonts w:hint="eastAsia" w:ascii="Consolas" w:hAnsi="Consolas" w:eastAsia="Consolas"/>
                <w:color w:val="A31515"/>
                <w:sz w:val="18"/>
                <w:highlight w:val="lightGray"/>
              </w:rPr>
              <w:t>银联</w:t>
            </w: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 w:bidi="ar"/>
              </w:rPr>
              <w:t>4 其他支付方式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158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</w:rPr>
            </w:pPr>
            <w:r>
              <w:rPr>
                <w:rStyle w:val="16"/>
                <w:rFonts w:hint="default" w:ascii="Consolas" w:hAnsi="Consolas" w:cs="Consolas"/>
                <w:sz w:val="21"/>
                <w:szCs w:val="21"/>
                <w:lang w:val="en-US" w:eastAsia="zh-CN"/>
              </w:rPr>
              <w:t>c</w:t>
            </w:r>
            <w:r>
              <w:rPr>
                <w:rStyle w:val="16"/>
                <w:rFonts w:hint="default" w:ascii="Consolas" w:hAnsi="Consolas" w:cs="Consolas"/>
                <w:sz w:val="21"/>
                <w:szCs w:val="21"/>
                <w:lang w:val="en"/>
              </w:rPr>
              <w:t>on</w:t>
            </w:r>
            <w:r>
              <w:rPr>
                <w:rStyle w:val="16"/>
                <w:rFonts w:hint="default" w:ascii="Consolas" w:hAnsi="Consolas" w:cs="Consolas"/>
                <w:sz w:val="21"/>
                <w:szCs w:val="21"/>
                <w:lang w:val="en-US" w:eastAsia="zh-CN"/>
              </w:rPr>
              <w:t>a</w:t>
            </w:r>
            <w:r>
              <w:rPr>
                <w:rStyle w:val="16"/>
                <w:rFonts w:hint="default" w:ascii="Consolas" w:hAnsi="Consolas" w:cs="Consolas"/>
                <w:sz w:val="21"/>
                <w:szCs w:val="21"/>
                <w:lang w:val="en"/>
              </w:rPr>
              <w:t>mount</w:t>
            </w:r>
          </w:p>
        </w:tc>
        <w:tc>
          <w:tcPr>
            <w:tcW w:w="138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>Double</w:t>
            </w: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(非空)</w:t>
            </w:r>
          </w:p>
        </w:tc>
        <w:tc>
          <w:tcPr>
            <w:tcW w:w="174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>支付金额</w:t>
            </w:r>
          </w:p>
        </w:tc>
        <w:tc>
          <w:tcPr>
            <w:tcW w:w="3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>单位：元</w:t>
            </w:r>
            <w:bookmarkStart w:id="52" w:name="OLE_LINK2"/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,精确到小数点后2位</w:t>
            </w:r>
            <w:bookmarkEnd w:id="52"/>
          </w:p>
          <w:p>
            <w:pPr>
              <w:snapToGrid w:val="0"/>
              <w:spacing w:line="360" w:lineRule="auto"/>
              <w:rPr>
                <w:rFonts w:hint="default" w:ascii="Calibri" w:hAnsi="Calibri" w:cs="Calibri"/>
                <w:b w:val="0"/>
                <w:bCs w:val="0"/>
                <w:sz w:val="21"/>
                <w:szCs w:val="21"/>
              </w:rPr>
            </w:pP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必须大于0，否则报错</w:t>
            </w:r>
            <w:r>
              <w:rPr>
                <w:rFonts w:hint="default" w:ascii="Calibri" w:hAnsi="Calibri" w:cs="Calibri"/>
                <w:b w:val="0"/>
                <w:bCs w:val="0"/>
                <w:sz w:val="21"/>
                <w:szCs w:val="21"/>
              </w:rPr>
              <w:t>-1001003</w:t>
            </w:r>
          </w:p>
          <w:p>
            <w:pPr>
              <w:snapToGrid w:val="0"/>
              <w:spacing w:line="360" w:lineRule="auto"/>
              <w:rPr>
                <w:rFonts w:hint="eastAsia" w:ascii="Calibri" w:hAnsi="Calibri" w:eastAsia="宋体" w:cs="Calibri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>支付金额应与3.1.3 接口查询费用时返回的应缴金额(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result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>.</w:t>
            </w:r>
            <w:r>
              <w:rPr>
                <w:rStyle w:val="16"/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>c</w:t>
            </w:r>
            <w:r>
              <w:rPr>
                <w:rStyle w:val="16"/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"/>
              </w:rPr>
              <w:t>on</w:t>
            </w:r>
            <w:r>
              <w:rPr>
                <w:rStyle w:val="16"/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>a</w:t>
            </w:r>
            <w:r>
              <w:rPr>
                <w:rStyle w:val="16"/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"/>
              </w:rPr>
              <w:t>mount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>)一致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1" w:hRule="atLeast"/>
        </w:trPr>
        <w:tc>
          <w:tcPr>
            <w:tcW w:w="1588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entertime</w:t>
            </w:r>
          </w:p>
        </w:tc>
        <w:tc>
          <w:tcPr>
            <w:tcW w:w="138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String(非空)</w:t>
            </w:r>
          </w:p>
        </w:tc>
        <w:tc>
          <w:tcPr>
            <w:tcW w:w="174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>入场时间</w:t>
            </w:r>
          </w:p>
        </w:tc>
        <w:tc>
          <w:tcPr>
            <w:tcW w:w="390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 xml:space="preserve"> 格式: yyyy-MM-dd HH:mm:ss</w:t>
            </w:r>
          </w:p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 xml:space="preserve"> 实例:2016-1-25 14:00:00</w:t>
            </w:r>
          </w:p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>入场时间应与3.1.3 接口查询费用时返回的入场时间(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result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>.entertime)一致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" w:hRule="atLeast"/>
        </w:trPr>
        <w:tc>
          <w:tcPr>
            <w:tcW w:w="1588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exittime</w:t>
            </w:r>
          </w:p>
        </w:tc>
        <w:tc>
          <w:tcPr>
            <w:tcW w:w="138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String(非空)</w:t>
            </w:r>
          </w:p>
        </w:tc>
        <w:tc>
          <w:tcPr>
            <w:tcW w:w="174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>出场时间</w:t>
            </w:r>
          </w:p>
        </w:tc>
        <w:tc>
          <w:tcPr>
            <w:tcW w:w="390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 xml:space="preserve"> 格式: </w:t>
            </w:r>
            <w:bookmarkStart w:id="53" w:name="OLE_LINK13"/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>yyyy-MM-dd HH:mm:ss</w:t>
            </w:r>
            <w:bookmarkEnd w:id="53"/>
          </w:p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 xml:space="preserve"> 实例:2016-1-25 14:00:00</w:t>
            </w:r>
          </w:p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>出场时间应与3.1.3 接口查询费用时返回的出场时间(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result</w:t>
            </w: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  <w:lang w:val="en-US" w:eastAsia="zh-CN"/>
              </w:rPr>
              <w:t>.exittime)一致,否则会出现费用临界点问题。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" w:hRule="atLeast"/>
        </w:trPr>
        <w:tc>
          <w:tcPr>
            <w:tcW w:w="1588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  <w:lang w:eastAsia="zh-CN"/>
              </w:rPr>
            </w:pPr>
            <w:bookmarkStart w:id="54" w:name="_Toc19445"/>
            <w:bookmarkEnd w:id="54"/>
            <w:bookmarkStart w:id="55" w:name="_Toc17142"/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q</w:t>
            </w: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n</w:t>
            </w:r>
          </w:p>
        </w:tc>
        <w:tc>
          <w:tcPr>
            <w:tcW w:w="138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String(非空)</w:t>
            </w:r>
          </w:p>
        </w:tc>
        <w:tc>
          <w:tcPr>
            <w:tcW w:w="1747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>支付流水号</w:t>
            </w:r>
          </w:p>
        </w:tc>
        <w:tc>
          <w:tcPr>
            <w:tcW w:w="390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合作商支付流水号</w:t>
            </w: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>,具有唯一性</w:t>
            </w: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(32字符以内)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"parkcode": "440306003",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"carno": "粤BQ708Q",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"paytype": 1,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"conamount": "10.00",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"entertime": "2018-05-23 10:03:09",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"exittime": "2018-05-23 11:22:09",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"qn": "p101762048001"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</w:rPr>
      </w:pPr>
      <w:bookmarkStart w:id="56" w:name="_Toc1269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bookmarkEnd w:id="55"/>
      <w:r>
        <w:rPr>
          <w:rFonts w:hint="eastAsia"/>
          <w:lang w:val="en-US" w:eastAsia="zh-CN"/>
        </w:rPr>
        <w:t>2</w:t>
      </w:r>
      <w:r>
        <w:rPr>
          <w:rFonts w:hint="eastAsia"/>
        </w:rPr>
        <w:t>.3 返回</w:t>
      </w:r>
      <w:r>
        <w:t>数据内容</w:t>
      </w:r>
      <w:r>
        <w:rPr>
          <w:rFonts w:hint="eastAsia"/>
        </w:rPr>
        <w:t>(JSON)</w:t>
      </w:r>
      <w:bookmarkEnd w:id="56"/>
    </w:p>
    <w:tbl>
      <w:tblPr>
        <w:tblStyle w:val="14"/>
        <w:tblW w:w="8568" w:type="dxa"/>
        <w:tblInd w:w="14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7"/>
        <w:gridCol w:w="1008"/>
        <w:gridCol w:w="1600"/>
        <w:gridCol w:w="392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037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b/>
                <w:bCs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b/>
                <w:bCs/>
                <w:sz w:val="18"/>
                <w:szCs w:val="18"/>
              </w:rPr>
              <w:t>元素名称</w:t>
            </w:r>
          </w:p>
        </w:tc>
        <w:tc>
          <w:tcPr>
            <w:tcW w:w="100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b/>
                <w:bCs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60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b/>
                <w:bCs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3923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b/>
                <w:bCs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b/>
                <w:bCs/>
                <w:sz w:val="18"/>
                <w:szCs w:val="18"/>
              </w:rPr>
              <w:t>取值说明</w:t>
            </w:r>
          </w:p>
        </w:tc>
      </w:tr>
      <w:tr>
        <w:tblPrEx>
          <w:tblLayout w:type="fixed"/>
        </w:tblPrEx>
        <w:trPr>
          <w:cantSplit/>
        </w:trPr>
        <w:tc>
          <w:tcPr>
            <w:tcW w:w="203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state</w:t>
            </w:r>
          </w:p>
        </w:tc>
        <w:tc>
          <w:tcPr>
            <w:tcW w:w="10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Int32</w:t>
            </w:r>
          </w:p>
        </w:tc>
        <w:tc>
          <w:tcPr>
            <w:tcW w:w="1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状态</w:t>
            </w:r>
          </w:p>
        </w:tc>
        <w:tc>
          <w:tcPr>
            <w:tcW w:w="39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0成功  其他失败见</w:t>
            </w:r>
            <w:r>
              <w:rPr>
                <w:rFonts w:hint="default" w:ascii="Consolas" w:hAnsi="Consolas" w:eastAsia="微软雅黑" w:cs="Consolas"/>
                <w:color w:val="auto"/>
                <w:sz w:val="18"/>
                <w:szCs w:val="18"/>
                <w:u w:val="none"/>
              </w:rPr>
              <w:fldChar w:fldCharType="begin"/>
            </w:r>
            <w:r>
              <w:rPr>
                <w:rFonts w:hint="default" w:ascii="Consolas" w:hAnsi="Consolas" w:eastAsia="微软雅黑" w:cs="Consolas"/>
                <w:color w:val="auto"/>
                <w:sz w:val="18"/>
                <w:szCs w:val="18"/>
                <w:u w:val="none"/>
              </w:rPr>
              <w:instrText xml:space="preserve"> HYPERLINK \l "_5错误编码" </w:instrText>
            </w:r>
            <w:r>
              <w:rPr>
                <w:rFonts w:hint="default" w:ascii="Consolas" w:hAnsi="Consolas" w:eastAsia="微软雅黑" w:cs="Consolas"/>
                <w:color w:val="auto"/>
                <w:sz w:val="18"/>
                <w:szCs w:val="18"/>
                <w:u w:val="none"/>
              </w:rPr>
              <w:fldChar w:fldCharType="separate"/>
            </w:r>
            <w:r>
              <w:rPr>
                <w:rStyle w:val="13"/>
                <w:rFonts w:hint="default" w:ascii="Consolas" w:hAnsi="Consolas" w:eastAsia="微软雅黑" w:cs="Consolas"/>
                <w:sz w:val="18"/>
                <w:szCs w:val="18"/>
              </w:rPr>
              <w:t>错误编码</w:t>
            </w:r>
            <w:r>
              <w:rPr>
                <w:rFonts w:hint="default" w:ascii="Consolas" w:hAnsi="Consolas" w:eastAsia="微软雅黑" w:cs="Consolas"/>
                <w:color w:val="auto"/>
                <w:sz w:val="18"/>
                <w:szCs w:val="18"/>
                <w:u w:val="none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" w:hRule="atLeast"/>
        </w:trPr>
        <w:tc>
          <w:tcPr>
            <w:tcW w:w="203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desc</w:t>
            </w:r>
          </w:p>
        </w:tc>
        <w:tc>
          <w:tcPr>
            <w:tcW w:w="10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String</w:t>
            </w:r>
          </w:p>
        </w:tc>
        <w:tc>
          <w:tcPr>
            <w:tcW w:w="1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错误代码</w:t>
            </w:r>
          </w:p>
        </w:tc>
        <w:tc>
          <w:tcPr>
            <w:tcW w:w="39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错误码描述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" w:hRule="atLeast"/>
        </w:trPr>
        <w:tc>
          <w:tcPr>
            <w:tcW w:w="2037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result.</w:t>
            </w: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>orderno</w:t>
            </w:r>
          </w:p>
        </w:tc>
        <w:tc>
          <w:tcPr>
            <w:tcW w:w="100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String</w:t>
            </w:r>
          </w:p>
        </w:tc>
        <w:tc>
          <w:tcPr>
            <w:tcW w:w="1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>宜泊订单号</w:t>
            </w:r>
          </w:p>
        </w:tc>
        <w:tc>
          <w:tcPr>
            <w:tcW w:w="39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32字符长度(宜泊唯一)</w:t>
            </w: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</w:rPr>
        <w:t xml:space="preserve"> 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</w:rPr>
        <w:t>示例：</w:t>
      </w: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  <w:bookmarkStart w:id="57" w:name="_Toc14235"/>
      <w:bookmarkEnd w:id="57"/>
      <w:bookmarkStart w:id="58" w:name="_Toc1721"/>
      <w:bookmarkEnd w:id="58"/>
      <w:bookmarkStart w:id="59" w:name="_3.4_车辆出场"/>
      <w:r>
        <w:rPr>
          <w:rFonts w:hint="eastAsia" w:ascii="微软雅黑" w:hAnsi="微软雅黑" w:eastAsia="微软雅黑"/>
          <w:sz w:val="18"/>
          <w:szCs w:val="18"/>
        </w:rPr>
        <w:t>{</w:t>
      </w: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"state": 0,</w:t>
      </w: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</w:t>
      </w:r>
      <w:bookmarkStart w:id="60" w:name="OLE_LINK14"/>
      <w:r>
        <w:rPr>
          <w:rFonts w:hint="eastAsia" w:ascii="微软雅黑" w:hAnsi="微软雅黑" w:eastAsia="微软雅黑"/>
          <w:sz w:val="18"/>
          <w:szCs w:val="18"/>
        </w:rPr>
        <w:t>"result": {</w:t>
      </w: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    "orderno": "151214174701306182100002370"</w:t>
      </w: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}</w:t>
      </w:r>
    </w:p>
    <w:bookmarkEnd w:id="60"/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}</w:t>
      </w: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rPr>
          <w:rFonts w:hint="eastAsia"/>
        </w:rPr>
      </w:pPr>
      <w:bookmarkStart w:id="61" w:name="_Toc13171"/>
      <w:bookmarkStart w:id="62" w:name="_Toc15464"/>
      <w:bookmarkStart w:id="63" w:name="_Toc8133"/>
      <w:bookmarkStart w:id="64" w:name="_Toc24605_WPSOffice_Level2"/>
      <w:bookmarkStart w:id="65" w:name="_3.1 月租车信息同步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月租信息同步</w:t>
      </w:r>
      <w:bookmarkEnd w:id="61"/>
      <w:bookmarkEnd w:id="62"/>
      <w:bookmarkEnd w:id="63"/>
      <w:bookmarkEnd w:id="64"/>
    </w:p>
    <w:bookmarkEnd w:id="65"/>
    <w:p>
      <w:pPr>
        <w:pStyle w:val="4"/>
        <w:rPr>
          <w:rFonts w:hint="eastAsia"/>
        </w:rPr>
      </w:pPr>
      <w:bookmarkStart w:id="66" w:name="_Toc10772"/>
      <w:bookmarkStart w:id="67" w:name="_Toc12243"/>
      <w:bookmarkStart w:id="68" w:name="_Toc13943"/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接口</w:t>
      </w:r>
      <w:r>
        <w:t>说明</w:t>
      </w:r>
      <w:bookmarkEnd w:id="66"/>
      <w:bookmarkEnd w:id="67"/>
      <w:bookmarkEnd w:id="68"/>
    </w:p>
    <w:p>
      <w:pPr>
        <w:pStyle w:val="15"/>
        <w:numPr>
          <w:ilvl w:val="0"/>
          <w:numId w:val="6"/>
        </w:numPr>
        <w:ind w:firstLineChars="0"/>
        <w:rPr>
          <w:rFonts w:hint="eastAsia" w:ascii="微软雅黑" w:hAnsi="微软雅黑" w:eastAsia="微软雅黑"/>
          <w:sz w:val="21"/>
          <w:szCs w:val="21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</w:rPr>
        <w:t>请求地址：/</w:t>
      </w:r>
      <w:r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  <w:t>sync/mothlyinfo?partnerid=x&amp;sign=x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同步月租信息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hint="eastAsia" w:ascii="微软雅黑" w:hAnsi="微软雅黑" w:eastAsia="微软雅黑"/>
          <w:szCs w:val="21"/>
          <w:lang w:val="en-US" w:eastAsia="zh-CN"/>
        </w:rPr>
        <w:t>, 可重复提交.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物业系统提供同步功能，可将</w:t>
      </w:r>
      <w:r>
        <w:rPr>
          <w:rFonts w:hint="eastAsia" w:ascii="微软雅黑" w:hAnsi="微软雅黑" w:eastAsia="微软雅黑"/>
          <w:szCs w:val="21"/>
          <w:lang w:val="en-US" w:eastAsia="zh-CN"/>
        </w:rPr>
        <w:t>物业系统中现有</w:t>
      </w:r>
      <w:r>
        <w:rPr>
          <w:rFonts w:hint="eastAsia" w:ascii="微软雅黑" w:hAnsi="微软雅黑" w:eastAsia="微软雅黑"/>
          <w:szCs w:val="21"/>
        </w:rPr>
        <w:t>数据同步到车场系统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一个用户必须保证其所有车位到期时间是一致的.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一个车牌必须保证只属于一个用户.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车牌必须正确，车场系统扫描车牌确认用户身份.</w:t>
      </w:r>
    </w:p>
    <w:p>
      <w:pPr>
        <w:numPr>
          <w:ilvl w:val="0"/>
          <w:numId w:val="5"/>
        </w:numPr>
        <w:rPr>
          <w:rFonts w:hint="eastAsia" w:ascii="微软雅黑" w:hAnsi="微软雅黑" w:eastAsia="微软雅黑"/>
          <w:color w:val="FF0000"/>
          <w:szCs w:val="21"/>
        </w:rPr>
      </w:pPr>
      <w:r>
        <w:rPr>
          <w:rFonts w:hint="eastAsia" w:ascii="微软雅黑" w:hAnsi="微软雅黑" w:eastAsia="微软雅黑"/>
          <w:color w:val="FF0000"/>
          <w:szCs w:val="21"/>
          <w:lang w:val="en-US" w:eastAsia="zh-CN"/>
        </w:rPr>
        <w:t>停车场系统自动判断是否有新增或删除的车牌</w:t>
      </w:r>
    </w:p>
    <w:p>
      <w:pPr>
        <w:pStyle w:val="4"/>
        <w:rPr>
          <w:rFonts w:hint="eastAsia"/>
        </w:rPr>
      </w:pPr>
      <w:bookmarkStart w:id="69" w:name="_Toc19610"/>
      <w:bookmarkStart w:id="70" w:name="_Toc9383"/>
      <w:bookmarkStart w:id="71" w:name="_Toc23662"/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接口请求数据内容(JSON)</w:t>
      </w:r>
      <w:bookmarkEnd w:id="69"/>
      <w:bookmarkEnd w:id="70"/>
      <w:bookmarkEnd w:id="71"/>
    </w:p>
    <w:tbl>
      <w:tblPr>
        <w:tblStyle w:val="14"/>
        <w:tblW w:w="8776" w:type="dxa"/>
        <w:tblInd w:w="1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811"/>
        <w:gridCol w:w="1534"/>
        <w:gridCol w:w="35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42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  <w:t>元素名称</w:t>
            </w:r>
          </w:p>
        </w:tc>
        <w:tc>
          <w:tcPr>
            <w:tcW w:w="181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153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358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4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p</w:t>
            </w:r>
            <w:r>
              <w:rPr>
                <w:rFonts w:hint="default" w:ascii="Consolas" w:hAnsi="Consolas" w:eastAsia="微软雅黑" w:cs="Consolas"/>
                <w:sz w:val="21"/>
                <w:szCs w:val="21"/>
              </w:rPr>
              <w:t>ark</w:t>
            </w: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 w:ascii="Consolas" w:hAnsi="Consolas" w:eastAsia="微软雅黑" w:cs="Consolas"/>
                <w:sz w:val="21"/>
                <w:szCs w:val="21"/>
              </w:rPr>
              <w:t>ode</w:t>
            </w:r>
          </w:p>
        </w:tc>
        <w:tc>
          <w:tcPr>
            <w:tcW w:w="18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String(</w:t>
            </w:r>
            <w:r>
              <w:rPr>
                <w:rFonts w:hint="default" w:ascii="Consolas" w:hAnsi="Consolas" w:eastAsia="微软雅黑" w:cs="Consolas"/>
                <w:color w:val="FF0000"/>
                <w:sz w:val="18"/>
                <w:szCs w:val="18"/>
              </w:rPr>
              <w:t>非空</w:t>
            </w: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)</w:t>
            </w:r>
          </w:p>
        </w:tc>
        <w:tc>
          <w:tcPr>
            <w:tcW w:w="1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停</w:t>
            </w: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车</w:t>
            </w: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场编号</w:t>
            </w:r>
          </w:p>
        </w:tc>
        <w:tc>
          <w:tcPr>
            <w:tcW w:w="35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由</w:t>
            </w: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宜泊</w:t>
            </w: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分配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" w:hRule="atLeast"/>
        </w:trPr>
        <w:tc>
          <w:tcPr>
            <w:tcW w:w="184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usertoken</w:t>
            </w:r>
          </w:p>
        </w:tc>
        <w:tc>
          <w:tcPr>
            <w:tcW w:w="18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String(</w:t>
            </w:r>
            <w:r>
              <w:rPr>
                <w:rFonts w:hint="default" w:ascii="Consolas" w:hAnsi="Consolas" w:eastAsia="微软雅黑" w:cs="Consolas"/>
                <w:color w:val="FF0000"/>
                <w:sz w:val="18"/>
                <w:szCs w:val="18"/>
              </w:rPr>
              <w:t>非空</w:t>
            </w: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)</w:t>
            </w:r>
          </w:p>
        </w:tc>
        <w:tc>
          <w:tcPr>
            <w:tcW w:w="1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用户唯一标识</w:t>
            </w:r>
          </w:p>
        </w:tc>
        <w:tc>
          <w:tcPr>
            <w:tcW w:w="35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物管系统用户唯一标识,具有唯一性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" w:hRule="atLeast"/>
        </w:trPr>
        <w:tc>
          <w:tcPr>
            <w:tcW w:w="1842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mobile</w:t>
            </w:r>
          </w:p>
        </w:tc>
        <w:tc>
          <w:tcPr>
            <w:tcW w:w="181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String(</w:t>
            </w: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可</w:t>
            </w: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空)</w:t>
            </w:r>
          </w:p>
        </w:tc>
        <w:tc>
          <w:tcPr>
            <w:tcW w:w="153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用户手机号码</w:t>
            </w:r>
          </w:p>
        </w:tc>
        <w:tc>
          <w:tcPr>
            <w:tcW w:w="358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" w:hRule="atLeast"/>
        </w:trPr>
        <w:tc>
          <w:tcPr>
            <w:tcW w:w="1842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181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String(</w:t>
            </w: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可</w:t>
            </w: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空)</w:t>
            </w:r>
          </w:p>
        </w:tc>
        <w:tc>
          <w:tcPr>
            <w:tcW w:w="153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用户名</w:t>
            </w:r>
          </w:p>
        </w:tc>
        <w:tc>
          <w:tcPr>
            <w:tcW w:w="358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63" w:hRule="atLeast"/>
        </w:trPr>
        <w:tc>
          <w:tcPr>
            <w:tcW w:w="184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carnos</w:t>
            </w:r>
          </w:p>
        </w:tc>
        <w:tc>
          <w:tcPr>
            <w:tcW w:w="18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String</w:t>
            </w: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[]</w:t>
            </w: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(</w:t>
            </w: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可</w:t>
            </w: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空)</w:t>
            </w:r>
          </w:p>
        </w:tc>
        <w:tc>
          <w:tcPr>
            <w:tcW w:w="15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车牌号码</w:t>
            </w:r>
          </w:p>
        </w:tc>
        <w:tc>
          <w:tcPr>
            <w:tcW w:w="358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eastAsia" w:ascii="Consolas" w:hAnsi="Consolas" w:eastAsia="微软雅黑" w:cs="Consolas"/>
                <w:color w:val="FF0000"/>
                <w:sz w:val="18"/>
                <w:szCs w:val="18"/>
                <w:lang w:val="en-US" w:eastAsia="zh-CN"/>
              </w:rPr>
              <w:t>所有车牌</w:t>
            </w: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号信息</w:t>
            </w:r>
          </w:p>
          <w:p>
            <w:pPr>
              <w:snapToGrid w:val="0"/>
              <w:spacing w:line="360" w:lineRule="auto"/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["川A12345","川A12344"]</w:t>
            </w:r>
          </w:p>
          <w:p>
            <w:pPr>
              <w:snapToGrid w:val="0"/>
              <w:spacing w:line="360" w:lineRule="auto"/>
              <w:rPr>
                <w:rFonts w:hint="eastAsia" w:ascii="Consolas" w:hAnsi="Consolas" w:eastAsia="微软雅黑" w:cs="Consolas"/>
                <w:color w:val="0000FF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color w:val="0000FF"/>
                <w:sz w:val="18"/>
                <w:szCs w:val="18"/>
                <w:lang w:val="en-US" w:eastAsia="zh-CN"/>
              </w:rPr>
              <w:t>停车场系统扫描车牌号，再查询对应的用户，因此车牌非常重要，请确保车牌唯一对应一个用户</w:t>
            </w:r>
          </w:p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color w:val="0000FF"/>
                <w:sz w:val="18"/>
                <w:szCs w:val="18"/>
                <w:lang w:val="en-US" w:eastAsia="zh-CN"/>
              </w:rPr>
              <w:t>如果为空，则表示该用户没有车牌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" w:hRule="atLeast"/>
        </w:trPr>
        <w:tc>
          <w:tcPr>
            <w:tcW w:w="1842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  <w:lang w:eastAsia="zh-CN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starttime</w:t>
            </w:r>
          </w:p>
        </w:tc>
        <w:tc>
          <w:tcPr>
            <w:tcW w:w="181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String(</w:t>
            </w: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可</w:t>
            </w: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空)</w:t>
            </w:r>
          </w:p>
        </w:tc>
        <w:tc>
          <w:tcPr>
            <w:tcW w:w="153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计费购买开始时间</w:t>
            </w:r>
          </w:p>
        </w:tc>
        <w:tc>
          <w:tcPr>
            <w:tcW w:w="358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 xml:space="preserve"> 格式: yyyy-MM-dd HH:mm:ss</w:t>
            </w:r>
          </w:p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 xml:space="preserve"> 实例:2016-1-25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" w:hRule="atLeast"/>
        </w:trPr>
        <w:tc>
          <w:tcPr>
            <w:tcW w:w="1842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  <w:lang w:eastAsia="zh-CN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tilltime</w:t>
            </w:r>
          </w:p>
        </w:tc>
        <w:tc>
          <w:tcPr>
            <w:tcW w:w="181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String(</w:t>
            </w:r>
            <w:r>
              <w:rPr>
                <w:rFonts w:hint="default" w:ascii="Consolas" w:hAnsi="Consolas" w:eastAsia="微软雅黑" w:cs="Consolas"/>
                <w:color w:val="FF0000"/>
                <w:sz w:val="18"/>
                <w:szCs w:val="18"/>
              </w:rPr>
              <w:t>非空</w:t>
            </w: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)</w:t>
            </w:r>
          </w:p>
        </w:tc>
        <w:tc>
          <w:tcPr>
            <w:tcW w:w="153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月租到期</w:t>
            </w: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>时间</w:t>
            </w:r>
          </w:p>
        </w:tc>
        <w:tc>
          <w:tcPr>
            <w:tcW w:w="358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 xml:space="preserve"> 格式: yyyy-MM-dd HH:mm:ss</w:t>
            </w:r>
          </w:p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 xml:space="preserve"> 实例:2016-1-25 14:00:00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" w:hRule="atLeast"/>
        </w:trPr>
        <w:tc>
          <w:tcPr>
            <w:tcW w:w="1842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amount</w:t>
            </w:r>
          </w:p>
        </w:tc>
        <w:tc>
          <w:tcPr>
            <w:tcW w:w="181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Int32</w:t>
            </w: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(</w:t>
            </w: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可</w:t>
            </w: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空)</w:t>
            </w:r>
          </w:p>
        </w:tc>
        <w:tc>
          <w:tcPr>
            <w:tcW w:w="153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购买月数</w:t>
            </w:r>
          </w:p>
        </w:tc>
        <w:tc>
          <w:tcPr>
            <w:tcW w:w="358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 xml:space="preserve"> 单位:</w:t>
            </w: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" w:hRule="atLeast"/>
        </w:trPr>
        <w:tc>
          <w:tcPr>
            <w:tcW w:w="1842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</w:pPr>
            <w:r>
              <w:rPr>
                <w:rStyle w:val="16"/>
                <w:rFonts w:hint="default" w:ascii="Consolas" w:hAnsi="Consolas" w:cs="Consolas"/>
                <w:sz w:val="21"/>
                <w:szCs w:val="21"/>
                <w:lang w:val="en-US" w:eastAsia="zh-CN"/>
              </w:rPr>
              <w:t>consume</w:t>
            </w:r>
          </w:p>
        </w:tc>
        <w:tc>
          <w:tcPr>
            <w:tcW w:w="181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>Double</w:t>
            </w: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(</w:t>
            </w: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可</w:t>
            </w: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空)</w:t>
            </w:r>
          </w:p>
        </w:tc>
        <w:tc>
          <w:tcPr>
            <w:tcW w:w="153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>缴费金额</w:t>
            </w:r>
          </w:p>
        </w:tc>
        <w:tc>
          <w:tcPr>
            <w:tcW w:w="358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 xml:space="preserve"> 单位:元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" w:hRule="atLeast"/>
        </w:trPr>
        <w:tc>
          <w:tcPr>
            <w:tcW w:w="1842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  <w:lang w:eastAsia="zh-CN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parkingamount</w:t>
            </w:r>
          </w:p>
        </w:tc>
        <w:tc>
          <w:tcPr>
            <w:tcW w:w="181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String(</w:t>
            </w:r>
            <w:r>
              <w:rPr>
                <w:rFonts w:hint="default" w:ascii="Consolas" w:hAnsi="Consolas" w:eastAsia="微软雅黑" w:cs="Consolas"/>
                <w:color w:val="FF0000"/>
                <w:sz w:val="18"/>
                <w:szCs w:val="18"/>
              </w:rPr>
              <w:t>非空</w:t>
            </w: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)</w:t>
            </w:r>
          </w:p>
        </w:tc>
        <w:tc>
          <w:tcPr>
            <w:tcW w:w="153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车位数</w:t>
            </w:r>
          </w:p>
        </w:tc>
        <w:tc>
          <w:tcPr>
            <w:tcW w:w="358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微软雅黑" w:cs="Consolas"/>
                <w:color w:val="FF0000"/>
                <w:sz w:val="18"/>
                <w:szCs w:val="18"/>
                <w:lang w:val="en-US" w:eastAsia="zh-CN"/>
              </w:rPr>
              <w:t>该用户车位总数，非常重要，车场续费计费涉及到车位总数。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" w:hRule="atLeast"/>
        </w:trPr>
        <w:tc>
          <w:tcPr>
            <w:tcW w:w="1842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  <w:lang w:eastAsia="zh-CN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parkingnos</w:t>
            </w:r>
          </w:p>
        </w:tc>
        <w:tc>
          <w:tcPr>
            <w:tcW w:w="181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String</w:t>
            </w: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[]</w:t>
            </w: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(</w:t>
            </w:r>
            <w:r>
              <w:rPr>
                <w:rFonts w:hint="default" w:ascii="Consolas" w:hAnsi="Consolas" w:eastAsia="微软雅黑" w:cs="Consolas"/>
                <w:color w:val="FF0000"/>
                <w:sz w:val="18"/>
                <w:szCs w:val="18"/>
              </w:rPr>
              <w:t>非空</w:t>
            </w: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)</w:t>
            </w:r>
          </w:p>
        </w:tc>
        <w:tc>
          <w:tcPr>
            <w:tcW w:w="153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车位号</w:t>
            </w:r>
          </w:p>
        </w:tc>
        <w:tc>
          <w:tcPr>
            <w:tcW w:w="358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 xml:space="preserve"> ["0001","0002"]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" w:hRule="atLeast"/>
        </w:trPr>
        <w:tc>
          <w:tcPr>
            <w:tcW w:w="1842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  <w:lang w:eastAsia="zh-CN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rate</w:t>
            </w:r>
          </w:p>
        </w:tc>
        <w:tc>
          <w:tcPr>
            <w:tcW w:w="181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Double</w:t>
            </w: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(</w:t>
            </w:r>
            <w:r>
              <w:rPr>
                <w:rFonts w:hint="default" w:ascii="Consolas" w:hAnsi="Consolas" w:eastAsia="微软雅黑" w:cs="Consolas"/>
                <w:color w:val="FF0000"/>
                <w:sz w:val="18"/>
                <w:szCs w:val="18"/>
              </w:rPr>
              <w:t>非空</w:t>
            </w: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)</w:t>
            </w:r>
          </w:p>
        </w:tc>
        <w:tc>
          <w:tcPr>
            <w:tcW w:w="153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月租费率</w:t>
            </w:r>
          </w:p>
        </w:tc>
        <w:tc>
          <w:tcPr>
            <w:tcW w:w="358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 xml:space="preserve"> 续费费率  元/月</w:t>
            </w:r>
          </w:p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color w:val="FF0000"/>
                <w:sz w:val="18"/>
                <w:szCs w:val="18"/>
                <w:lang w:val="en-US" w:eastAsia="zh-CN"/>
              </w:rPr>
              <w:t>非常重要，车场续费计费涉及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" w:hRule="atLeast"/>
        </w:trPr>
        <w:tc>
          <w:tcPr>
            <w:tcW w:w="1842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  <w:lang w:eastAsia="zh-CN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ratetype</w:t>
            </w:r>
          </w:p>
        </w:tc>
        <w:tc>
          <w:tcPr>
            <w:tcW w:w="1811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Int32</w:t>
            </w: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(</w:t>
            </w: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可</w:t>
            </w: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空)</w:t>
            </w:r>
          </w:p>
        </w:tc>
        <w:tc>
          <w:tcPr>
            <w:tcW w:w="153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续费算费类型</w:t>
            </w:r>
          </w:p>
        </w:tc>
        <w:tc>
          <w:tcPr>
            <w:tcW w:w="3589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 xml:space="preserve"> 续费算费类型</w:t>
            </w:r>
          </w:p>
          <w:p>
            <w:pPr>
              <w:snapToGrid w:val="0"/>
              <w:spacing w:line="360" w:lineRule="auto"/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 xml:space="preserve">1 上次到期时间+1开始算费 </w:t>
            </w:r>
          </w:p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 w:hAnsi="Consolas" w:eastAsia="微软雅黑" w:cs="Consolas"/>
                <w:sz w:val="18"/>
                <w:szCs w:val="18"/>
                <w:lang w:val="en-US" w:eastAsia="zh-CN"/>
              </w:rPr>
              <w:t>2 购买日+1开始算费</w:t>
            </w:r>
          </w:p>
        </w:tc>
      </w:tr>
    </w:tbl>
    <w:p>
      <w:pPr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</w:rPr>
        <w:t xml:space="preserve"> 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"parkcode": "440306003",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"usertoken": "123456",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"mobile": "13878964567",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"name": "1-1406室",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"carnos": ["川A12345", "川A12344"],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"starttime": "2016-1-25 14:00:00",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"tilltime": "2016-2-25 14:00:00",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"amount":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"consume": 400,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"parkingamount": 2,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"parkingnos": ["0001", "0002"],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"rate": 200,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"ratetype": 1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rPr>
          <w:rFonts w:hint="eastAsia"/>
        </w:rPr>
      </w:pPr>
      <w:bookmarkStart w:id="72" w:name="_Toc9217"/>
      <w:bookmarkStart w:id="73" w:name="_Toc9688"/>
      <w:bookmarkStart w:id="74" w:name="_Toc3603"/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</w:rPr>
        <w:t>3返回</w:t>
      </w:r>
      <w:r>
        <w:t>数据内容</w:t>
      </w:r>
      <w:r>
        <w:rPr>
          <w:rFonts w:hint="eastAsia"/>
        </w:rPr>
        <w:t>(JSON)</w:t>
      </w:r>
      <w:bookmarkEnd w:id="72"/>
      <w:bookmarkEnd w:id="73"/>
      <w:bookmarkEnd w:id="74"/>
    </w:p>
    <w:tbl>
      <w:tblPr>
        <w:tblStyle w:val="14"/>
        <w:tblW w:w="8801" w:type="dxa"/>
        <w:tblInd w:w="14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8"/>
        <w:gridCol w:w="1766"/>
        <w:gridCol w:w="1545"/>
        <w:gridCol w:w="362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68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ascii="微软雅黑" w:hAnsi="微软雅黑" w:eastAsia="微软雅黑" w:cs="宋体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元素名称</w:t>
            </w:r>
          </w:p>
        </w:tc>
        <w:tc>
          <w:tcPr>
            <w:tcW w:w="176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ascii="微软雅黑" w:hAnsi="微软雅黑" w:eastAsia="微软雅黑" w:cs="宋体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54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ascii="微软雅黑" w:hAnsi="微软雅黑" w:eastAsia="微软雅黑" w:cs="宋体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3622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ascii="微软雅黑" w:hAnsi="微软雅黑" w:eastAsia="微软雅黑" w:cs="宋体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18"/>
                <w:szCs w:val="18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state</w:t>
            </w:r>
          </w:p>
        </w:tc>
        <w:tc>
          <w:tcPr>
            <w:tcW w:w="17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Int32</w:t>
            </w:r>
          </w:p>
        </w:tc>
        <w:tc>
          <w:tcPr>
            <w:tcW w:w="15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状态</w:t>
            </w:r>
          </w:p>
        </w:tc>
        <w:tc>
          <w:tcPr>
            <w:tcW w:w="36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0成功  其他失败见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fldChar w:fldCharType="begin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instrText xml:space="preserve"> HYPERLINK \l "_5错误编码" </w:instrTex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fldChar w:fldCharType="separate"/>
            </w:r>
            <w:r>
              <w:rPr>
                <w:rStyle w:val="13"/>
                <w:rFonts w:hint="eastAsia" w:ascii="微软雅黑" w:hAnsi="微软雅黑" w:eastAsia="微软雅黑"/>
                <w:sz w:val="18"/>
                <w:szCs w:val="18"/>
              </w:rPr>
              <w:t>错误编码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" w:hRule="atLeast"/>
        </w:trPr>
        <w:tc>
          <w:tcPr>
            <w:tcW w:w="186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desc</w:t>
            </w:r>
          </w:p>
        </w:tc>
        <w:tc>
          <w:tcPr>
            <w:tcW w:w="176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54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错误码描述</w:t>
            </w:r>
          </w:p>
        </w:tc>
        <w:tc>
          <w:tcPr>
            <w:tcW w:w="362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noWrap w:val="0"/>
            <w:vAlign w:val="top"/>
          </w:tcPr>
          <w:p>
            <w:pPr>
              <w:snapToGrid w:val="0"/>
              <w:spacing w:line="360" w:lineRule="auto"/>
              <w:rPr>
                <w:rFonts w:ascii="微软雅黑" w:hAnsi="微软雅黑" w:eastAsia="微软雅黑" w:cs="宋体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错误码描述</w:t>
            </w:r>
          </w:p>
        </w:tc>
      </w:tr>
    </w:tbl>
    <w:p>
      <w:pPr>
        <w:widowControl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</w:rPr>
        <w:t xml:space="preserve"> </w:t>
      </w:r>
    </w:p>
    <w:p>
      <w:pPr>
        <w:widowControl/>
        <w:jc w:val="left"/>
        <w:rPr>
          <w:rFonts w:hint="eastAsia"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 xml:space="preserve"> 示例：</w:t>
      </w: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{</w:t>
      </w: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</w:rPr>
        <w:t xml:space="preserve">    "state": 0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,</w:t>
      </w:r>
    </w:p>
    <w:p>
      <w:pPr>
        <w:widowControl/>
        <w:ind w:firstLine="420" w:firstLineChars="0"/>
        <w:jc w:val="left"/>
        <w:rPr>
          <w:rFonts w:hint="eastAsia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18"/>
          <w:szCs w:val="18"/>
        </w:rPr>
        <w:t>"</w:t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desc</w:t>
      </w:r>
      <w:r>
        <w:rPr>
          <w:rFonts w:hint="eastAsia" w:ascii="微软雅黑" w:hAnsi="微软雅黑" w:eastAsia="微软雅黑"/>
          <w:sz w:val="18"/>
          <w:szCs w:val="18"/>
        </w:rPr>
        <w:t>": ""</w:t>
      </w: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sz w:val="18"/>
          <w:szCs w:val="18"/>
        </w:rPr>
        <w:t>}</w:t>
      </w: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pStyle w:val="3"/>
        <w:rPr>
          <w:rFonts w:hint="eastAsia"/>
          <w:lang w:val="en-US" w:eastAsia="zh-CN"/>
        </w:rPr>
      </w:pPr>
      <w:bookmarkStart w:id="75" w:name="_Toc10614"/>
      <w:bookmarkStart w:id="76" w:name="_Toc19625_WPSOffice_Level2"/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4</w:t>
      </w:r>
      <w:r>
        <w:t xml:space="preserve"> </w:t>
      </w:r>
      <w:r>
        <w:rPr>
          <w:rFonts w:hint="eastAsia"/>
          <w:lang w:val="en-US" w:eastAsia="zh-CN"/>
        </w:rPr>
        <w:t>获取车场基础信息</w:t>
      </w:r>
      <w:bookmarkEnd w:id="75"/>
      <w:bookmarkEnd w:id="76"/>
    </w:p>
    <w:p>
      <w:pPr>
        <w:pStyle w:val="4"/>
        <w:rPr>
          <w:rFonts w:hint="eastAsia"/>
        </w:rPr>
      </w:pPr>
      <w:bookmarkStart w:id="77" w:name="_Toc13703"/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接口</w:t>
      </w:r>
      <w:r>
        <w:t>说明</w:t>
      </w:r>
      <w:bookmarkEnd w:id="77"/>
    </w:p>
    <w:p>
      <w:pPr>
        <w:numPr>
          <w:ilvl w:val="0"/>
          <w:numId w:val="3"/>
        </w:numPr>
        <w:rPr>
          <w:rFonts w:hint="eastAsia"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Cs w:val="21"/>
          <w:lang w:val="en-US" w:eastAsia="zh-CN"/>
        </w:rPr>
        <w:t>查询所有车场基础数据。</w:t>
      </w:r>
    </w:p>
    <w:p>
      <w:pPr>
        <w:pStyle w:val="15"/>
        <w:numPr>
          <w:ilvl w:val="0"/>
          <w:numId w:val="4"/>
        </w:numPr>
        <w:ind w:firstLineChars="0"/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sz w:val="21"/>
          <w:szCs w:val="21"/>
        </w:rPr>
        <w:t>请求地址：/</w:t>
      </w:r>
      <w:r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  <w:t>partnerservice</w:t>
      </w:r>
      <w:r>
        <w:rPr>
          <w:rFonts w:hint="eastAsia" w:ascii="微软雅黑" w:hAnsi="微软雅黑" w:eastAsia="微软雅黑"/>
          <w:b/>
          <w:bCs/>
          <w:sz w:val="21"/>
          <w:szCs w:val="21"/>
        </w:rPr>
        <w:t>/</w:t>
      </w:r>
      <w:r>
        <w:rPr>
          <w:rFonts w:hint="eastAsia" w:ascii="微软雅黑" w:hAnsi="微软雅黑" w:eastAsia="微软雅黑"/>
          <w:b/>
          <w:bCs/>
          <w:sz w:val="21"/>
          <w:szCs w:val="21"/>
          <w:lang w:val="en-US" w:eastAsia="zh-CN"/>
        </w:rPr>
        <w:t>parks?partnerid=x&amp;sign=x</w:t>
      </w:r>
      <w:r>
        <w:rPr>
          <w:rFonts w:ascii="微软雅黑" w:hAnsi="微软雅黑" w:eastAsia="微软雅黑"/>
        </w:rPr>
        <w:t xml:space="preserve"> </w:t>
      </w:r>
    </w:p>
    <w:p>
      <w:pPr>
        <w:pStyle w:val="4"/>
      </w:pPr>
      <w:bookmarkStart w:id="78" w:name="_Toc26904"/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4</w:t>
      </w:r>
      <w:r>
        <w:t>.</w:t>
      </w:r>
      <w:r>
        <w:rPr>
          <w:rFonts w:hint="eastAsia"/>
          <w:lang w:val="en-US" w:eastAsia="zh-CN"/>
        </w:rPr>
        <w:t>2</w:t>
      </w:r>
      <w:r>
        <w:t xml:space="preserve"> </w:t>
      </w:r>
      <w:r>
        <w:rPr>
          <w:rFonts w:hint="eastAsia"/>
        </w:rPr>
        <w:t>[POST]请求</w:t>
      </w:r>
      <w:r>
        <w:t>数据内容</w:t>
      </w:r>
      <w:r>
        <w:rPr>
          <w:rFonts w:hint="eastAsia"/>
        </w:rPr>
        <w:t>(JSON)</w:t>
      </w:r>
      <w:bookmarkEnd w:id="78"/>
    </w:p>
    <w:tbl>
      <w:tblPr>
        <w:tblStyle w:val="14"/>
        <w:tblW w:w="8133" w:type="dxa"/>
        <w:tblInd w:w="6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1511"/>
        <w:gridCol w:w="1477"/>
        <w:gridCol w:w="29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156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b/>
                <w:bCs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b/>
                <w:bCs/>
                <w:sz w:val="18"/>
                <w:szCs w:val="18"/>
              </w:rPr>
              <w:t>元素名称</w:t>
            </w:r>
          </w:p>
        </w:tc>
        <w:tc>
          <w:tcPr>
            <w:tcW w:w="1511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b/>
                <w:bCs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477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b/>
                <w:bCs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b/>
                <w:bCs/>
                <w:sz w:val="18"/>
                <w:szCs w:val="18"/>
              </w:rPr>
              <w:t>描述</w:t>
            </w:r>
          </w:p>
        </w:tc>
        <w:tc>
          <w:tcPr>
            <w:tcW w:w="2989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b/>
                <w:bCs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b/>
                <w:bCs/>
                <w:sz w:val="18"/>
                <w:szCs w:val="18"/>
              </w:rPr>
              <w:t>取值说明</w:t>
            </w:r>
          </w:p>
        </w:tc>
      </w:tr>
    </w:tbl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无</w:t>
      </w:r>
    </w:p>
    <w:p>
      <w:pPr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示例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4"/>
        <w:rPr>
          <w:rFonts w:hint="eastAsia"/>
        </w:rPr>
      </w:pPr>
      <w:bookmarkStart w:id="79" w:name="_Toc12236"/>
      <w:r>
        <w:rPr>
          <w:rFonts w:hint="eastAsia"/>
          <w:lang w:val="en-US" w:eastAsia="zh-CN"/>
        </w:rPr>
        <w:t>4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.3 返回</w:t>
      </w:r>
      <w:r>
        <w:t>数据内容</w:t>
      </w:r>
      <w:r>
        <w:rPr>
          <w:rFonts w:hint="eastAsia"/>
        </w:rPr>
        <w:t>(JSON)</w:t>
      </w:r>
      <w:bookmarkEnd w:id="79"/>
    </w:p>
    <w:p>
      <w:pPr>
        <w:rPr>
          <w:rFonts w:hint="eastAsia"/>
        </w:rPr>
      </w:pPr>
    </w:p>
    <w:tbl>
      <w:tblPr>
        <w:tblStyle w:val="14"/>
        <w:tblW w:w="8601" w:type="dxa"/>
        <w:tblInd w:w="14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2"/>
        <w:gridCol w:w="1456"/>
        <w:gridCol w:w="1555"/>
        <w:gridCol w:w="297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12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  <w:t>元素名称</w:t>
            </w:r>
          </w:p>
        </w:tc>
        <w:tc>
          <w:tcPr>
            <w:tcW w:w="145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155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  <w:t>描述</w:t>
            </w:r>
          </w:p>
        </w:tc>
        <w:tc>
          <w:tcPr>
            <w:tcW w:w="2978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b/>
                <w:bCs/>
                <w:sz w:val="21"/>
                <w:szCs w:val="21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1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</w:rPr>
              <w:t>state</w:t>
            </w:r>
          </w:p>
        </w:tc>
        <w:tc>
          <w:tcPr>
            <w:tcW w:w="14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Int32</w:t>
            </w:r>
          </w:p>
        </w:tc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状态</w:t>
            </w:r>
          </w:p>
        </w:tc>
        <w:tc>
          <w:tcPr>
            <w:tcW w:w="29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0成功  其他失败见</w:t>
            </w: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fldChar w:fldCharType="begin"/>
            </w: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instrText xml:space="preserve"> HYPERLINK \l "_5错误编码" </w:instrText>
            </w: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fldChar w:fldCharType="separate"/>
            </w:r>
            <w:r>
              <w:rPr>
                <w:rStyle w:val="13"/>
                <w:rFonts w:hint="default" w:ascii="Consolas" w:hAnsi="Consolas" w:eastAsia="微软雅黑" w:cs="Consolas"/>
                <w:sz w:val="18"/>
                <w:szCs w:val="18"/>
              </w:rPr>
              <w:t>错误编码</w:t>
            </w: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fldChar w:fldCharType="end"/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97" w:hRule="atLeast"/>
        </w:trPr>
        <w:tc>
          <w:tcPr>
            <w:tcW w:w="261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</w:rPr>
              <w:t>desc</w:t>
            </w:r>
          </w:p>
        </w:tc>
        <w:tc>
          <w:tcPr>
            <w:tcW w:w="14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String</w:t>
            </w:r>
          </w:p>
        </w:tc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错误代码</w:t>
            </w:r>
          </w:p>
        </w:tc>
        <w:tc>
          <w:tcPr>
            <w:tcW w:w="29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sz w:val="18"/>
                <w:szCs w:val="18"/>
              </w:rPr>
            </w:pPr>
            <w:r>
              <w:rPr>
                <w:rFonts w:hint="default" w:ascii="Consolas" w:hAnsi="Consolas" w:eastAsia="微软雅黑" w:cs="Consolas"/>
                <w:sz w:val="18"/>
                <w:szCs w:val="18"/>
              </w:rPr>
              <w:t>错误码描述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61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r</w:t>
            </w:r>
            <w:r>
              <w:rPr>
                <w:rFonts w:hint="default" w:ascii="Consolas" w:hAnsi="Consolas" w:eastAsia="微软雅黑" w:cs="Consolas"/>
                <w:sz w:val="21"/>
                <w:szCs w:val="21"/>
              </w:rPr>
              <w:t>esult</w:t>
            </w: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[].p</w:t>
            </w:r>
            <w:r>
              <w:rPr>
                <w:rFonts w:hint="default" w:ascii="Consolas" w:hAnsi="Consolas" w:eastAsia="微软雅黑" w:cs="Consolas"/>
                <w:color w:val="000000"/>
                <w:sz w:val="21"/>
                <w:szCs w:val="21"/>
              </w:rPr>
              <w:t>ark</w:t>
            </w:r>
            <w:r>
              <w:rPr>
                <w:rFonts w:hint="default" w:ascii="Consolas" w:hAnsi="Consolas" w:eastAsia="微软雅黑" w:cs="Consolas"/>
                <w:color w:val="000000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 w:ascii="Consolas" w:hAnsi="Consolas" w:eastAsia="微软雅黑" w:cs="Consolas"/>
                <w:color w:val="000000"/>
                <w:sz w:val="21"/>
                <w:szCs w:val="21"/>
              </w:rPr>
              <w:t>ode</w:t>
            </w:r>
          </w:p>
        </w:tc>
        <w:tc>
          <w:tcPr>
            <w:tcW w:w="14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停车场编号</w:t>
            </w:r>
          </w:p>
        </w:tc>
        <w:tc>
          <w:tcPr>
            <w:tcW w:w="29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50010003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261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r</w:t>
            </w:r>
            <w:r>
              <w:rPr>
                <w:rFonts w:hint="default" w:ascii="Consolas" w:hAnsi="Consolas" w:eastAsia="微软雅黑" w:cs="Consolas"/>
                <w:sz w:val="21"/>
                <w:szCs w:val="21"/>
              </w:rPr>
              <w:t>esult</w:t>
            </w: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[].p</w:t>
            </w:r>
            <w:r>
              <w:rPr>
                <w:rFonts w:hint="default" w:ascii="Consolas" w:hAnsi="Consolas" w:eastAsia="微软雅黑" w:cs="Consolas"/>
                <w:color w:val="000000"/>
                <w:sz w:val="21"/>
                <w:szCs w:val="21"/>
              </w:rPr>
              <w:t>ark</w:t>
            </w:r>
            <w:r>
              <w:rPr>
                <w:rFonts w:hint="default" w:ascii="Consolas" w:hAnsi="Consolas" w:eastAsia="微软雅黑" w:cs="Consolas"/>
                <w:color w:val="000000"/>
                <w:sz w:val="21"/>
                <w:szCs w:val="21"/>
                <w:lang w:val="en-US" w:eastAsia="zh-CN"/>
              </w:rPr>
              <w:t>n</w:t>
            </w:r>
            <w:r>
              <w:rPr>
                <w:rFonts w:hint="default" w:ascii="Consolas" w:hAnsi="Consolas" w:eastAsia="微软雅黑" w:cs="Consolas"/>
                <w:color w:val="000000"/>
                <w:sz w:val="21"/>
                <w:szCs w:val="21"/>
              </w:rPr>
              <w:t>ame</w:t>
            </w:r>
          </w:p>
        </w:tc>
        <w:tc>
          <w:tcPr>
            <w:tcW w:w="14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String(非空)</w:t>
            </w:r>
          </w:p>
        </w:tc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停车场名称</w:t>
            </w:r>
          </w:p>
        </w:tc>
        <w:tc>
          <w:tcPr>
            <w:tcW w:w="29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环球中心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261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r</w:t>
            </w:r>
            <w:r>
              <w:rPr>
                <w:rFonts w:hint="default" w:ascii="Consolas" w:hAnsi="Consolas" w:eastAsia="微软雅黑" w:cs="Consolas"/>
                <w:sz w:val="21"/>
                <w:szCs w:val="21"/>
              </w:rPr>
              <w:t>esult</w:t>
            </w: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[].</w:t>
            </w:r>
            <w:r>
              <w:rPr>
                <w:rFonts w:hint="default" w:ascii="Consolas" w:hAnsi="Consolas" w:eastAsia="微软雅黑" w:cs="Consolas"/>
                <w:color w:val="000000"/>
                <w:sz w:val="21"/>
                <w:szCs w:val="21"/>
                <w:lang w:val="en-US" w:eastAsia="zh-CN"/>
              </w:rPr>
              <w:t>c</w:t>
            </w:r>
            <w:r>
              <w:rPr>
                <w:rFonts w:hint="default" w:ascii="Consolas" w:hAnsi="Consolas" w:eastAsia="微软雅黑" w:cs="Consolas"/>
                <w:color w:val="000000"/>
                <w:sz w:val="21"/>
                <w:szCs w:val="21"/>
              </w:rPr>
              <w:t>ity</w:t>
            </w:r>
          </w:p>
        </w:tc>
        <w:tc>
          <w:tcPr>
            <w:tcW w:w="14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String（非空）</w:t>
            </w:r>
          </w:p>
        </w:tc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所在城市名称</w:t>
            </w:r>
          </w:p>
        </w:tc>
        <w:tc>
          <w:tcPr>
            <w:tcW w:w="29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所在城市名称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261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r</w:t>
            </w:r>
            <w:r>
              <w:rPr>
                <w:rFonts w:hint="default" w:ascii="Consolas" w:hAnsi="Consolas" w:eastAsia="微软雅黑" w:cs="Consolas"/>
                <w:sz w:val="21"/>
                <w:szCs w:val="21"/>
              </w:rPr>
              <w:t>esult</w:t>
            </w: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[].</w:t>
            </w:r>
            <w:r>
              <w:rPr>
                <w:rFonts w:hint="default" w:ascii="Consolas" w:hAnsi="Consolas" w:eastAsia="微软雅黑" w:cs="Consolas"/>
                <w:color w:val="000000"/>
                <w:sz w:val="21"/>
                <w:szCs w:val="21"/>
                <w:lang w:val="en-US" w:eastAsia="zh-CN"/>
              </w:rPr>
              <w:t>address</w:t>
            </w:r>
          </w:p>
        </w:tc>
        <w:tc>
          <w:tcPr>
            <w:tcW w:w="14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String（非空）</w:t>
            </w:r>
          </w:p>
        </w:tc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停车场地址</w:t>
            </w:r>
          </w:p>
        </w:tc>
        <w:tc>
          <w:tcPr>
            <w:tcW w:w="29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FFFFF"/>
              </w:rPr>
              <w:t>成都市高新区益州大道北段锦晖西一街99号布鲁明顿广场A-1408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261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r</w:t>
            </w:r>
            <w:r>
              <w:rPr>
                <w:rFonts w:hint="default" w:ascii="Consolas" w:hAnsi="Consolas" w:eastAsia="微软雅黑" w:cs="Consolas"/>
                <w:sz w:val="21"/>
                <w:szCs w:val="21"/>
              </w:rPr>
              <w:t>esult</w:t>
            </w: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[].</w:t>
            </w: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p</w:t>
            </w:r>
            <w:r>
              <w:rPr>
                <w:rFonts w:hint="default" w:ascii="Consolas" w:hAnsi="Consolas" w:eastAsia="微软雅黑" w:cs="Consolas"/>
                <w:color w:val="000000"/>
                <w:sz w:val="21"/>
                <w:szCs w:val="21"/>
                <w:lang w:val="en-US" w:eastAsia="zh-CN"/>
              </w:rPr>
              <w:t>arktel</w:t>
            </w:r>
          </w:p>
        </w:tc>
        <w:tc>
          <w:tcPr>
            <w:tcW w:w="14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String（非空）</w:t>
            </w:r>
          </w:p>
        </w:tc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车场电话</w:t>
            </w:r>
          </w:p>
        </w:tc>
        <w:tc>
          <w:tcPr>
            <w:tcW w:w="29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5" w:hRule="atLeast"/>
        </w:trPr>
        <w:tc>
          <w:tcPr>
            <w:tcW w:w="2612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default" w:ascii="Consolas" w:hAnsi="Consolas" w:eastAsia="微软雅黑" w:cs="Consolas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r</w:t>
            </w:r>
            <w:r>
              <w:rPr>
                <w:rFonts w:hint="default" w:ascii="Consolas" w:hAnsi="Consolas" w:eastAsia="微软雅黑" w:cs="Consolas"/>
                <w:sz w:val="21"/>
                <w:szCs w:val="21"/>
              </w:rPr>
              <w:t>esult</w:t>
            </w:r>
            <w:r>
              <w:rPr>
                <w:rFonts w:hint="default" w:ascii="Consolas" w:hAnsi="Consolas" w:eastAsia="微软雅黑" w:cs="Consolas"/>
                <w:sz w:val="21"/>
                <w:szCs w:val="21"/>
                <w:lang w:val="en-US" w:eastAsia="zh-CN"/>
              </w:rPr>
              <w:t>[].</w:t>
            </w:r>
            <w:r>
              <w:rPr>
                <w:rFonts w:hint="default" w:ascii="Consolas" w:hAnsi="Consolas" w:eastAsia="微软雅黑" w:cs="Consolas"/>
                <w:color w:val="000000"/>
                <w:sz w:val="21"/>
                <w:szCs w:val="21"/>
                <w:lang w:val="en-US" w:eastAsia="zh-CN"/>
              </w:rPr>
              <w:t>parklotall</w:t>
            </w:r>
          </w:p>
        </w:tc>
        <w:tc>
          <w:tcPr>
            <w:tcW w:w="145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Int32（非空）</w:t>
            </w:r>
          </w:p>
        </w:tc>
        <w:tc>
          <w:tcPr>
            <w:tcW w:w="15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停车位总数</w:t>
            </w:r>
          </w:p>
        </w:tc>
        <w:tc>
          <w:tcPr>
            <w:tcW w:w="297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  <w:vAlign w:val="top"/>
          </w:tcPr>
          <w:p>
            <w:pPr>
              <w:snapToGrid w:val="0"/>
              <w:spacing w:line="360" w:lineRule="auto"/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</w:rPr>
        <w:t xml:space="preserve"> 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</w:rPr>
        <w:t>示例：</w:t>
      </w: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{</w:t>
      </w: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"state": 0,</w:t>
      </w: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"desc": "",</w:t>
      </w: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"result": [</w:t>
      </w:r>
    </w:p>
    <w:p>
      <w:pPr>
        <w:widowControl/>
        <w:ind w:left="420" w:leftChars="0" w:firstLine="420" w:firstLineChars="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{</w:t>
      </w: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"parkcode": "50010003",</w:t>
      </w: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"parkname": "环球中心",</w:t>
      </w: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"city": "成都",</w:t>
      </w: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"address": "成都市高新区益州大道北段锦晖西一街99号布鲁明顿广场A-1408",</w:t>
      </w: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"parktel": "02879342123",</w:t>
      </w: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"parklotall": 5000</w:t>
      </w: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},</w:t>
      </w: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{</w:t>
      </w: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"parkcode": "50010002",</w:t>
      </w: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"parkname": "王府井",</w:t>
      </w: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"city": "成都",</w:t>
      </w: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"address": "成都市盐市口",</w:t>
      </w: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"parktel": "02879342345",</w:t>
      </w: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"parklotall": 200</w:t>
      </w: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}</w:t>
      </w: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ab/>
      </w: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ab/>
      </w:r>
      <w:r>
        <w:rPr>
          <w:rFonts w:hint="eastAsia" w:ascii="微软雅黑" w:hAnsi="微软雅黑" w:eastAsia="微软雅黑"/>
          <w:sz w:val="18"/>
          <w:szCs w:val="18"/>
        </w:rPr>
        <w:t>]</w:t>
      </w: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}</w:t>
      </w: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</w:p>
    <w:p>
      <w:pPr>
        <w:widowControl/>
        <w:ind w:firstLine="360" w:firstLineChars="200"/>
        <w:jc w:val="left"/>
        <w:rPr>
          <w:rFonts w:hint="eastAsia" w:ascii="微软雅黑" w:hAnsi="微软雅黑" w:eastAsia="微软雅黑"/>
          <w:sz w:val="18"/>
          <w:szCs w:val="18"/>
        </w:rPr>
      </w:pPr>
    </w:p>
    <w:bookmarkEnd w:id="59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</w:rPr>
      </w:pPr>
      <w:bookmarkStart w:id="80" w:name="_Toc15717"/>
      <w:bookmarkStart w:id="81" w:name="_Toc19625_WPSOffice_Level1"/>
      <w:bookmarkStart w:id="82" w:name="_5错误编码"/>
      <w:r>
        <w:rPr>
          <w:rFonts w:hint="eastAsia" w:ascii="微软雅黑" w:hAnsi="微软雅黑" w:eastAsia="微软雅黑" w:cs="微软雅黑"/>
          <w:lang w:val="en-US" w:eastAsia="zh-CN"/>
        </w:rPr>
        <w:t>5</w:t>
      </w:r>
      <w:r>
        <w:rPr>
          <w:rFonts w:hint="eastAsia" w:ascii="微软雅黑" w:hAnsi="微软雅黑" w:eastAsia="微软雅黑" w:cs="微软雅黑"/>
        </w:rPr>
        <w:t>错误编码</w:t>
      </w:r>
      <w:bookmarkEnd w:id="80"/>
      <w:bookmarkEnd w:id="81"/>
    </w:p>
    <w:bookmarkEnd w:id="82"/>
    <w:tbl>
      <w:tblPr>
        <w:tblStyle w:val="14"/>
        <w:tblW w:w="85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3"/>
        <w:gridCol w:w="2810"/>
        <w:gridCol w:w="368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响应代码</w:t>
            </w:r>
          </w:p>
        </w:tc>
        <w:tc>
          <w:tcPr>
            <w:tcW w:w="2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说明</w:t>
            </w:r>
          </w:p>
        </w:tc>
        <w:tc>
          <w:tcPr>
            <w:tcW w:w="36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8"/>
                <w:szCs w:val="2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0</w:t>
            </w:r>
          </w:p>
        </w:tc>
        <w:tc>
          <w:tcPr>
            <w:tcW w:w="2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成功</w:t>
            </w:r>
          </w:p>
        </w:tc>
        <w:tc>
          <w:tcPr>
            <w:tcW w:w="36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-1001001</w:t>
            </w:r>
          </w:p>
        </w:tc>
        <w:tc>
          <w:tcPr>
            <w:tcW w:w="2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系统错误</w:t>
            </w:r>
          </w:p>
        </w:tc>
        <w:tc>
          <w:tcPr>
            <w:tcW w:w="36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-1001003</w:t>
            </w:r>
          </w:p>
        </w:tc>
        <w:tc>
          <w:tcPr>
            <w:tcW w:w="2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参数不完整</w:t>
            </w:r>
          </w:p>
        </w:tc>
        <w:tc>
          <w:tcPr>
            <w:tcW w:w="36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-1001007</w:t>
            </w:r>
          </w:p>
        </w:tc>
        <w:tc>
          <w:tcPr>
            <w:tcW w:w="2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签名不正确</w:t>
            </w:r>
          </w:p>
        </w:tc>
        <w:tc>
          <w:tcPr>
            <w:tcW w:w="36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-1102001</w:t>
            </w:r>
          </w:p>
        </w:tc>
        <w:tc>
          <w:tcPr>
            <w:tcW w:w="2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合作商信息错误</w:t>
            </w:r>
          </w:p>
        </w:tc>
        <w:tc>
          <w:tcPr>
            <w:tcW w:w="36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确保partnerid正确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-1103003</w:t>
            </w:r>
          </w:p>
        </w:tc>
        <w:tc>
          <w:tcPr>
            <w:tcW w:w="2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车场不支持电子支付</w:t>
            </w:r>
          </w:p>
        </w:tc>
        <w:tc>
          <w:tcPr>
            <w:tcW w:w="36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0" w:hRule="atLeast"/>
        </w:trPr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bookmarkStart w:id="83" w:name="OLE_LINK5"/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-1101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2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支付停车费用失败</w:t>
            </w:r>
          </w:p>
        </w:tc>
        <w:tc>
          <w:tcPr>
            <w:tcW w:w="36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FF0000"/>
                <w:sz w:val="21"/>
                <w:szCs w:val="21"/>
                <w:lang w:val="en-US" w:eastAsia="zh-CN"/>
              </w:rPr>
              <w:t>需要退费</w:t>
            </w:r>
          </w:p>
        </w:tc>
      </w:tr>
      <w:bookmarkEnd w:id="83"/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-1101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2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查询停车费用失败</w:t>
            </w:r>
          </w:p>
        </w:tc>
        <w:tc>
          <w:tcPr>
            <w:tcW w:w="36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  <w:t>-1108005</w:t>
            </w:r>
          </w:p>
        </w:tc>
        <w:tc>
          <w:tcPr>
            <w:tcW w:w="2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查询超时</w:t>
            </w:r>
          </w:p>
        </w:tc>
        <w:tc>
          <w:tcPr>
            <w:tcW w:w="36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19"/>
              </w:rPr>
              <w:t>-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</w:rPr>
              <w:t>1116001</w:t>
            </w:r>
          </w:p>
        </w:tc>
        <w:tc>
          <w:tcPr>
            <w:tcW w:w="28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月租车牌冲突</w:t>
            </w:r>
          </w:p>
        </w:tc>
        <w:tc>
          <w:tcPr>
            <w:tcW w:w="368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21"/>
                <w:lang w:val="en-US" w:eastAsia="zh-CN"/>
              </w:rPr>
              <w:t>此月租车牌已归属其他用户</w:t>
            </w:r>
          </w:p>
        </w:tc>
      </w:tr>
    </w:tbl>
    <w:p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swiss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tabs>
        <w:tab w:val="clear" w:pos="4153"/>
      </w:tabs>
      <w:jc w:val="center"/>
      <w:rPr>
        <w:rFonts w:hint="eastAsia"/>
      </w:rPr>
    </w:pPr>
    <w:r>
      <w:rPr>
        <w:rFonts w:hint="eastAsia"/>
        <w:lang w:val="en-US" w:eastAsia="zh-CN"/>
      </w:rPr>
      <w:t>新希望</w:t>
    </w:r>
    <w:r>
      <w:rPr>
        <w:rFonts w:hint="eastAsia"/>
      </w:rPr>
      <w:t>智慧停车云平台</w:t>
    </w:r>
    <w:r>
      <w:rPr>
        <w:rFonts w:hint="eastAsia"/>
        <w:lang w:val="en-US" w:eastAsia="zh-CN"/>
      </w:rPr>
      <w:t>停车系统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714C5"/>
    <w:multiLevelType w:val="multilevel"/>
    <w:tmpl w:val="0FB714C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FD90713"/>
    <w:multiLevelType w:val="multilevel"/>
    <w:tmpl w:val="1FD907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42D4F55"/>
    <w:multiLevelType w:val="multilevel"/>
    <w:tmpl w:val="342D4F5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3AB200C4"/>
    <w:multiLevelType w:val="multilevel"/>
    <w:tmpl w:val="3AB200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3A56C3E"/>
    <w:multiLevelType w:val="multilevel"/>
    <w:tmpl w:val="63A56C3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6A8538E2"/>
    <w:multiLevelType w:val="multilevel"/>
    <w:tmpl w:val="6A8538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D6B0D"/>
    <w:rsid w:val="002B57B5"/>
    <w:rsid w:val="007C5A44"/>
    <w:rsid w:val="00872AA0"/>
    <w:rsid w:val="008A3263"/>
    <w:rsid w:val="00CF58F4"/>
    <w:rsid w:val="00EA210C"/>
    <w:rsid w:val="00F918F8"/>
    <w:rsid w:val="00FE6C04"/>
    <w:rsid w:val="010E2B6B"/>
    <w:rsid w:val="01371AB9"/>
    <w:rsid w:val="014309A3"/>
    <w:rsid w:val="01596526"/>
    <w:rsid w:val="016C651E"/>
    <w:rsid w:val="01847A3F"/>
    <w:rsid w:val="018F3B1A"/>
    <w:rsid w:val="0199461A"/>
    <w:rsid w:val="02544CE7"/>
    <w:rsid w:val="025E4723"/>
    <w:rsid w:val="026D17C2"/>
    <w:rsid w:val="028015ED"/>
    <w:rsid w:val="028E6710"/>
    <w:rsid w:val="02942D6C"/>
    <w:rsid w:val="02A06B6D"/>
    <w:rsid w:val="02B851D0"/>
    <w:rsid w:val="02C27721"/>
    <w:rsid w:val="02FA069D"/>
    <w:rsid w:val="033300D5"/>
    <w:rsid w:val="03377BC2"/>
    <w:rsid w:val="037D16A1"/>
    <w:rsid w:val="039C12F0"/>
    <w:rsid w:val="03B12044"/>
    <w:rsid w:val="03B2231A"/>
    <w:rsid w:val="03C508B7"/>
    <w:rsid w:val="03CA0F06"/>
    <w:rsid w:val="03D0415C"/>
    <w:rsid w:val="040E4263"/>
    <w:rsid w:val="044270D7"/>
    <w:rsid w:val="046136FC"/>
    <w:rsid w:val="04735C29"/>
    <w:rsid w:val="047B41C4"/>
    <w:rsid w:val="049B2798"/>
    <w:rsid w:val="04B81664"/>
    <w:rsid w:val="04EF6EE2"/>
    <w:rsid w:val="0545666E"/>
    <w:rsid w:val="05495690"/>
    <w:rsid w:val="056A7CAF"/>
    <w:rsid w:val="05733E3D"/>
    <w:rsid w:val="057B5898"/>
    <w:rsid w:val="057C2651"/>
    <w:rsid w:val="057C6CAA"/>
    <w:rsid w:val="05991588"/>
    <w:rsid w:val="05CE7EB1"/>
    <w:rsid w:val="061B5D35"/>
    <w:rsid w:val="062162DD"/>
    <w:rsid w:val="06271C4D"/>
    <w:rsid w:val="06277F03"/>
    <w:rsid w:val="06386969"/>
    <w:rsid w:val="064D7344"/>
    <w:rsid w:val="067242F5"/>
    <w:rsid w:val="06D73DF1"/>
    <w:rsid w:val="06D82D08"/>
    <w:rsid w:val="06D95078"/>
    <w:rsid w:val="073E3D31"/>
    <w:rsid w:val="0749168A"/>
    <w:rsid w:val="074B08C9"/>
    <w:rsid w:val="075A0A19"/>
    <w:rsid w:val="075D28DC"/>
    <w:rsid w:val="0790520B"/>
    <w:rsid w:val="07A0000D"/>
    <w:rsid w:val="07AC2EB0"/>
    <w:rsid w:val="07B94CAE"/>
    <w:rsid w:val="07CB2A18"/>
    <w:rsid w:val="07CC147E"/>
    <w:rsid w:val="07E66F46"/>
    <w:rsid w:val="07F063D0"/>
    <w:rsid w:val="0804203D"/>
    <w:rsid w:val="080F756B"/>
    <w:rsid w:val="088E04B8"/>
    <w:rsid w:val="089156A6"/>
    <w:rsid w:val="08964FE9"/>
    <w:rsid w:val="089932CE"/>
    <w:rsid w:val="08A07F27"/>
    <w:rsid w:val="08A86492"/>
    <w:rsid w:val="08BE2984"/>
    <w:rsid w:val="08C62D18"/>
    <w:rsid w:val="08D76B5B"/>
    <w:rsid w:val="08DE518A"/>
    <w:rsid w:val="08DF5512"/>
    <w:rsid w:val="08F11BDE"/>
    <w:rsid w:val="09354088"/>
    <w:rsid w:val="09420021"/>
    <w:rsid w:val="09690090"/>
    <w:rsid w:val="098C6FC0"/>
    <w:rsid w:val="09CC2ADA"/>
    <w:rsid w:val="09ED1EB5"/>
    <w:rsid w:val="0A0A0464"/>
    <w:rsid w:val="0A3E6EE6"/>
    <w:rsid w:val="0A423A69"/>
    <w:rsid w:val="0A476DBA"/>
    <w:rsid w:val="0A500C98"/>
    <w:rsid w:val="0A693A4B"/>
    <w:rsid w:val="0A746FB0"/>
    <w:rsid w:val="0A935834"/>
    <w:rsid w:val="0AB34055"/>
    <w:rsid w:val="0ACF0DEC"/>
    <w:rsid w:val="0AD558E1"/>
    <w:rsid w:val="0B0141DF"/>
    <w:rsid w:val="0B3C634F"/>
    <w:rsid w:val="0B405727"/>
    <w:rsid w:val="0B610C99"/>
    <w:rsid w:val="0B72706B"/>
    <w:rsid w:val="0B77397E"/>
    <w:rsid w:val="0B866FEC"/>
    <w:rsid w:val="0BA50401"/>
    <w:rsid w:val="0BAB42DB"/>
    <w:rsid w:val="0BBB0094"/>
    <w:rsid w:val="0BC22492"/>
    <w:rsid w:val="0BD24D95"/>
    <w:rsid w:val="0BE8473F"/>
    <w:rsid w:val="0BF95168"/>
    <w:rsid w:val="0C0B2964"/>
    <w:rsid w:val="0C145027"/>
    <w:rsid w:val="0C2D677A"/>
    <w:rsid w:val="0C3D75F0"/>
    <w:rsid w:val="0C3F73A9"/>
    <w:rsid w:val="0C4B5EA1"/>
    <w:rsid w:val="0C5C6358"/>
    <w:rsid w:val="0C781504"/>
    <w:rsid w:val="0C873A4D"/>
    <w:rsid w:val="0C8827DC"/>
    <w:rsid w:val="0C9F3A4C"/>
    <w:rsid w:val="0CB17C6A"/>
    <w:rsid w:val="0CE8259D"/>
    <w:rsid w:val="0D060CF8"/>
    <w:rsid w:val="0D511E05"/>
    <w:rsid w:val="0D5666D7"/>
    <w:rsid w:val="0D65399F"/>
    <w:rsid w:val="0DB22D9E"/>
    <w:rsid w:val="0DD73F46"/>
    <w:rsid w:val="0DFB7473"/>
    <w:rsid w:val="0E055266"/>
    <w:rsid w:val="0E115AEE"/>
    <w:rsid w:val="0E1909E3"/>
    <w:rsid w:val="0E1C4B2D"/>
    <w:rsid w:val="0E2A0FE8"/>
    <w:rsid w:val="0E64342D"/>
    <w:rsid w:val="0E643843"/>
    <w:rsid w:val="0E6B4C38"/>
    <w:rsid w:val="0E8D696D"/>
    <w:rsid w:val="0F513B2C"/>
    <w:rsid w:val="0F693945"/>
    <w:rsid w:val="0F795A18"/>
    <w:rsid w:val="0F9A547E"/>
    <w:rsid w:val="0FCE57B3"/>
    <w:rsid w:val="0FD4219C"/>
    <w:rsid w:val="0FEC0185"/>
    <w:rsid w:val="100A56A7"/>
    <w:rsid w:val="102848B8"/>
    <w:rsid w:val="10917F08"/>
    <w:rsid w:val="10935A72"/>
    <w:rsid w:val="10C06FAC"/>
    <w:rsid w:val="10FF17D6"/>
    <w:rsid w:val="1104457E"/>
    <w:rsid w:val="1106539E"/>
    <w:rsid w:val="11263140"/>
    <w:rsid w:val="112660BC"/>
    <w:rsid w:val="11391C93"/>
    <w:rsid w:val="1177764D"/>
    <w:rsid w:val="118E255E"/>
    <w:rsid w:val="119271CC"/>
    <w:rsid w:val="119A378A"/>
    <w:rsid w:val="11A072E0"/>
    <w:rsid w:val="11BF6D9B"/>
    <w:rsid w:val="11C81D17"/>
    <w:rsid w:val="11CD6D12"/>
    <w:rsid w:val="12017793"/>
    <w:rsid w:val="12236B09"/>
    <w:rsid w:val="122F01DD"/>
    <w:rsid w:val="123634B9"/>
    <w:rsid w:val="1249117F"/>
    <w:rsid w:val="124A26F3"/>
    <w:rsid w:val="124C39AB"/>
    <w:rsid w:val="126407B3"/>
    <w:rsid w:val="127473C3"/>
    <w:rsid w:val="127F7C22"/>
    <w:rsid w:val="12B51714"/>
    <w:rsid w:val="12C53E12"/>
    <w:rsid w:val="12C65571"/>
    <w:rsid w:val="12D36E2A"/>
    <w:rsid w:val="12D62436"/>
    <w:rsid w:val="12EE183B"/>
    <w:rsid w:val="13476B33"/>
    <w:rsid w:val="134810AF"/>
    <w:rsid w:val="136B3E20"/>
    <w:rsid w:val="136C243E"/>
    <w:rsid w:val="137C7EA7"/>
    <w:rsid w:val="138314C8"/>
    <w:rsid w:val="13864887"/>
    <w:rsid w:val="13AC4BB5"/>
    <w:rsid w:val="13C23011"/>
    <w:rsid w:val="13EA2AAB"/>
    <w:rsid w:val="144E1C6E"/>
    <w:rsid w:val="14536055"/>
    <w:rsid w:val="14757074"/>
    <w:rsid w:val="14771A21"/>
    <w:rsid w:val="149A7C05"/>
    <w:rsid w:val="149E136A"/>
    <w:rsid w:val="14DC16C3"/>
    <w:rsid w:val="14FB6997"/>
    <w:rsid w:val="15062DFD"/>
    <w:rsid w:val="15254A3A"/>
    <w:rsid w:val="15391B16"/>
    <w:rsid w:val="154D294B"/>
    <w:rsid w:val="15566099"/>
    <w:rsid w:val="155C03C5"/>
    <w:rsid w:val="15784387"/>
    <w:rsid w:val="15925216"/>
    <w:rsid w:val="15AB500C"/>
    <w:rsid w:val="160C1A3D"/>
    <w:rsid w:val="163F5CD1"/>
    <w:rsid w:val="16463E9E"/>
    <w:rsid w:val="165E701F"/>
    <w:rsid w:val="165E7D3D"/>
    <w:rsid w:val="167369AD"/>
    <w:rsid w:val="16886A65"/>
    <w:rsid w:val="16892B88"/>
    <w:rsid w:val="168B2888"/>
    <w:rsid w:val="168B2A8C"/>
    <w:rsid w:val="169C20DE"/>
    <w:rsid w:val="16B70E86"/>
    <w:rsid w:val="16F15116"/>
    <w:rsid w:val="171F5B71"/>
    <w:rsid w:val="173E6D03"/>
    <w:rsid w:val="174D3104"/>
    <w:rsid w:val="17546C8E"/>
    <w:rsid w:val="175E51BE"/>
    <w:rsid w:val="17750F4F"/>
    <w:rsid w:val="17752B7D"/>
    <w:rsid w:val="1790467F"/>
    <w:rsid w:val="17AC5807"/>
    <w:rsid w:val="17B20D5E"/>
    <w:rsid w:val="17B64BBB"/>
    <w:rsid w:val="17BC349D"/>
    <w:rsid w:val="17E06BD8"/>
    <w:rsid w:val="17E83C92"/>
    <w:rsid w:val="18460381"/>
    <w:rsid w:val="187E2F38"/>
    <w:rsid w:val="18893698"/>
    <w:rsid w:val="188A2A74"/>
    <w:rsid w:val="18903BB3"/>
    <w:rsid w:val="18C56DBE"/>
    <w:rsid w:val="18D27F3B"/>
    <w:rsid w:val="18E97801"/>
    <w:rsid w:val="19090399"/>
    <w:rsid w:val="19152AA6"/>
    <w:rsid w:val="195050A2"/>
    <w:rsid w:val="19562CE0"/>
    <w:rsid w:val="19583D41"/>
    <w:rsid w:val="196012C3"/>
    <w:rsid w:val="196D49FF"/>
    <w:rsid w:val="19BE4B59"/>
    <w:rsid w:val="19BF3BD3"/>
    <w:rsid w:val="19E1341F"/>
    <w:rsid w:val="19E50B25"/>
    <w:rsid w:val="19FE38C8"/>
    <w:rsid w:val="1A1802E1"/>
    <w:rsid w:val="1A191568"/>
    <w:rsid w:val="1A2D2468"/>
    <w:rsid w:val="1A590835"/>
    <w:rsid w:val="1A7B09BF"/>
    <w:rsid w:val="1A8715AC"/>
    <w:rsid w:val="1A9236F8"/>
    <w:rsid w:val="1A925747"/>
    <w:rsid w:val="1AA45833"/>
    <w:rsid w:val="1AB26745"/>
    <w:rsid w:val="1ADD0F15"/>
    <w:rsid w:val="1B295688"/>
    <w:rsid w:val="1B324063"/>
    <w:rsid w:val="1B940285"/>
    <w:rsid w:val="1B9460BC"/>
    <w:rsid w:val="1B9D00F4"/>
    <w:rsid w:val="1B9E5184"/>
    <w:rsid w:val="1BA330C7"/>
    <w:rsid w:val="1BBD3C7D"/>
    <w:rsid w:val="1BC56CCE"/>
    <w:rsid w:val="1BD91517"/>
    <w:rsid w:val="1BDF7F07"/>
    <w:rsid w:val="1C0827A2"/>
    <w:rsid w:val="1C2C4976"/>
    <w:rsid w:val="1C2F0535"/>
    <w:rsid w:val="1C4149E3"/>
    <w:rsid w:val="1C434C04"/>
    <w:rsid w:val="1CA52069"/>
    <w:rsid w:val="1CB64F02"/>
    <w:rsid w:val="1CB7531F"/>
    <w:rsid w:val="1CC75DB9"/>
    <w:rsid w:val="1CEB13C4"/>
    <w:rsid w:val="1D1346C8"/>
    <w:rsid w:val="1D480C3B"/>
    <w:rsid w:val="1D510D1D"/>
    <w:rsid w:val="1D561701"/>
    <w:rsid w:val="1D6C6E96"/>
    <w:rsid w:val="1D972D34"/>
    <w:rsid w:val="1DA550E9"/>
    <w:rsid w:val="1DA72566"/>
    <w:rsid w:val="1DB04CE9"/>
    <w:rsid w:val="1DE27350"/>
    <w:rsid w:val="1DE4349E"/>
    <w:rsid w:val="1E191744"/>
    <w:rsid w:val="1E2A4D96"/>
    <w:rsid w:val="1E31633D"/>
    <w:rsid w:val="1E382E51"/>
    <w:rsid w:val="1E3C775E"/>
    <w:rsid w:val="1E4611CB"/>
    <w:rsid w:val="1E564F6C"/>
    <w:rsid w:val="1E5E28D6"/>
    <w:rsid w:val="1E602780"/>
    <w:rsid w:val="1E7440E0"/>
    <w:rsid w:val="1E88279E"/>
    <w:rsid w:val="1EBC5114"/>
    <w:rsid w:val="1EE82B07"/>
    <w:rsid w:val="1F02524D"/>
    <w:rsid w:val="1F274769"/>
    <w:rsid w:val="1F4D5AC6"/>
    <w:rsid w:val="1F525AD7"/>
    <w:rsid w:val="1F8305AF"/>
    <w:rsid w:val="1FDB1C01"/>
    <w:rsid w:val="1FE11B9B"/>
    <w:rsid w:val="1FE96846"/>
    <w:rsid w:val="1FF43634"/>
    <w:rsid w:val="20005BAB"/>
    <w:rsid w:val="20243ED4"/>
    <w:rsid w:val="203B7FC5"/>
    <w:rsid w:val="2075041E"/>
    <w:rsid w:val="20925AC0"/>
    <w:rsid w:val="20966A6A"/>
    <w:rsid w:val="209D3595"/>
    <w:rsid w:val="20B73966"/>
    <w:rsid w:val="20B84A29"/>
    <w:rsid w:val="20BE1DB5"/>
    <w:rsid w:val="20C67B40"/>
    <w:rsid w:val="20D75ED0"/>
    <w:rsid w:val="20E96781"/>
    <w:rsid w:val="210D3A07"/>
    <w:rsid w:val="213A496B"/>
    <w:rsid w:val="213B409C"/>
    <w:rsid w:val="21451BCA"/>
    <w:rsid w:val="21483181"/>
    <w:rsid w:val="214A5B1B"/>
    <w:rsid w:val="214C46E2"/>
    <w:rsid w:val="214F08AE"/>
    <w:rsid w:val="21A705AF"/>
    <w:rsid w:val="21BC0A6D"/>
    <w:rsid w:val="21E84468"/>
    <w:rsid w:val="21FE78BE"/>
    <w:rsid w:val="22053482"/>
    <w:rsid w:val="221C1E06"/>
    <w:rsid w:val="221D3215"/>
    <w:rsid w:val="223B1E2F"/>
    <w:rsid w:val="224418E3"/>
    <w:rsid w:val="22487C93"/>
    <w:rsid w:val="225D375F"/>
    <w:rsid w:val="226B7F31"/>
    <w:rsid w:val="228876C5"/>
    <w:rsid w:val="22BA1AC4"/>
    <w:rsid w:val="22C1045E"/>
    <w:rsid w:val="22C506D6"/>
    <w:rsid w:val="230359EB"/>
    <w:rsid w:val="236D1C7E"/>
    <w:rsid w:val="23BF7DF7"/>
    <w:rsid w:val="241D503B"/>
    <w:rsid w:val="242B7498"/>
    <w:rsid w:val="243204A7"/>
    <w:rsid w:val="24457EFC"/>
    <w:rsid w:val="244828EB"/>
    <w:rsid w:val="245C69BD"/>
    <w:rsid w:val="24611435"/>
    <w:rsid w:val="24883B85"/>
    <w:rsid w:val="249F4498"/>
    <w:rsid w:val="24A73AE7"/>
    <w:rsid w:val="24C26255"/>
    <w:rsid w:val="24C948E5"/>
    <w:rsid w:val="24E5429B"/>
    <w:rsid w:val="250B42FB"/>
    <w:rsid w:val="25113FC3"/>
    <w:rsid w:val="25235A62"/>
    <w:rsid w:val="25322CE8"/>
    <w:rsid w:val="256A4204"/>
    <w:rsid w:val="258D1989"/>
    <w:rsid w:val="25A66870"/>
    <w:rsid w:val="2619534B"/>
    <w:rsid w:val="262D0DFA"/>
    <w:rsid w:val="2646689C"/>
    <w:rsid w:val="265675DF"/>
    <w:rsid w:val="26644C99"/>
    <w:rsid w:val="26AB0D37"/>
    <w:rsid w:val="26FC2946"/>
    <w:rsid w:val="270D73BE"/>
    <w:rsid w:val="27277476"/>
    <w:rsid w:val="27422C72"/>
    <w:rsid w:val="276D6DAB"/>
    <w:rsid w:val="277F74D6"/>
    <w:rsid w:val="27D74896"/>
    <w:rsid w:val="27E53FA9"/>
    <w:rsid w:val="280C2295"/>
    <w:rsid w:val="2814327C"/>
    <w:rsid w:val="284A6C9B"/>
    <w:rsid w:val="288026B4"/>
    <w:rsid w:val="28953F59"/>
    <w:rsid w:val="28B23A3B"/>
    <w:rsid w:val="28C40E70"/>
    <w:rsid w:val="28CE6218"/>
    <w:rsid w:val="28CF4C89"/>
    <w:rsid w:val="28DA7B66"/>
    <w:rsid w:val="28F718F9"/>
    <w:rsid w:val="28FD133F"/>
    <w:rsid w:val="290154FE"/>
    <w:rsid w:val="29271C1C"/>
    <w:rsid w:val="293B2FD7"/>
    <w:rsid w:val="293F65B6"/>
    <w:rsid w:val="296D58C3"/>
    <w:rsid w:val="297965EC"/>
    <w:rsid w:val="29817412"/>
    <w:rsid w:val="298D32D8"/>
    <w:rsid w:val="29C04AB4"/>
    <w:rsid w:val="29D91652"/>
    <w:rsid w:val="29E33F19"/>
    <w:rsid w:val="29E63B30"/>
    <w:rsid w:val="2A19796E"/>
    <w:rsid w:val="2A225CD9"/>
    <w:rsid w:val="2A27165B"/>
    <w:rsid w:val="2A2C454E"/>
    <w:rsid w:val="2A4A41A8"/>
    <w:rsid w:val="2A4F1011"/>
    <w:rsid w:val="2A5455D1"/>
    <w:rsid w:val="2A722A6E"/>
    <w:rsid w:val="2AA50CD0"/>
    <w:rsid w:val="2ABA572F"/>
    <w:rsid w:val="2AC43EFF"/>
    <w:rsid w:val="2AE17E05"/>
    <w:rsid w:val="2AE66792"/>
    <w:rsid w:val="2B655CA6"/>
    <w:rsid w:val="2B7D6043"/>
    <w:rsid w:val="2B9F4BF2"/>
    <w:rsid w:val="2BC827EB"/>
    <w:rsid w:val="2BC9737D"/>
    <w:rsid w:val="2BD57022"/>
    <w:rsid w:val="2BD913AB"/>
    <w:rsid w:val="2BEA03B7"/>
    <w:rsid w:val="2BEE2425"/>
    <w:rsid w:val="2C04605C"/>
    <w:rsid w:val="2C1B4AB8"/>
    <w:rsid w:val="2C520F08"/>
    <w:rsid w:val="2C586EC8"/>
    <w:rsid w:val="2C700169"/>
    <w:rsid w:val="2CA260A9"/>
    <w:rsid w:val="2CC610C5"/>
    <w:rsid w:val="2CFE1170"/>
    <w:rsid w:val="2D360CD3"/>
    <w:rsid w:val="2D415B73"/>
    <w:rsid w:val="2D4641EA"/>
    <w:rsid w:val="2D6C5E7E"/>
    <w:rsid w:val="2D7B19A8"/>
    <w:rsid w:val="2D83634A"/>
    <w:rsid w:val="2D8B2654"/>
    <w:rsid w:val="2D9B2007"/>
    <w:rsid w:val="2DA75C74"/>
    <w:rsid w:val="2DCF7BF4"/>
    <w:rsid w:val="2DD50EDE"/>
    <w:rsid w:val="2DF11F17"/>
    <w:rsid w:val="2E623D0C"/>
    <w:rsid w:val="2E6D5497"/>
    <w:rsid w:val="2E710EAE"/>
    <w:rsid w:val="2E8A717A"/>
    <w:rsid w:val="2EC44F30"/>
    <w:rsid w:val="2ED420E8"/>
    <w:rsid w:val="2EF0179C"/>
    <w:rsid w:val="2F0B5ABD"/>
    <w:rsid w:val="2F193A8B"/>
    <w:rsid w:val="2F1C2CFB"/>
    <w:rsid w:val="2F907B58"/>
    <w:rsid w:val="2FC07711"/>
    <w:rsid w:val="2FC64F27"/>
    <w:rsid w:val="2FF6222B"/>
    <w:rsid w:val="3007686F"/>
    <w:rsid w:val="300F7DE9"/>
    <w:rsid w:val="30171B5A"/>
    <w:rsid w:val="302528C0"/>
    <w:rsid w:val="30270313"/>
    <w:rsid w:val="30280353"/>
    <w:rsid w:val="30361994"/>
    <w:rsid w:val="3063457F"/>
    <w:rsid w:val="30653441"/>
    <w:rsid w:val="30830496"/>
    <w:rsid w:val="30A3602D"/>
    <w:rsid w:val="30AC6EDB"/>
    <w:rsid w:val="30D60F44"/>
    <w:rsid w:val="30DB6E92"/>
    <w:rsid w:val="30E81820"/>
    <w:rsid w:val="30E861E7"/>
    <w:rsid w:val="30EC305C"/>
    <w:rsid w:val="310324D6"/>
    <w:rsid w:val="3117768C"/>
    <w:rsid w:val="31AC1822"/>
    <w:rsid w:val="31B016B0"/>
    <w:rsid w:val="31D02ADE"/>
    <w:rsid w:val="31DE2ACA"/>
    <w:rsid w:val="31FA5F8E"/>
    <w:rsid w:val="32240127"/>
    <w:rsid w:val="32606ADC"/>
    <w:rsid w:val="32680F37"/>
    <w:rsid w:val="32770A66"/>
    <w:rsid w:val="32D54FEB"/>
    <w:rsid w:val="32F053B1"/>
    <w:rsid w:val="33183606"/>
    <w:rsid w:val="335D071C"/>
    <w:rsid w:val="339C20CD"/>
    <w:rsid w:val="33C17271"/>
    <w:rsid w:val="33D1243E"/>
    <w:rsid w:val="33DB43A4"/>
    <w:rsid w:val="33E56C69"/>
    <w:rsid w:val="33FA1B39"/>
    <w:rsid w:val="33FB496B"/>
    <w:rsid w:val="34204E29"/>
    <w:rsid w:val="34457117"/>
    <w:rsid w:val="34B21ACB"/>
    <w:rsid w:val="34B26B34"/>
    <w:rsid w:val="34E41687"/>
    <w:rsid w:val="34F46DEF"/>
    <w:rsid w:val="35067D1B"/>
    <w:rsid w:val="3533235A"/>
    <w:rsid w:val="35450C02"/>
    <w:rsid w:val="35492F16"/>
    <w:rsid w:val="3574013E"/>
    <w:rsid w:val="35A47C88"/>
    <w:rsid w:val="35B6049A"/>
    <w:rsid w:val="35B925DF"/>
    <w:rsid w:val="35BC26FB"/>
    <w:rsid w:val="35C35B56"/>
    <w:rsid w:val="35CA7988"/>
    <w:rsid w:val="35DD7782"/>
    <w:rsid w:val="35E26577"/>
    <w:rsid w:val="35E94CB3"/>
    <w:rsid w:val="36157E44"/>
    <w:rsid w:val="361A295E"/>
    <w:rsid w:val="363E5560"/>
    <w:rsid w:val="368C4E57"/>
    <w:rsid w:val="36CE6699"/>
    <w:rsid w:val="36E310D5"/>
    <w:rsid w:val="36F354E0"/>
    <w:rsid w:val="36F72F94"/>
    <w:rsid w:val="36FD3FA4"/>
    <w:rsid w:val="37676CC3"/>
    <w:rsid w:val="37B235DF"/>
    <w:rsid w:val="37B8607A"/>
    <w:rsid w:val="37B87C3C"/>
    <w:rsid w:val="37CB12E3"/>
    <w:rsid w:val="37E01890"/>
    <w:rsid w:val="37E86E68"/>
    <w:rsid w:val="380443C8"/>
    <w:rsid w:val="381919BB"/>
    <w:rsid w:val="38535C66"/>
    <w:rsid w:val="3862652B"/>
    <w:rsid w:val="388833F0"/>
    <w:rsid w:val="388A34C3"/>
    <w:rsid w:val="38AD6E6D"/>
    <w:rsid w:val="38B86EBE"/>
    <w:rsid w:val="38CD78AC"/>
    <w:rsid w:val="38D128B5"/>
    <w:rsid w:val="38FF77A6"/>
    <w:rsid w:val="390E48AA"/>
    <w:rsid w:val="39122071"/>
    <w:rsid w:val="3917689B"/>
    <w:rsid w:val="3918760E"/>
    <w:rsid w:val="3920712B"/>
    <w:rsid w:val="392D3A67"/>
    <w:rsid w:val="39302146"/>
    <w:rsid w:val="393C6307"/>
    <w:rsid w:val="395A5441"/>
    <w:rsid w:val="397D1294"/>
    <w:rsid w:val="39B21392"/>
    <w:rsid w:val="39D42C7A"/>
    <w:rsid w:val="39DE6286"/>
    <w:rsid w:val="39E31364"/>
    <w:rsid w:val="3A071D80"/>
    <w:rsid w:val="3A147DA2"/>
    <w:rsid w:val="3A2C5757"/>
    <w:rsid w:val="3A3A216C"/>
    <w:rsid w:val="3A973212"/>
    <w:rsid w:val="3ABD1D89"/>
    <w:rsid w:val="3ACB47CA"/>
    <w:rsid w:val="3AD15FA7"/>
    <w:rsid w:val="3B064725"/>
    <w:rsid w:val="3B4F3A50"/>
    <w:rsid w:val="3B602E88"/>
    <w:rsid w:val="3B6555C7"/>
    <w:rsid w:val="3BAA72C9"/>
    <w:rsid w:val="3BAE2987"/>
    <w:rsid w:val="3BD6291E"/>
    <w:rsid w:val="3BE2377B"/>
    <w:rsid w:val="3BEE2954"/>
    <w:rsid w:val="3C0804F5"/>
    <w:rsid w:val="3C0B787B"/>
    <w:rsid w:val="3C1A1086"/>
    <w:rsid w:val="3C381197"/>
    <w:rsid w:val="3C483B0D"/>
    <w:rsid w:val="3C5563A3"/>
    <w:rsid w:val="3C5E6B00"/>
    <w:rsid w:val="3C742998"/>
    <w:rsid w:val="3C7C0E55"/>
    <w:rsid w:val="3C843083"/>
    <w:rsid w:val="3CA7031E"/>
    <w:rsid w:val="3CDE7DA9"/>
    <w:rsid w:val="3CED4093"/>
    <w:rsid w:val="3CFC2E38"/>
    <w:rsid w:val="3D1A2596"/>
    <w:rsid w:val="3D1A44ED"/>
    <w:rsid w:val="3D425FD6"/>
    <w:rsid w:val="3D723B87"/>
    <w:rsid w:val="3DB9170D"/>
    <w:rsid w:val="3DBE1E84"/>
    <w:rsid w:val="3DDF5F1F"/>
    <w:rsid w:val="3DEA562C"/>
    <w:rsid w:val="3DF97FD4"/>
    <w:rsid w:val="3E1E176D"/>
    <w:rsid w:val="3E3B6DDD"/>
    <w:rsid w:val="3E4D472F"/>
    <w:rsid w:val="3E7D083D"/>
    <w:rsid w:val="3E96726A"/>
    <w:rsid w:val="3EB3176F"/>
    <w:rsid w:val="3EB84CBF"/>
    <w:rsid w:val="3EEE0D52"/>
    <w:rsid w:val="3EF00F34"/>
    <w:rsid w:val="3EF815A5"/>
    <w:rsid w:val="3F151574"/>
    <w:rsid w:val="3F6A41B8"/>
    <w:rsid w:val="3FFA15FC"/>
    <w:rsid w:val="40064C60"/>
    <w:rsid w:val="40422A6E"/>
    <w:rsid w:val="40704BE1"/>
    <w:rsid w:val="40733186"/>
    <w:rsid w:val="40790DBD"/>
    <w:rsid w:val="409A04F5"/>
    <w:rsid w:val="40BB425B"/>
    <w:rsid w:val="40C720B6"/>
    <w:rsid w:val="40D82417"/>
    <w:rsid w:val="40E5319E"/>
    <w:rsid w:val="40E654D1"/>
    <w:rsid w:val="41371BF7"/>
    <w:rsid w:val="413E45E4"/>
    <w:rsid w:val="41920446"/>
    <w:rsid w:val="41E42811"/>
    <w:rsid w:val="41F272E6"/>
    <w:rsid w:val="42057C57"/>
    <w:rsid w:val="421436AF"/>
    <w:rsid w:val="421B4A25"/>
    <w:rsid w:val="422F5EB6"/>
    <w:rsid w:val="42657EC6"/>
    <w:rsid w:val="427170EF"/>
    <w:rsid w:val="429B466D"/>
    <w:rsid w:val="429B6A26"/>
    <w:rsid w:val="42BE6FD6"/>
    <w:rsid w:val="42C003B3"/>
    <w:rsid w:val="42C15F54"/>
    <w:rsid w:val="42ED0D95"/>
    <w:rsid w:val="42F13E1F"/>
    <w:rsid w:val="430C3D4F"/>
    <w:rsid w:val="433809EB"/>
    <w:rsid w:val="433C2F14"/>
    <w:rsid w:val="43533C5C"/>
    <w:rsid w:val="438D030A"/>
    <w:rsid w:val="439709EA"/>
    <w:rsid w:val="43C24EF1"/>
    <w:rsid w:val="43D82C95"/>
    <w:rsid w:val="43F20A3F"/>
    <w:rsid w:val="44212787"/>
    <w:rsid w:val="44412185"/>
    <w:rsid w:val="44711632"/>
    <w:rsid w:val="44766B1C"/>
    <w:rsid w:val="4481561D"/>
    <w:rsid w:val="44FE6B3B"/>
    <w:rsid w:val="451E56B2"/>
    <w:rsid w:val="45272FE9"/>
    <w:rsid w:val="454C0CBF"/>
    <w:rsid w:val="454F0B79"/>
    <w:rsid w:val="455E0D4E"/>
    <w:rsid w:val="456625C2"/>
    <w:rsid w:val="45783917"/>
    <w:rsid w:val="4588013F"/>
    <w:rsid w:val="45951D9E"/>
    <w:rsid w:val="45A43CEC"/>
    <w:rsid w:val="45A54D49"/>
    <w:rsid w:val="45AD63AF"/>
    <w:rsid w:val="45CD6122"/>
    <w:rsid w:val="45CF567C"/>
    <w:rsid w:val="45F00A52"/>
    <w:rsid w:val="46351F8C"/>
    <w:rsid w:val="464E6E79"/>
    <w:rsid w:val="465A356E"/>
    <w:rsid w:val="465F4D0A"/>
    <w:rsid w:val="46B237C5"/>
    <w:rsid w:val="46B3520B"/>
    <w:rsid w:val="46BC6349"/>
    <w:rsid w:val="46CA2D83"/>
    <w:rsid w:val="470509D9"/>
    <w:rsid w:val="47284BDB"/>
    <w:rsid w:val="472F1A8C"/>
    <w:rsid w:val="4738301E"/>
    <w:rsid w:val="47420315"/>
    <w:rsid w:val="47515713"/>
    <w:rsid w:val="476F0029"/>
    <w:rsid w:val="47794EEA"/>
    <w:rsid w:val="4799649B"/>
    <w:rsid w:val="47B51946"/>
    <w:rsid w:val="47BB0BB3"/>
    <w:rsid w:val="47ED6813"/>
    <w:rsid w:val="48005E72"/>
    <w:rsid w:val="48504090"/>
    <w:rsid w:val="48551DDC"/>
    <w:rsid w:val="48841ECE"/>
    <w:rsid w:val="48932180"/>
    <w:rsid w:val="48B83E2B"/>
    <w:rsid w:val="48E1753C"/>
    <w:rsid w:val="49055030"/>
    <w:rsid w:val="49276855"/>
    <w:rsid w:val="492C6CDB"/>
    <w:rsid w:val="49641BA6"/>
    <w:rsid w:val="498109CD"/>
    <w:rsid w:val="4983559B"/>
    <w:rsid w:val="49845F8D"/>
    <w:rsid w:val="4988086B"/>
    <w:rsid w:val="499467F8"/>
    <w:rsid w:val="49AA5C2B"/>
    <w:rsid w:val="49B66E7A"/>
    <w:rsid w:val="49BA3464"/>
    <w:rsid w:val="49E93083"/>
    <w:rsid w:val="49EF1BBC"/>
    <w:rsid w:val="4A1E22F5"/>
    <w:rsid w:val="4A1E3555"/>
    <w:rsid w:val="4A4545CC"/>
    <w:rsid w:val="4A590C7F"/>
    <w:rsid w:val="4A5C5586"/>
    <w:rsid w:val="4A90121E"/>
    <w:rsid w:val="4AB57D08"/>
    <w:rsid w:val="4AB83B65"/>
    <w:rsid w:val="4AC11E37"/>
    <w:rsid w:val="4AD76AD4"/>
    <w:rsid w:val="4AEA4788"/>
    <w:rsid w:val="4B1F58B1"/>
    <w:rsid w:val="4B6203CA"/>
    <w:rsid w:val="4BB02275"/>
    <w:rsid w:val="4BB26932"/>
    <w:rsid w:val="4BC723AB"/>
    <w:rsid w:val="4C066F3C"/>
    <w:rsid w:val="4C0E2A89"/>
    <w:rsid w:val="4C3F6FC2"/>
    <w:rsid w:val="4C5729EF"/>
    <w:rsid w:val="4C602B6F"/>
    <w:rsid w:val="4C6A4986"/>
    <w:rsid w:val="4CA62A5B"/>
    <w:rsid w:val="4CA6301B"/>
    <w:rsid w:val="4CBD3DE5"/>
    <w:rsid w:val="4CC433B0"/>
    <w:rsid w:val="4CC55ADF"/>
    <w:rsid w:val="4D0C2F42"/>
    <w:rsid w:val="4D4E04D8"/>
    <w:rsid w:val="4D4E19A1"/>
    <w:rsid w:val="4D5422A8"/>
    <w:rsid w:val="4D7D267C"/>
    <w:rsid w:val="4D800D1C"/>
    <w:rsid w:val="4D906C16"/>
    <w:rsid w:val="4D913111"/>
    <w:rsid w:val="4D966667"/>
    <w:rsid w:val="4DB176EC"/>
    <w:rsid w:val="4DC522C8"/>
    <w:rsid w:val="4E0D0EAB"/>
    <w:rsid w:val="4E376277"/>
    <w:rsid w:val="4E680E6F"/>
    <w:rsid w:val="4EDF28C1"/>
    <w:rsid w:val="4EF016C5"/>
    <w:rsid w:val="4EF84DFE"/>
    <w:rsid w:val="4F047417"/>
    <w:rsid w:val="4F0E3943"/>
    <w:rsid w:val="4F1E1E2B"/>
    <w:rsid w:val="4F432A4D"/>
    <w:rsid w:val="4F4578E2"/>
    <w:rsid w:val="4F556448"/>
    <w:rsid w:val="4F6A3D0B"/>
    <w:rsid w:val="4F70357C"/>
    <w:rsid w:val="4F760874"/>
    <w:rsid w:val="4F764B0A"/>
    <w:rsid w:val="4F9E1BE0"/>
    <w:rsid w:val="4FA057CF"/>
    <w:rsid w:val="4FD77B9A"/>
    <w:rsid w:val="4FED211C"/>
    <w:rsid w:val="4FF81AD0"/>
    <w:rsid w:val="4FFB3F9E"/>
    <w:rsid w:val="503026A0"/>
    <w:rsid w:val="503F1855"/>
    <w:rsid w:val="506F7718"/>
    <w:rsid w:val="508E2000"/>
    <w:rsid w:val="50BC7355"/>
    <w:rsid w:val="50FD2F19"/>
    <w:rsid w:val="510A3E62"/>
    <w:rsid w:val="511C0595"/>
    <w:rsid w:val="511C5419"/>
    <w:rsid w:val="51323321"/>
    <w:rsid w:val="515F5C7B"/>
    <w:rsid w:val="517C3F53"/>
    <w:rsid w:val="517E2FA4"/>
    <w:rsid w:val="519766B0"/>
    <w:rsid w:val="51D61787"/>
    <w:rsid w:val="51EB7AE4"/>
    <w:rsid w:val="52043E6D"/>
    <w:rsid w:val="52055345"/>
    <w:rsid w:val="522F6C55"/>
    <w:rsid w:val="524C4D90"/>
    <w:rsid w:val="52A72808"/>
    <w:rsid w:val="52C76304"/>
    <w:rsid w:val="531E0765"/>
    <w:rsid w:val="53353E80"/>
    <w:rsid w:val="533A3459"/>
    <w:rsid w:val="53826BEC"/>
    <w:rsid w:val="53CE4A99"/>
    <w:rsid w:val="53D31FE1"/>
    <w:rsid w:val="540650C1"/>
    <w:rsid w:val="541E501B"/>
    <w:rsid w:val="541F2DE1"/>
    <w:rsid w:val="54301A5E"/>
    <w:rsid w:val="545A505E"/>
    <w:rsid w:val="54674AB7"/>
    <w:rsid w:val="54775084"/>
    <w:rsid w:val="54920489"/>
    <w:rsid w:val="54A12543"/>
    <w:rsid w:val="54D6159A"/>
    <w:rsid w:val="54E26767"/>
    <w:rsid w:val="54F841C3"/>
    <w:rsid w:val="553558F4"/>
    <w:rsid w:val="553604A7"/>
    <w:rsid w:val="55392612"/>
    <w:rsid w:val="553B7BD8"/>
    <w:rsid w:val="553E4233"/>
    <w:rsid w:val="55427314"/>
    <w:rsid w:val="5577055E"/>
    <w:rsid w:val="55945662"/>
    <w:rsid w:val="55A96F03"/>
    <w:rsid w:val="55CB6402"/>
    <w:rsid w:val="55CE158A"/>
    <w:rsid w:val="55D8465C"/>
    <w:rsid w:val="55E31BA9"/>
    <w:rsid w:val="55EC50E4"/>
    <w:rsid w:val="55F81640"/>
    <w:rsid w:val="560E5BF8"/>
    <w:rsid w:val="56302470"/>
    <w:rsid w:val="5631252A"/>
    <w:rsid w:val="564F7300"/>
    <w:rsid w:val="56564B26"/>
    <w:rsid w:val="568029CF"/>
    <w:rsid w:val="56986B2F"/>
    <w:rsid w:val="56B23A7A"/>
    <w:rsid w:val="56C22404"/>
    <w:rsid w:val="56E25E8D"/>
    <w:rsid w:val="56F76877"/>
    <w:rsid w:val="56F9155D"/>
    <w:rsid w:val="57280FF2"/>
    <w:rsid w:val="573E3FF0"/>
    <w:rsid w:val="574A467F"/>
    <w:rsid w:val="57AB1732"/>
    <w:rsid w:val="57FC6590"/>
    <w:rsid w:val="582D4330"/>
    <w:rsid w:val="58521EDD"/>
    <w:rsid w:val="585A7DC5"/>
    <w:rsid w:val="58663809"/>
    <w:rsid w:val="587D28EB"/>
    <w:rsid w:val="58847EF5"/>
    <w:rsid w:val="588B42E0"/>
    <w:rsid w:val="5897008C"/>
    <w:rsid w:val="589C0923"/>
    <w:rsid w:val="58B371FF"/>
    <w:rsid w:val="58C94825"/>
    <w:rsid w:val="590D2B24"/>
    <w:rsid w:val="591B3DDF"/>
    <w:rsid w:val="594961B7"/>
    <w:rsid w:val="5969069D"/>
    <w:rsid w:val="596C1062"/>
    <w:rsid w:val="59845F4A"/>
    <w:rsid w:val="598C5212"/>
    <w:rsid w:val="598D016D"/>
    <w:rsid w:val="59A27BBD"/>
    <w:rsid w:val="59A37548"/>
    <w:rsid w:val="59A77E4E"/>
    <w:rsid w:val="59C94135"/>
    <w:rsid w:val="59E853DF"/>
    <w:rsid w:val="5A125D60"/>
    <w:rsid w:val="5A3B5105"/>
    <w:rsid w:val="5A4D7852"/>
    <w:rsid w:val="5A5D7BCD"/>
    <w:rsid w:val="5A5E18D8"/>
    <w:rsid w:val="5A614109"/>
    <w:rsid w:val="5A8C6049"/>
    <w:rsid w:val="5A964CE7"/>
    <w:rsid w:val="5AD0735D"/>
    <w:rsid w:val="5AEC62A9"/>
    <w:rsid w:val="5B1D3782"/>
    <w:rsid w:val="5B2341EC"/>
    <w:rsid w:val="5B355F6E"/>
    <w:rsid w:val="5B75123C"/>
    <w:rsid w:val="5B8B7AEE"/>
    <w:rsid w:val="5BA170F2"/>
    <w:rsid w:val="5BA82EF3"/>
    <w:rsid w:val="5BB2575D"/>
    <w:rsid w:val="5C59535F"/>
    <w:rsid w:val="5C8A1578"/>
    <w:rsid w:val="5C8A438B"/>
    <w:rsid w:val="5C902A89"/>
    <w:rsid w:val="5CAD1ED2"/>
    <w:rsid w:val="5CB11653"/>
    <w:rsid w:val="5CB64375"/>
    <w:rsid w:val="5CBB450C"/>
    <w:rsid w:val="5CDD4BA8"/>
    <w:rsid w:val="5CDE7AFA"/>
    <w:rsid w:val="5CE26BEF"/>
    <w:rsid w:val="5D0676D0"/>
    <w:rsid w:val="5D4173C9"/>
    <w:rsid w:val="5D6439C9"/>
    <w:rsid w:val="5D755E6A"/>
    <w:rsid w:val="5D796F1E"/>
    <w:rsid w:val="5D904CFA"/>
    <w:rsid w:val="5DAE2DBA"/>
    <w:rsid w:val="5DE66774"/>
    <w:rsid w:val="5DF775ED"/>
    <w:rsid w:val="5DFD5582"/>
    <w:rsid w:val="5E117EC1"/>
    <w:rsid w:val="5E2128D2"/>
    <w:rsid w:val="5E3626A2"/>
    <w:rsid w:val="5E490D3D"/>
    <w:rsid w:val="5E682E39"/>
    <w:rsid w:val="5E732AB3"/>
    <w:rsid w:val="5ECB177E"/>
    <w:rsid w:val="5EDE4457"/>
    <w:rsid w:val="5F1F0103"/>
    <w:rsid w:val="5F232D31"/>
    <w:rsid w:val="5F294F89"/>
    <w:rsid w:val="5F5A70CA"/>
    <w:rsid w:val="5F6F09AE"/>
    <w:rsid w:val="5F724ECF"/>
    <w:rsid w:val="5F8E2594"/>
    <w:rsid w:val="5F962172"/>
    <w:rsid w:val="5FA20C83"/>
    <w:rsid w:val="5FD405BB"/>
    <w:rsid w:val="60064ED5"/>
    <w:rsid w:val="60103B89"/>
    <w:rsid w:val="603A63F1"/>
    <w:rsid w:val="60844DAE"/>
    <w:rsid w:val="609C71B8"/>
    <w:rsid w:val="60B0576E"/>
    <w:rsid w:val="60B93D3E"/>
    <w:rsid w:val="60C053C7"/>
    <w:rsid w:val="60D04671"/>
    <w:rsid w:val="60EE153B"/>
    <w:rsid w:val="60FF190C"/>
    <w:rsid w:val="61082A9B"/>
    <w:rsid w:val="611F5B7F"/>
    <w:rsid w:val="614B2F40"/>
    <w:rsid w:val="6159435A"/>
    <w:rsid w:val="61A93502"/>
    <w:rsid w:val="61B705E0"/>
    <w:rsid w:val="61BC21C4"/>
    <w:rsid w:val="61C8477F"/>
    <w:rsid w:val="620F535D"/>
    <w:rsid w:val="621536C0"/>
    <w:rsid w:val="621D66EA"/>
    <w:rsid w:val="62233A48"/>
    <w:rsid w:val="627C0084"/>
    <w:rsid w:val="62A679A3"/>
    <w:rsid w:val="62D462EB"/>
    <w:rsid w:val="62DA6D6A"/>
    <w:rsid w:val="62E011B0"/>
    <w:rsid w:val="63143098"/>
    <w:rsid w:val="631A0956"/>
    <w:rsid w:val="636D73F9"/>
    <w:rsid w:val="6377132A"/>
    <w:rsid w:val="63946A60"/>
    <w:rsid w:val="63A165DA"/>
    <w:rsid w:val="63A67FC5"/>
    <w:rsid w:val="63AA5255"/>
    <w:rsid w:val="63AB2BF5"/>
    <w:rsid w:val="63ED4727"/>
    <w:rsid w:val="63F76FFD"/>
    <w:rsid w:val="640E7106"/>
    <w:rsid w:val="640F092B"/>
    <w:rsid w:val="641A7A68"/>
    <w:rsid w:val="64387955"/>
    <w:rsid w:val="64781B83"/>
    <w:rsid w:val="6496006E"/>
    <w:rsid w:val="64EF7CEE"/>
    <w:rsid w:val="64FB6957"/>
    <w:rsid w:val="64FF11F8"/>
    <w:rsid w:val="65167654"/>
    <w:rsid w:val="654A474F"/>
    <w:rsid w:val="65546EE5"/>
    <w:rsid w:val="657F4BDE"/>
    <w:rsid w:val="658022CA"/>
    <w:rsid w:val="65885730"/>
    <w:rsid w:val="659A5B2A"/>
    <w:rsid w:val="65AF6839"/>
    <w:rsid w:val="65BB28D7"/>
    <w:rsid w:val="65D02C4C"/>
    <w:rsid w:val="65D7646B"/>
    <w:rsid w:val="65D81DFB"/>
    <w:rsid w:val="65EC44B1"/>
    <w:rsid w:val="65FC53FF"/>
    <w:rsid w:val="66017625"/>
    <w:rsid w:val="660D0D0D"/>
    <w:rsid w:val="662F655C"/>
    <w:rsid w:val="663C5FFA"/>
    <w:rsid w:val="663F0271"/>
    <w:rsid w:val="664061ED"/>
    <w:rsid w:val="66644D34"/>
    <w:rsid w:val="666E027F"/>
    <w:rsid w:val="66734DF2"/>
    <w:rsid w:val="66755D2B"/>
    <w:rsid w:val="66801EA2"/>
    <w:rsid w:val="66B25D92"/>
    <w:rsid w:val="66B32074"/>
    <w:rsid w:val="66D17B3A"/>
    <w:rsid w:val="66D558DE"/>
    <w:rsid w:val="66FA0221"/>
    <w:rsid w:val="67147710"/>
    <w:rsid w:val="6719093B"/>
    <w:rsid w:val="677E7EE4"/>
    <w:rsid w:val="67845856"/>
    <w:rsid w:val="67C6006F"/>
    <w:rsid w:val="685469E2"/>
    <w:rsid w:val="68893DD5"/>
    <w:rsid w:val="689F574F"/>
    <w:rsid w:val="68A26B07"/>
    <w:rsid w:val="68A50F9C"/>
    <w:rsid w:val="68B075FF"/>
    <w:rsid w:val="68C24B0D"/>
    <w:rsid w:val="69174091"/>
    <w:rsid w:val="695729C3"/>
    <w:rsid w:val="69661217"/>
    <w:rsid w:val="696A281F"/>
    <w:rsid w:val="69823177"/>
    <w:rsid w:val="698822CC"/>
    <w:rsid w:val="69CA2449"/>
    <w:rsid w:val="69CF17C6"/>
    <w:rsid w:val="69D31807"/>
    <w:rsid w:val="69D74641"/>
    <w:rsid w:val="69D906D3"/>
    <w:rsid w:val="6A326965"/>
    <w:rsid w:val="6A337E24"/>
    <w:rsid w:val="6A501A55"/>
    <w:rsid w:val="6A6C5DE4"/>
    <w:rsid w:val="6AB1476C"/>
    <w:rsid w:val="6AD319E9"/>
    <w:rsid w:val="6B1866F8"/>
    <w:rsid w:val="6B1F4895"/>
    <w:rsid w:val="6B263A96"/>
    <w:rsid w:val="6B2E2436"/>
    <w:rsid w:val="6B3452EA"/>
    <w:rsid w:val="6B5E2C0B"/>
    <w:rsid w:val="6B6C1FF5"/>
    <w:rsid w:val="6B88471E"/>
    <w:rsid w:val="6B8B4543"/>
    <w:rsid w:val="6BE51B51"/>
    <w:rsid w:val="6BEB021D"/>
    <w:rsid w:val="6C4F6DAC"/>
    <w:rsid w:val="6C512FBE"/>
    <w:rsid w:val="6C6070A5"/>
    <w:rsid w:val="6C6B680E"/>
    <w:rsid w:val="6C8224EF"/>
    <w:rsid w:val="6C8F46B4"/>
    <w:rsid w:val="6C9752E7"/>
    <w:rsid w:val="6CC63E2D"/>
    <w:rsid w:val="6CD527D2"/>
    <w:rsid w:val="6CE31C21"/>
    <w:rsid w:val="6D436B09"/>
    <w:rsid w:val="6D447545"/>
    <w:rsid w:val="6D4615F5"/>
    <w:rsid w:val="6D991684"/>
    <w:rsid w:val="6DAF3DF5"/>
    <w:rsid w:val="6DCD31F4"/>
    <w:rsid w:val="6DDC7742"/>
    <w:rsid w:val="6DED696E"/>
    <w:rsid w:val="6DEF3349"/>
    <w:rsid w:val="6E0918EE"/>
    <w:rsid w:val="6E0D378A"/>
    <w:rsid w:val="6E3F5652"/>
    <w:rsid w:val="6E49488C"/>
    <w:rsid w:val="6E5617D7"/>
    <w:rsid w:val="6E716FB1"/>
    <w:rsid w:val="6E8071C9"/>
    <w:rsid w:val="6EDD2D42"/>
    <w:rsid w:val="6EEC1BC0"/>
    <w:rsid w:val="6EEC42FA"/>
    <w:rsid w:val="6EF91A99"/>
    <w:rsid w:val="6F091862"/>
    <w:rsid w:val="6F20355B"/>
    <w:rsid w:val="6F3E7257"/>
    <w:rsid w:val="6F4B72DF"/>
    <w:rsid w:val="6F9B04DE"/>
    <w:rsid w:val="6FA85012"/>
    <w:rsid w:val="6FB87808"/>
    <w:rsid w:val="6FDD00D4"/>
    <w:rsid w:val="6FFD1E8C"/>
    <w:rsid w:val="702D11A6"/>
    <w:rsid w:val="704922C6"/>
    <w:rsid w:val="704C2264"/>
    <w:rsid w:val="70554959"/>
    <w:rsid w:val="705A10EE"/>
    <w:rsid w:val="70821982"/>
    <w:rsid w:val="70917833"/>
    <w:rsid w:val="70A121D4"/>
    <w:rsid w:val="70AC0C3F"/>
    <w:rsid w:val="70B5738C"/>
    <w:rsid w:val="70B95ADA"/>
    <w:rsid w:val="70DB1F12"/>
    <w:rsid w:val="70EA369B"/>
    <w:rsid w:val="70F718AF"/>
    <w:rsid w:val="713A3E80"/>
    <w:rsid w:val="71525B1B"/>
    <w:rsid w:val="71540EB1"/>
    <w:rsid w:val="71610E24"/>
    <w:rsid w:val="716876F1"/>
    <w:rsid w:val="71710E2E"/>
    <w:rsid w:val="7191424D"/>
    <w:rsid w:val="719F66A9"/>
    <w:rsid w:val="71B76A49"/>
    <w:rsid w:val="720972E6"/>
    <w:rsid w:val="72594BCC"/>
    <w:rsid w:val="728A4194"/>
    <w:rsid w:val="728A534C"/>
    <w:rsid w:val="728D6E51"/>
    <w:rsid w:val="72C10AA0"/>
    <w:rsid w:val="72FC76FF"/>
    <w:rsid w:val="731618F9"/>
    <w:rsid w:val="735B3AA2"/>
    <w:rsid w:val="73AD69CA"/>
    <w:rsid w:val="73C33BDD"/>
    <w:rsid w:val="73C95A4D"/>
    <w:rsid w:val="73CD2FEB"/>
    <w:rsid w:val="73D50A16"/>
    <w:rsid w:val="73F2644D"/>
    <w:rsid w:val="73FE488C"/>
    <w:rsid w:val="740D6772"/>
    <w:rsid w:val="740F295C"/>
    <w:rsid w:val="743309BA"/>
    <w:rsid w:val="744015B3"/>
    <w:rsid w:val="746F61CD"/>
    <w:rsid w:val="74957EBD"/>
    <w:rsid w:val="74A35AB4"/>
    <w:rsid w:val="74A5384C"/>
    <w:rsid w:val="74B34C5C"/>
    <w:rsid w:val="74FE598D"/>
    <w:rsid w:val="750564B7"/>
    <w:rsid w:val="755513D4"/>
    <w:rsid w:val="756D6506"/>
    <w:rsid w:val="759B691B"/>
    <w:rsid w:val="75A50C71"/>
    <w:rsid w:val="75C272C8"/>
    <w:rsid w:val="75CA7CC9"/>
    <w:rsid w:val="75FA2B8E"/>
    <w:rsid w:val="76054466"/>
    <w:rsid w:val="76155329"/>
    <w:rsid w:val="76333B8D"/>
    <w:rsid w:val="765960B8"/>
    <w:rsid w:val="765C208D"/>
    <w:rsid w:val="76615D04"/>
    <w:rsid w:val="76775C75"/>
    <w:rsid w:val="76C84395"/>
    <w:rsid w:val="76D443E6"/>
    <w:rsid w:val="76E51AF2"/>
    <w:rsid w:val="76E64A07"/>
    <w:rsid w:val="76ED0C33"/>
    <w:rsid w:val="76F56DFF"/>
    <w:rsid w:val="774F24FE"/>
    <w:rsid w:val="777821D4"/>
    <w:rsid w:val="77862169"/>
    <w:rsid w:val="778E4560"/>
    <w:rsid w:val="77920B86"/>
    <w:rsid w:val="77A164C6"/>
    <w:rsid w:val="77F61EFA"/>
    <w:rsid w:val="78157635"/>
    <w:rsid w:val="782F5383"/>
    <w:rsid w:val="783B2948"/>
    <w:rsid w:val="78432309"/>
    <w:rsid w:val="784F5F98"/>
    <w:rsid w:val="78567641"/>
    <w:rsid w:val="786768F4"/>
    <w:rsid w:val="78800EAA"/>
    <w:rsid w:val="788A0AE2"/>
    <w:rsid w:val="78AD5469"/>
    <w:rsid w:val="78B969E0"/>
    <w:rsid w:val="78F7188E"/>
    <w:rsid w:val="79243EC4"/>
    <w:rsid w:val="79246814"/>
    <w:rsid w:val="793A2DFD"/>
    <w:rsid w:val="79516C3B"/>
    <w:rsid w:val="796A4C9C"/>
    <w:rsid w:val="79793B58"/>
    <w:rsid w:val="79800E39"/>
    <w:rsid w:val="798C1704"/>
    <w:rsid w:val="79A413CA"/>
    <w:rsid w:val="79BC7EB7"/>
    <w:rsid w:val="79F75EA7"/>
    <w:rsid w:val="7A2C05FE"/>
    <w:rsid w:val="7A3163D2"/>
    <w:rsid w:val="7A5D525B"/>
    <w:rsid w:val="7A857241"/>
    <w:rsid w:val="7A965F94"/>
    <w:rsid w:val="7A9951D2"/>
    <w:rsid w:val="7A9F4D4E"/>
    <w:rsid w:val="7AA026B0"/>
    <w:rsid w:val="7AA0345A"/>
    <w:rsid w:val="7AAB388F"/>
    <w:rsid w:val="7AD3655E"/>
    <w:rsid w:val="7AD412D8"/>
    <w:rsid w:val="7B0515FA"/>
    <w:rsid w:val="7B431835"/>
    <w:rsid w:val="7B493B5E"/>
    <w:rsid w:val="7B4D7B4F"/>
    <w:rsid w:val="7B5B231B"/>
    <w:rsid w:val="7B885CB5"/>
    <w:rsid w:val="7B8D0951"/>
    <w:rsid w:val="7BB97BD0"/>
    <w:rsid w:val="7BCF283C"/>
    <w:rsid w:val="7BF37FAB"/>
    <w:rsid w:val="7C3654B3"/>
    <w:rsid w:val="7C3864C9"/>
    <w:rsid w:val="7C48432F"/>
    <w:rsid w:val="7C4B5ED4"/>
    <w:rsid w:val="7C537B46"/>
    <w:rsid w:val="7C68417F"/>
    <w:rsid w:val="7C727472"/>
    <w:rsid w:val="7C740BB4"/>
    <w:rsid w:val="7C8F37AB"/>
    <w:rsid w:val="7CA84B99"/>
    <w:rsid w:val="7CDE5576"/>
    <w:rsid w:val="7CE52E0C"/>
    <w:rsid w:val="7D0D0B4A"/>
    <w:rsid w:val="7D1166BE"/>
    <w:rsid w:val="7D701387"/>
    <w:rsid w:val="7D9D1691"/>
    <w:rsid w:val="7DB76BBB"/>
    <w:rsid w:val="7DF85D81"/>
    <w:rsid w:val="7E234FD7"/>
    <w:rsid w:val="7E3A1839"/>
    <w:rsid w:val="7E3B3310"/>
    <w:rsid w:val="7E3C278C"/>
    <w:rsid w:val="7E3E4CE7"/>
    <w:rsid w:val="7E464401"/>
    <w:rsid w:val="7E4C3AC4"/>
    <w:rsid w:val="7E6468CF"/>
    <w:rsid w:val="7E7D6455"/>
    <w:rsid w:val="7E92436A"/>
    <w:rsid w:val="7EB27D51"/>
    <w:rsid w:val="7EB8750A"/>
    <w:rsid w:val="7ED83C95"/>
    <w:rsid w:val="7EF67474"/>
    <w:rsid w:val="7EF96E4B"/>
    <w:rsid w:val="7F295DE7"/>
    <w:rsid w:val="7F456ED3"/>
    <w:rsid w:val="7FDD0F5D"/>
    <w:rsid w:val="7FDE1324"/>
    <w:rsid w:val="7FF0562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spacing w:before="100" w:beforeAutospacing="1" w:after="100" w:afterAutospacing="1"/>
      <w:ind w:left="840" w:leftChars="400"/>
    </w:pPr>
    <w:rPr>
      <w:rFonts w:ascii="Calibri" w:hAnsi="Calibri" w:cs="宋体"/>
      <w:sz w:val="18"/>
      <w:szCs w:val="18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  <w:rPr>
      <w:rFonts w:ascii="Calibri" w:hAnsi="Calibri" w:cs="宋体"/>
      <w:sz w:val="18"/>
      <w:szCs w:val="18"/>
    </w:rPr>
  </w:style>
  <w:style w:type="paragraph" w:styleId="9">
    <w:name w:val="toc 2"/>
    <w:basedOn w:val="1"/>
    <w:next w:val="1"/>
    <w:qFormat/>
    <w:uiPriority w:val="0"/>
    <w:pPr>
      <w:spacing w:before="100" w:beforeAutospacing="1" w:after="100" w:afterAutospacing="1"/>
      <w:ind w:left="420" w:leftChars="200"/>
    </w:pPr>
    <w:rPr>
      <w:rFonts w:ascii="Calibri" w:hAnsi="Calibri" w:cs="宋体"/>
      <w:sz w:val="18"/>
      <w:szCs w:val="18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paragraph" w:customStyle="1" w:styleId="15">
    <w:name w:val="List Paragraph"/>
    <w:basedOn w:val="1"/>
    <w:qFormat/>
    <w:uiPriority w:val="0"/>
    <w:pPr>
      <w:ind w:firstLine="420" w:firstLineChars="200"/>
    </w:pPr>
    <w:rPr>
      <w:rFonts w:ascii="Calibri" w:hAnsi="Calibri" w:cs="宋体"/>
      <w:sz w:val="18"/>
      <w:szCs w:val="18"/>
    </w:rPr>
  </w:style>
  <w:style w:type="character" w:customStyle="1" w:styleId="16">
    <w:name w:val="hps"/>
    <w:qFormat/>
    <w:uiPriority w:val="0"/>
  </w:style>
  <w:style w:type="character" w:customStyle="1" w:styleId="17">
    <w:name w:val="标题 1 Char"/>
    <w:link w:val="2"/>
    <w:uiPriority w:val="0"/>
    <w:rPr>
      <w:b/>
      <w:bCs/>
      <w:kern w:val="44"/>
      <w:sz w:val="44"/>
      <w:szCs w:val="44"/>
    </w:rPr>
  </w:style>
  <w:style w:type="character" w:customStyle="1" w:styleId="18">
    <w:name w:val="标题 2 Char"/>
    <w:link w:val="3"/>
    <w:uiPriority w:val="0"/>
    <w:rPr>
      <w:rFonts w:ascii="Arial" w:hAnsi="Arial" w:eastAsia="黑体"/>
      <w:b/>
      <w:bCs/>
      <w:sz w:val="32"/>
      <w:szCs w:val="32"/>
    </w:rPr>
  </w:style>
  <w:style w:type="character" w:customStyle="1" w:styleId="19">
    <w:name w:val="标题 3 Char"/>
    <w:link w:val="4"/>
    <w:uiPriority w:val="0"/>
    <w:rPr>
      <w:b/>
      <w:bCs/>
      <w:sz w:val="32"/>
      <w:szCs w:val="32"/>
    </w:rPr>
  </w:style>
  <w:style w:type="paragraph" w:customStyle="1" w:styleId="20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1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b979e648-8386-4b1f-a59b-e1d97dbcc5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79e648-8386-4b1f-a59b-e1d97dbcc5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76ff40-711f-4200-be13-ce662f080a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76ff40-711f-4200-be13-ce662f080a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40aa45-ef4c-4292-b5fa-c5d671f1e8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40aa45-ef4c-4292-b5fa-c5d671f1e8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7c9cde-2e27-46aa-985b-f945f4a6f46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7c9cde-2e27-46aa-985b-f945f4a6f46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d096e6-3b80-40cf-8279-f5e77049d2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d096e6-3b80-40cf-8279-f5e77049d2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d21053c-b1bb-4fca-9ddd-5979a9f4f2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d21053c-b1bb-4fca-9ddd-5979a9f4f2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fa08c3c-8cef-4e8b-ac59-6aba46ff877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fa08c3c-8cef-4e8b-ac59-6aba46ff877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867d684-4f31-47a0-b317-7b0e7f46d3f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867d684-4f31-47a0-b317-7b0e7f46d3f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41db41b-36fc-4337-8ec0-4614bc4927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41db41b-36fc-4337-8ec0-4614bc4927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4640</Words>
  <Characters>9683</Characters>
  <Lines>0</Lines>
  <Paragraphs>0</Paragraphs>
  <TotalTime>13</TotalTime>
  <ScaleCrop>false</ScaleCrop>
  <LinksUpToDate>false</LinksUpToDate>
  <CharactersWithSpaces>11275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2016-07-13T09:33:00Z</dcterms:created>
  <dc:creator>lee</dc:creator>
  <cp:lastModifiedBy>李涛</cp:lastModifiedBy>
  <dcterms:modified xsi:type="dcterms:W3CDTF">2019-01-21T06:21:24Z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