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B4" w:rsidRPr="00EA17DB" w:rsidRDefault="007149B4" w:rsidP="0071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EA17DB">
        <w:rPr>
          <w:rFonts w:ascii="Times New Roman" w:hAnsi="Times New Roman" w:cs="Times New Roman"/>
          <w:b/>
          <w:u w:val="single"/>
        </w:rPr>
        <w:t xml:space="preserve">Install </w:t>
      </w:r>
      <w:r>
        <w:rPr>
          <w:rFonts w:ascii="Times New Roman" w:hAnsi="Times New Roman" w:cs="Times New Roman"/>
          <w:b/>
          <w:u w:val="single"/>
        </w:rPr>
        <w:t>NetBean</w:t>
      </w:r>
      <w:r w:rsidRPr="00EA17DB">
        <w:rPr>
          <w:rFonts w:ascii="Times New Roman" w:hAnsi="Times New Roman" w:cs="Times New Roman"/>
          <w:b/>
          <w:u w:val="single"/>
        </w:rPr>
        <w:t xml:space="preserve"> step by step</w:t>
      </w:r>
    </w:p>
    <w:p w:rsidR="007149B4" w:rsidRPr="007149B4" w:rsidRDefault="007149B4" w:rsidP="007149B4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 xml:space="preserve">Link to get </w:t>
      </w:r>
      <w:r>
        <w:rPr>
          <w:rFonts w:ascii="Times New Roman" w:hAnsi="Times New Roman" w:cs="Times New Roman"/>
        </w:rPr>
        <w:t>Netbean</w:t>
      </w:r>
      <w:r w:rsidRPr="00EA17D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"https://netbeans.org/downloads/" </w:instrText>
      </w:r>
      <w:r>
        <w:rPr>
          <w:rFonts w:ascii="Times New Roman" w:hAnsi="Times New Roman" w:cs="Times New Roman"/>
        </w:rPr>
        <w:fldChar w:fldCharType="separate"/>
      </w:r>
      <w:r w:rsidRPr="007149B4">
        <w:rPr>
          <w:rStyle w:val="Hyperlink"/>
          <w:rFonts w:ascii="Times New Roman" w:hAnsi="Times New Roman" w:cs="Times New Roman"/>
        </w:rPr>
        <w:t>http://www.enterprisedb.com/products-services-training/pgdownload</w:t>
      </w:r>
    </w:p>
    <w:p w:rsidR="007149B4" w:rsidRDefault="007149B4" w:rsidP="007149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Pr="00EA17DB">
        <w:rPr>
          <w:rFonts w:ascii="Times New Roman" w:hAnsi="Times New Roman" w:cs="Times New Roman"/>
        </w:rPr>
        <w:t xml:space="preserve">Please choose </w:t>
      </w:r>
      <w:r>
        <w:rPr>
          <w:rFonts w:ascii="Times New Roman" w:hAnsi="Times New Roman" w:cs="Times New Roman"/>
        </w:rPr>
        <w:t>Java EE</w:t>
      </w:r>
    </w:p>
    <w:p w:rsidR="007149B4" w:rsidRPr="00EA17DB" w:rsidRDefault="007149B4" w:rsidP="00714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JDK in order for Netbean to run. Link to JDK:</w:t>
      </w:r>
      <w:r w:rsidRPr="007149B4">
        <w:t xml:space="preserve"> </w:t>
      </w:r>
      <w:hyperlink r:id="rId6" w:history="1">
        <w:r w:rsidRPr="007149B4">
          <w:rPr>
            <w:rStyle w:val="Hyperlink"/>
            <w:rFonts w:ascii="Times New Roman" w:hAnsi="Times New Roman" w:cs="Times New Roman"/>
          </w:rPr>
          <w:t>http://www.oracle.com/technetwork/java/javase/downloads/jdk8-downloads-2133151.html</w:t>
        </w:r>
      </w:hyperlink>
    </w:p>
    <w:p w:rsidR="007149B4" w:rsidRPr="00530E14" w:rsidRDefault="007149B4" w:rsidP="00714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 xml:space="preserve">Double click on the installer file, an installation wizard will appear and guide you through </w:t>
      </w:r>
      <w:r>
        <w:rPr>
          <w:rFonts w:ascii="Times New Roman" w:hAnsi="Times New Roman" w:cs="Times New Roman"/>
        </w:rPr>
        <w:t>installing</w:t>
      </w:r>
      <w:r w:rsidR="00FD1988">
        <w:rPr>
          <w:rFonts w:ascii="Times New Roman" w:hAnsi="Times New Roman" w:cs="Times New Roman"/>
        </w:rPr>
        <w:t xml:space="preserve">. </w:t>
      </w:r>
      <w:r w:rsidR="008A1EB2">
        <w:rPr>
          <w:rFonts w:ascii="Times New Roman" w:hAnsi="Times New Roman" w:cs="Times New Roman"/>
        </w:rPr>
        <w:t>Please choose to install GlassFish serve and have the port at 8080</w:t>
      </w:r>
      <w:bookmarkStart w:id="0" w:name="_GoBack"/>
      <w:bookmarkEnd w:id="0"/>
    </w:p>
    <w:p w:rsidR="007149B4" w:rsidRPr="007149B4" w:rsidRDefault="007149B4" w:rsidP="0071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Clone Github project</w:t>
      </w:r>
    </w:p>
    <w:p w:rsidR="007149B4" w:rsidRDefault="007149B4" w:rsidP="00714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Netbean,click Team,Remote,Clone</w:t>
      </w:r>
    </w:p>
    <w:p w:rsidR="007149B4" w:rsidRDefault="007149B4" w:rsidP="007149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F3EED8" wp14:editId="002E4E9C">
            <wp:extent cx="5943600" cy="413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B4" w:rsidRDefault="007149B4" w:rsidP="00714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see the following window. The Repository URL could be found by</w:t>
      </w:r>
      <w:r w:rsidR="00FA6902">
        <w:rPr>
          <w:rFonts w:ascii="Times New Roman" w:hAnsi="Times New Roman" w:cs="Times New Roman"/>
        </w:rPr>
        <w:t xml:space="preserve"> clicking Clone on Github as shown below. (I am not quite sure if user and password are need to clone, if it is please get a github account) and press next</w:t>
      </w:r>
      <w:r>
        <w:rPr>
          <w:rFonts w:ascii="Times New Roman" w:hAnsi="Times New Roman" w:cs="Times New Roman"/>
        </w:rPr>
        <w:t>:</w:t>
      </w:r>
    </w:p>
    <w:p w:rsidR="00FA6902" w:rsidRDefault="00FA6902" w:rsidP="00FA6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8ED9CD" wp14:editId="7A75CCFE">
            <wp:extent cx="5943600" cy="179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B4" w:rsidRPr="00EA17DB" w:rsidRDefault="007149B4" w:rsidP="007149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ADDB7D" wp14:editId="7CCA2F09">
            <wp:extent cx="5943600" cy="477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B4" w:rsidRDefault="007149B4" w:rsidP="00FA6902">
      <w:pPr>
        <w:pStyle w:val="ListParagraph"/>
        <w:ind w:left="1800"/>
        <w:rPr>
          <w:rFonts w:ascii="Times New Roman" w:hAnsi="Times New Roman" w:cs="Times New Roman"/>
        </w:rPr>
      </w:pPr>
    </w:p>
    <w:p w:rsidR="007149B4" w:rsidRDefault="00FA6902" w:rsidP="00714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rest and you should be able to successfully clone repository.</w:t>
      </w:r>
    </w:p>
    <w:p w:rsidR="00FA6902" w:rsidRPr="00EA17DB" w:rsidRDefault="00FA6902" w:rsidP="00FA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EA17DB">
        <w:rPr>
          <w:rFonts w:ascii="Times New Roman" w:hAnsi="Times New Roman" w:cs="Times New Roman"/>
          <w:b/>
          <w:u w:val="single"/>
        </w:rPr>
        <w:t>Install JDBC Driver</w:t>
      </w:r>
    </w:p>
    <w:p w:rsidR="00FA6902" w:rsidRPr="00EA17DB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>In order to run the Database in</w:t>
      </w:r>
      <w:r>
        <w:rPr>
          <w:rFonts w:ascii="Times New Roman" w:hAnsi="Times New Roman" w:cs="Times New Roman"/>
        </w:rPr>
        <w:t xml:space="preserve"> NetBean</w:t>
      </w:r>
      <w:r w:rsidRPr="00EA17DB">
        <w:rPr>
          <w:rFonts w:ascii="Times New Roman" w:hAnsi="Times New Roman" w:cs="Times New Roman"/>
        </w:rPr>
        <w:t xml:space="preserve">, a JDBC driver needs to be installed in the </w:t>
      </w:r>
      <w:r>
        <w:rPr>
          <w:rFonts w:ascii="Times New Roman" w:hAnsi="Times New Roman" w:cs="Times New Roman"/>
        </w:rPr>
        <w:t>NetBean</w:t>
      </w:r>
      <w:r w:rsidRPr="00EA17DB">
        <w:rPr>
          <w:rFonts w:ascii="Times New Roman" w:hAnsi="Times New Roman" w:cs="Times New Roman"/>
        </w:rPr>
        <w:t xml:space="preserve"> library. The following is the manual for installing the library</w:t>
      </w:r>
    </w:p>
    <w:p w:rsidR="00FA6902" w:rsidRPr="00EA17DB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>Install the JDBC drive from the following link(</w:t>
      </w:r>
      <w:hyperlink r:id="rId10" w:history="1">
        <w:r w:rsidRPr="00EA17DB">
          <w:rPr>
            <w:rStyle w:val="Hyperlink"/>
            <w:rFonts w:ascii="Times New Roman" w:hAnsi="Times New Roman" w:cs="Times New Roman"/>
          </w:rPr>
          <w:t>https://jdbc.postgresql.org/download.html</w:t>
        </w:r>
      </w:hyperlink>
      <w:r w:rsidRPr="00EA17DB">
        <w:rPr>
          <w:rFonts w:ascii="Times New Roman" w:hAnsi="Times New Roman" w:cs="Times New Roman"/>
        </w:rPr>
        <w:t>)</w:t>
      </w:r>
    </w:p>
    <w:p w:rsidR="00FA6902" w:rsidRPr="00EA17DB" w:rsidRDefault="00FA6902" w:rsidP="00FA6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>Note: Download is under current version</w:t>
      </w:r>
    </w:p>
    <w:p w:rsidR="00FA6902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Netbean, click on the project and find the directory Libraries, left click and click add Library to add PostgreSQL JDBC Driver</w:t>
      </w:r>
    </w:p>
    <w:p w:rsidR="00FD1988" w:rsidRDefault="00FD1988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left click again to JAR folder to add postgresql.jar.</w:t>
      </w:r>
    </w:p>
    <w:p w:rsidR="00FD1988" w:rsidRDefault="00FD1988" w:rsidP="00FD19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library should look like the following:</w:t>
      </w:r>
    </w:p>
    <w:p w:rsidR="00FD1988" w:rsidRPr="00EA17DB" w:rsidRDefault="00FD1988" w:rsidP="00FD19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A4E76D" wp14:editId="7D4F072D">
            <wp:extent cx="280416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02" w:rsidRPr="00EA17DB" w:rsidRDefault="00FD1988" w:rsidP="00FA6902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</w:p>
    <w:p w:rsidR="00FA6902" w:rsidRDefault="00FA6902" w:rsidP="00FA6902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A6902" w:rsidRPr="00EA17DB" w:rsidRDefault="00FA6902" w:rsidP="00FA6902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A6902" w:rsidRPr="00EA17DB" w:rsidRDefault="00FA6902" w:rsidP="00FA6902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A6902" w:rsidRPr="00EA17DB" w:rsidRDefault="00FA6902" w:rsidP="00FA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A17DB">
        <w:rPr>
          <w:rFonts w:ascii="Times New Roman" w:hAnsi="Times New Roman" w:cs="Times New Roman"/>
          <w:b/>
        </w:rPr>
        <w:t>Connecting to the database</w:t>
      </w:r>
    </w:p>
    <w:p w:rsidR="00FD1988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1988">
        <w:rPr>
          <w:rFonts w:ascii="Times New Roman" w:hAnsi="Times New Roman" w:cs="Times New Roman"/>
        </w:rPr>
        <w:t xml:space="preserve">This is the step to connect  to the database </w:t>
      </w:r>
    </w:p>
    <w:p w:rsidR="00FA6902" w:rsidRPr="00FD1988" w:rsidRDefault="00FA6902" w:rsidP="00FD19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1988">
        <w:rPr>
          <w:rFonts w:ascii="Times New Roman" w:hAnsi="Times New Roman" w:cs="Times New Roman"/>
        </w:rPr>
        <w:t xml:space="preserve">Under the </w:t>
      </w:r>
      <w:r w:rsidR="00FD1988">
        <w:rPr>
          <w:rFonts w:ascii="Times New Roman" w:hAnsi="Times New Roman" w:cs="Times New Roman"/>
        </w:rPr>
        <w:t>Source Package, there is a Package name SQLCode and a code named SQLConnector</w:t>
      </w:r>
    </w:p>
    <w:p w:rsidR="00FA6902" w:rsidRPr="00EA17DB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>Check that the variable test under the method connect() (Highlighted in the picture) is filled with correct port number, Database name , username of the database, and password. If not, you should change the string with the right information</w:t>
      </w:r>
    </w:p>
    <w:p w:rsidR="00FA6902" w:rsidRPr="00EA17DB" w:rsidRDefault="00FD1988" w:rsidP="00FA6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4445916" wp14:editId="4BA7D1E5">
            <wp:extent cx="4663440" cy="2240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02" w:rsidRPr="00EA17DB" w:rsidRDefault="00FA6902" w:rsidP="00FA6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17DB">
        <w:rPr>
          <w:rFonts w:ascii="Times New Roman" w:hAnsi="Times New Roman" w:cs="Times New Roman"/>
        </w:rPr>
        <w:t xml:space="preserve">You are all set, enjoy the </w:t>
      </w:r>
      <w:r w:rsidR="00FD1988">
        <w:rPr>
          <w:rFonts w:ascii="Times New Roman" w:hAnsi="Times New Roman" w:cs="Times New Roman"/>
        </w:rPr>
        <w:t>application</w:t>
      </w:r>
      <w:r w:rsidRPr="00EA17DB">
        <w:rPr>
          <w:rFonts w:ascii="Times New Roman" w:hAnsi="Times New Roman" w:cs="Times New Roman"/>
        </w:rPr>
        <w:t>!</w:t>
      </w:r>
    </w:p>
    <w:p w:rsidR="00FA6902" w:rsidRPr="00FA6902" w:rsidRDefault="00FA6902" w:rsidP="00FA6902">
      <w:pPr>
        <w:ind w:left="720"/>
        <w:rPr>
          <w:rFonts w:ascii="Times New Roman" w:hAnsi="Times New Roman" w:cs="Times New Roman"/>
        </w:rPr>
      </w:pPr>
    </w:p>
    <w:p w:rsidR="00B473BF" w:rsidRDefault="00B473BF"/>
    <w:sectPr w:rsidR="00B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24F0"/>
    <w:multiLevelType w:val="hybridMultilevel"/>
    <w:tmpl w:val="DB4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F8"/>
    <w:rsid w:val="007149B4"/>
    <w:rsid w:val="007269F8"/>
    <w:rsid w:val="008A1EB2"/>
    <w:rsid w:val="00B473BF"/>
    <w:rsid w:val="00FA6902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9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9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49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9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9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49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jdbc.postgresql.org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 Huang</dc:creator>
  <cp:lastModifiedBy>Rong Huang</cp:lastModifiedBy>
  <cp:revision>3</cp:revision>
  <dcterms:created xsi:type="dcterms:W3CDTF">2018-03-25T02:54:00Z</dcterms:created>
  <dcterms:modified xsi:type="dcterms:W3CDTF">2018-03-25T04:16:00Z</dcterms:modified>
</cp:coreProperties>
</file>