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9FC60" w14:textId="01D20E83" w:rsidR="00732BB3" w:rsidRDefault="00732BB3" w:rsidP="00732BB3">
      <w:pPr>
        <w:jc w:val="center"/>
        <w:rPr>
          <w:sz w:val="24"/>
          <w:szCs w:val="24"/>
        </w:rPr>
      </w:pPr>
    </w:p>
    <w:p w14:paraId="76E3E54E" w14:textId="2521BE08" w:rsidR="003F722D" w:rsidRDefault="009521BC" w:rsidP="00732BB3">
      <w:pPr>
        <w:jc w:val="center"/>
        <w:rPr>
          <w:rFonts w:ascii="Georgia Pro Black" w:hAnsi="Georgia Pro Black"/>
          <w:sz w:val="72"/>
          <w:szCs w:val="72"/>
        </w:rPr>
      </w:pPr>
      <w:r>
        <w:rPr>
          <w:noProof/>
        </w:rPr>
        <w:drawing>
          <wp:inline distT="0" distB="0" distL="0" distR="0" wp14:anchorId="1A8406C2" wp14:editId="56040FC0">
            <wp:extent cx="3743325" cy="4324350"/>
            <wp:effectExtent l="0" t="0" r="9525" b="0"/>
            <wp:docPr id="1" name="Picture 1" descr="A person wearing a ha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wearing a hat&#10;&#10;Description automatically generated with low confidence"/>
                    <pic:cNvPicPr/>
                  </pic:nvPicPr>
                  <pic:blipFill>
                    <a:blip r:embed="rId8"/>
                    <a:stretch>
                      <a:fillRect/>
                    </a:stretch>
                  </pic:blipFill>
                  <pic:spPr>
                    <a:xfrm>
                      <a:off x="0" y="0"/>
                      <a:ext cx="3743325" cy="4324350"/>
                    </a:xfrm>
                    <a:prstGeom prst="rect">
                      <a:avLst/>
                    </a:prstGeom>
                  </pic:spPr>
                </pic:pic>
              </a:graphicData>
            </a:graphic>
          </wp:inline>
        </w:drawing>
      </w:r>
    </w:p>
    <w:p w14:paraId="1A01EA77" w14:textId="79B5721C" w:rsidR="00D96243" w:rsidRDefault="00D96243" w:rsidP="00732BB3">
      <w:pPr>
        <w:jc w:val="center"/>
        <w:rPr>
          <w:rFonts w:ascii="Georgia Pro Black" w:hAnsi="Georgia Pro Black"/>
          <w:sz w:val="36"/>
          <w:szCs w:val="36"/>
        </w:rPr>
      </w:pPr>
      <w:r>
        <w:rPr>
          <w:rFonts w:ascii="Georgia Pro Black" w:hAnsi="Georgia Pro Black"/>
          <w:noProof/>
          <w:sz w:val="36"/>
          <w:szCs w:val="36"/>
        </w:rPr>
        <w:drawing>
          <wp:inline distT="0" distB="0" distL="0" distR="0" wp14:anchorId="5DC9FC4D" wp14:editId="30699898">
            <wp:extent cx="5358765" cy="1266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8765" cy="1266825"/>
                    </a:xfrm>
                    <a:prstGeom prst="rect">
                      <a:avLst/>
                    </a:prstGeom>
                    <a:noFill/>
                  </pic:spPr>
                </pic:pic>
              </a:graphicData>
            </a:graphic>
          </wp:inline>
        </w:drawing>
      </w:r>
    </w:p>
    <w:p w14:paraId="113C1CAE" w14:textId="70AC388A" w:rsidR="003F722D" w:rsidRPr="003F722D" w:rsidRDefault="003F722D" w:rsidP="00732BB3">
      <w:pPr>
        <w:jc w:val="center"/>
        <w:rPr>
          <w:rFonts w:ascii="Georgia Pro Black" w:hAnsi="Georgia Pro Black"/>
          <w:sz w:val="36"/>
          <w:szCs w:val="36"/>
        </w:rPr>
      </w:pPr>
      <w:r w:rsidRPr="003F722D">
        <w:rPr>
          <w:rFonts w:ascii="Georgia Pro Black" w:hAnsi="Georgia Pro Black"/>
          <w:sz w:val="36"/>
          <w:szCs w:val="36"/>
        </w:rPr>
        <w:t>Team 3</w:t>
      </w:r>
    </w:p>
    <w:p w14:paraId="68747B8F" w14:textId="10E4E311" w:rsidR="003F722D" w:rsidRPr="003F722D" w:rsidRDefault="003F722D" w:rsidP="00732BB3">
      <w:pPr>
        <w:jc w:val="center"/>
        <w:rPr>
          <w:rFonts w:ascii="Georgia Pro Black" w:hAnsi="Georgia Pro Black"/>
          <w:sz w:val="36"/>
          <w:szCs w:val="36"/>
        </w:rPr>
      </w:pPr>
      <w:r w:rsidRPr="003F722D">
        <w:rPr>
          <w:rFonts w:ascii="Georgia Pro Black" w:hAnsi="Georgia Pro Black"/>
          <w:sz w:val="36"/>
          <w:szCs w:val="36"/>
        </w:rPr>
        <w:t>Stephanie Balderama</w:t>
      </w:r>
    </w:p>
    <w:p w14:paraId="37E7B647" w14:textId="4D5259D3" w:rsidR="003F722D" w:rsidRPr="003F722D" w:rsidRDefault="003F722D" w:rsidP="00732BB3">
      <w:pPr>
        <w:jc w:val="center"/>
        <w:rPr>
          <w:rFonts w:ascii="Georgia Pro Black" w:hAnsi="Georgia Pro Black"/>
          <w:sz w:val="36"/>
          <w:szCs w:val="36"/>
        </w:rPr>
      </w:pPr>
      <w:r w:rsidRPr="003F722D">
        <w:rPr>
          <w:rFonts w:ascii="Georgia Pro Black" w:hAnsi="Georgia Pro Black"/>
          <w:sz w:val="36"/>
          <w:szCs w:val="36"/>
        </w:rPr>
        <w:t>Kisha Gladden</w:t>
      </w:r>
    </w:p>
    <w:p w14:paraId="6B4CE40B" w14:textId="0F5D62E6" w:rsidR="003F722D" w:rsidRPr="003F722D" w:rsidRDefault="003F722D" w:rsidP="00732BB3">
      <w:pPr>
        <w:jc w:val="center"/>
        <w:rPr>
          <w:rFonts w:ascii="Georgia Pro Black" w:hAnsi="Georgia Pro Black"/>
          <w:sz w:val="36"/>
          <w:szCs w:val="36"/>
        </w:rPr>
      </w:pPr>
      <w:r w:rsidRPr="003F722D">
        <w:rPr>
          <w:rFonts w:ascii="Georgia Pro Black" w:hAnsi="Georgia Pro Black"/>
          <w:sz w:val="36"/>
          <w:szCs w:val="36"/>
        </w:rPr>
        <w:t>Summer Justice</w:t>
      </w:r>
    </w:p>
    <w:p w14:paraId="0CA7DBF6" w14:textId="4DCC3301" w:rsidR="003F722D" w:rsidRPr="003F722D" w:rsidRDefault="003F722D" w:rsidP="00732BB3">
      <w:pPr>
        <w:jc w:val="center"/>
        <w:rPr>
          <w:rFonts w:ascii="Georgia Pro Black" w:hAnsi="Georgia Pro Black"/>
          <w:sz w:val="36"/>
          <w:szCs w:val="36"/>
        </w:rPr>
      </w:pPr>
      <w:r w:rsidRPr="003F722D">
        <w:rPr>
          <w:rFonts w:ascii="Georgia Pro Black" w:hAnsi="Georgia Pro Black"/>
          <w:sz w:val="36"/>
          <w:szCs w:val="36"/>
        </w:rPr>
        <w:t>Jewel Loff-Polk</w:t>
      </w:r>
    </w:p>
    <w:p w14:paraId="1653D03F" w14:textId="5C5ACFFE" w:rsidR="009D5488" w:rsidRPr="003F722D" w:rsidRDefault="00732BB3" w:rsidP="003F722D">
      <w:pPr>
        <w:jc w:val="center"/>
        <w:rPr>
          <w:rFonts w:ascii="Copperplate Gothic Bold" w:hAnsi="Copperplate Gothic Bold"/>
          <w:sz w:val="44"/>
          <w:szCs w:val="44"/>
        </w:rPr>
      </w:pPr>
      <w:r w:rsidRPr="003F722D">
        <w:rPr>
          <w:rFonts w:ascii="Copperplate Gothic Bold" w:hAnsi="Copperplate Gothic Bold"/>
          <w:sz w:val="44"/>
          <w:szCs w:val="44"/>
        </w:rPr>
        <w:lastRenderedPageBreak/>
        <w:t>My Personal Chef</w:t>
      </w:r>
    </w:p>
    <w:p w14:paraId="574BBDE2" w14:textId="77777777" w:rsidR="009D5488" w:rsidRPr="00D96243" w:rsidRDefault="00732BB3">
      <w:pPr>
        <w:rPr>
          <w:rFonts w:asciiTheme="minorHAnsi" w:hAnsiTheme="minorHAnsi" w:cstheme="minorHAnsi"/>
          <w:b/>
          <w:sz w:val="28"/>
          <w:szCs w:val="28"/>
          <w:u w:val="single"/>
        </w:rPr>
      </w:pPr>
      <w:r w:rsidRPr="00D96243">
        <w:rPr>
          <w:rFonts w:asciiTheme="minorHAnsi" w:hAnsiTheme="minorHAnsi" w:cstheme="minorHAnsi"/>
          <w:b/>
          <w:sz w:val="28"/>
          <w:szCs w:val="28"/>
          <w:u w:val="single"/>
        </w:rPr>
        <w:t>Overview</w:t>
      </w:r>
    </w:p>
    <w:p w14:paraId="0FC06571" w14:textId="77777777" w:rsidR="009D5488" w:rsidRPr="00D96243" w:rsidRDefault="00732BB3">
      <w:pPr>
        <w:jc w:val="both"/>
        <w:rPr>
          <w:rFonts w:asciiTheme="minorHAnsi" w:hAnsiTheme="minorHAnsi" w:cstheme="minorHAnsi"/>
          <w:sz w:val="24"/>
          <w:szCs w:val="24"/>
        </w:rPr>
      </w:pPr>
      <w:r w:rsidRPr="00D96243">
        <w:rPr>
          <w:rFonts w:asciiTheme="minorHAnsi" w:hAnsiTheme="minorHAnsi" w:cstheme="minorHAnsi"/>
          <w:sz w:val="24"/>
          <w:szCs w:val="24"/>
        </w:rPr>
        <w:t xml:space="preserve">Millions of Americans report that they are unable to eat healthy due to busy lives, long working hours, and the need for convenience. Health concerns limit food choices and add complexity to maintaining a healthy diet. </w:t>
      </w:r>
      <w:r w:rsidRPr="00D96243">
        <w:rPr>
          <w:rFonts w:asciiTheme="minorHAnsi" w:hAnsiTheme="minorHAnsi" w:cstheme="minorHAnsi"/>
          <w:i/>
          <w:sz w:val="24"/>
          <w:szCs w:val="24"/>
        </w:rPr>
        <w:t>My Personal Chef</w:t>
      </w:r>
      <w:r w:rsidRPr="00D96243">
        <w:rPr>
          <w:rFonts w:asciiTheme="minorHAnsi" w:hAnsiTheme="minorHAnsi" w:cstheme="minorHAnsi"/>
          <w:sz w:val="24"/>
          <w:szCs w:val="24"/>
        </w:rPr>
        <w:t xml:space="preserve"> is a convenient, cost-effective food planning and delivery service offering a solution to meet these challenges. Meals are correlated with your personal health history to reduce conflicts with health conditions and provide personalized choices. </w:t>
      </w:r>
      <w:r w:rsidRPr="00D96243">
        <w:rPr>
          <w:rFonts w:asciiTheme="minorHAnsi" w:hAnsiTheme="minorHAnsi" w:cstheme="minorHAnsi"/>
          <w:i/>
          <w:sz w:val="24"/>
          <w:szCs w:val="24"/>
        </w:rPr>
        <w:t xml:space="preserve">My Personal Chef </w:t>
      </w:r>
      <w:r w:rsidRPr="00D96243">
        <w:rPr>
          <w:rFonts w:asciiTheme="minorHAnsi" w:hAnsiTheme="minorHAnsi" w:cstheme="minorHAnsi"/>
          <w:sz w:val="24"/>
          <w:szCs w:val="24"/>
        </w:rPr>
        <w:t xml:space="preserve">allows an individual or parent to schedule meals to be delivered directly to their office or  child’s school. Operated on a subscription service, </w:t>
      </w:r>
      <w:r w:rsidRPr="00D96243">
        <w:rPr>
          <w:rFonts w:asciiTheme="minorHAnsi" w:hAnsiTheme="minorHAnsi" w:cstheme="minorHAnsi"/>
          <w:i/>
          <w:sz w:val="24"/>
          <w:szCs w:val="24"/>
        </w:rPr>
        <w:t xml:space="preserve">My Personal Chef </w:t>
      </w:r>
      <w:r w:rsidRPr="00D96243">
        <w:rPr>
          <w:rFonts w:asciiTheme="minorHAnsi" w:hAnsiTheme="minorHAnsi" w:cstheme="minorHAnsi"/>
          <w:sz w:val="24"/>
          <w:szCs w:val="24"/>
        </w:rPr>
        <w:t xml:space="preserve"> offers a large variety of choices, including only those recommended for the individual’s health profile or personal tastes, from which to choose. Our company is seeking capital investment to expand our network of ghost kitchens for food preparation and increase the scale of our marketing plan to reach additional markets. </w:t>
      </w:r>
    </w:p>
    <w:p w14:paraId="1CC2688A" w14:textId="77777777" w:rsidR="009D5488" w:rsidRPr="00D96243" w:rsidRDefault="00732BB3">
      <w:pPr>
        <w:rPr>
          <w:rFonts w:asciiTheme="minorHAnsi" w:hAnsiTheme="minorHAnsi" w:cstheme="minorHAnsi"/>
          <w:b/>
          <w:sz w:val="28"/>
          <w:szCs w:val="28"/>
          <w:u w:val="single"/>
        </w:rPr>
      </w:pPr>
      <w:r w:rsidRPr="00D96243">
        <w:rPr>
          <w:rFonts w:asciiTheme="minorHAnsi" w:hAnsiTheme="minorHAnsi" w:cstheme="minorHAnsi"/>
          <w:b/>
          <w:sz w:val="28"/>
          <w:szCs w:val="28"/>
          <w:u w:val="single"/>
        </w:rPr>
        <w:t>The Problem</w:t>
      </w:r>
    </w:p>
    <w:p w14:paraId="69313479" w14:textId="77777777" w:rsidR="009D5488" w:rsidRPr="00D96243" w:rsidRDefault="00732BB3">
      <w:pPr>
        <w:pBdr>
          <w:top w:val="nil"/>
          <w:left w:val="nil"/>
          <w:bottom w:val="nil"/>
          <w:right w:val="nil"/>
          <w:between w:val="nil"/>
        </w:pBdr>
        <w:spacing w:before="240" w:after="240" w:line="240" w:lineRule="auto"/>
        <w:jc w:val="both"/>
        <w:rPr>
          <w:rFonts w:asciiTheme="minorHAnsi" w:hAnsiTheme="minorHAnsi" w:cstheme="minorHAnsi"/>
          <w:color w:val="000000"/>
          <w:sz w:val="24"/>
          <w:szCs w:val="24"/>
        </w:rPr>
      </w:pPr>
      <w:r w:rsidRPr="00D96243">
        <w:rPr>
          <w:rFonts w:asciiTheme="minorHAnsi" w:hAnsiTheme="minorHAnsi" w:cstheme="minorHAnsi"/>
          <w:color w:val="000000"/>
          <w:sz w:val="24"/>
          <w:szCs w:val="24"/>
        </w:rPr>
        <w:t xml:space="preserve">Three things are true today: </w:t>
      </w:r>
    </w:p>
    <w:p w14:paraId="1FB6E498" w14:textId="77777777" w:rsidR="009D5488" w:rsidRPr="00D96243" w:rsidRDefault="00732BB3">
      <w:pPr>
        <w:numPr>
          <w:ilvl w:val="0"/>
          <w:numId w:val="2"/>
        </w:numPr>
        <w:pBdr>
          <w:top w:val="nil"/>
          <w:left w:val="nil"/>
          <w:bottom w:val="nil"/>
          <w:right w:val="nil"/>
          <w:between w:val="nil"/>
        </w:pBdr>
        <w:spacing w:after="0" w:line="240" w:lineRule="auto"/>
        <w:rPr>
          <w:rFonts w:asciiTheme="minorHAnsi" w:hAnsiTheme="minorHAnsi" w:cstheme="minorHAnsi"/>
          <w:color w:val="000000"/>
          <w:sz w:val="24"/>
          <w:szCs w:val="24"/>
        </w:rPr>
      </w:pPr>
      <w:r w:rsidRPr="00D96243">
        <w:rPr>
          <w:rFonts w:asciiTheme="minorHAnsi" w:hAnsiTheme="minorHAnsi" w:cstheme="minorHAnsi"/>
          <w:color w:val="000000"/>
          <w:sz w:val="24"/>
          <w:szCs w:val="24"/>
        </w:rPr>
        <w:t>Americans are busier than ever</w:t>
      </w:r>
    </w:p>
    <w:p w14:paraId="466C5E81" w14:textId="77777777" w:rsidR="009D5488" w:rsidRPr="00D96243" w:rsidRDefault="00732BB3">
      <w:pPr>
        <w:numPr>
          <w:ilvl w:val="0"/>
          <w:numId w:val="2"/>
        </w:numPr>
        <w:pBdr>
          <w:top w:val="nil"/>
          <w:left w:val="nil"/>
          <w:bottom w:val="nil"/>
          <w:right w:val="nil"/>
          <w:between w:val="nil"/>
        </w:pBdr>
        <w:spacing w:after="0" w:line="240" w:lineRule="auto"/>
        <w:rPr>
          <w:rFonts w:asciiTheme="minorHAnsi" w:hAnsiTheme="minorHAnsi" w:cstheme="minorHAnsi"/>
          <w:color w:val="000000"/>
          <w:sz w:val="24"/>
          <w:szCs w:val="24"/>
        </w:rPr>
      </w:pPr>
      <w:r w:rsidRPr="00D96243">
        <w:rPr>
          <w:rFonts w:asciiTheme="minorHAnsi" w:hAnsiTheme="minorHAnsi" w:cstheme="minorHAnsi"/>
          <w:color w:val="000000"/>
          <w:sz w:val="24"/>
          <w:szCs w:val="24"/>
        </w:rPr>
        <w:t>People need to do a better job of eating healthy</w:t>
      </w:r>
    </w:p>
    <w:p w14:paraId="4672590C" w14:textId="77777777" w:rsidR="009D5488" w:rsidRPr="00D96243" w:rsidRDefault="00732BB3">
      <w:pPr>
        <w:numPr>
          <w:ilvl w:val="0"/>
          <w:numId w:val="2"/>
        </w:numPr>
        <w:pBdr>
          <w:top w:val="nil"/>
          <w:left w:val="nil"/>
          <w:bottom w:val="nil"/>
          <w:right w:val="nil"/>
          <w:between w:val="nil"/>
        </w:pBdr>
        <w:spacing w:after="0" w:line="240" w:lineRule="auto"/>
        <w:rPr>
          <w:rFonts w:asciiTheme="minorHAnsi" w:hAnsiTheme="minorHAnsi" w:cstheme="minorHAnsi"/>
          <w:color w:val="000000"/>
          <w:sz w:val="24"/>
          <w:szCs w:val="24"/>
        </w:rPr>
      </w:pPr>
      <w:r w:rsidRPr="00D96243">
        <w:rPr>
          <w:rFonts w:asciiTheme="minorHAnsi" w:hAnsiTheme="minorHAnsi" w:cstheme="minorHAnsi"/>
          <w:color w:val="000000"/>
          <w:sz w:val="24"/>
          <w:szCs w:val="24"/>
        </w:rPr>
        <w:t xml:space="preserve">COVID-19 has forever changed the way we live our lives. </w:t>
      </w:r>
    </w:p>
    <w:p w14:paraId="2BCF0790" w14:textId="77777777" w:rsidR="009D5488" w:rsidRPr="00D96243" w:rsidRDefault="00732BB3">
      <w:pPr>
        <w:pBdr>
          <w:top w:val="nil"/>
          <w:left w:val="nil"/>
          <w:bottom w:val="nil"/>
          <w:right w:val="nil"/>
          <w:between w:val="nil"/>
        </w:pBdr>
        <w:spacing w:before="240" w:after="240" w:line="240" w:lineRule="auto"/>
        <w:jc w:val="both"/>
        <w:rPr>
          <w:rFonts w:asciiTheme="minorHAnsi" w:hAnsiTheme="minorHAnsi" w:cstheme="minorHAnsi"/>
          <w:color w:val="000000"/>
          <w:sz w:val="24"/>
          <w:szCs w:val="24"/>
        </w:rPr>
      </w:pPr>
      <w:r w:rsidRPr="00D96243">
        <w:rPr>
          <w:rFonts w:asciiTheme="minorHAnsi" w:hAnsiTheme="minorHAnsi" w:cstheme="minorHAnsi"/>
          <w:color w:val="000000"/>
          <w:sz w:val="24"/>
          <w:szCs w:val="24"/>
        </w:rPr>
        <w:t xml:space="preserve">Our service, </w:t>
      </w:r>
      <w:r w:rsidRPr="00D96243">
        <w:rPr>
          <w:rFonts w:asciiTheme="minorHAnsi" w:hAnsiTheme="minorHAnsi" w:cstheme="minorHAnsi"/>
          <w:i/>
          <w:color w:val="000000"/>
          <w:sz w:val="24"/>
          <w:szCs w:val="24"/>
        </w:rPr>
        <w:t>My Personal Chef</w:t>
      </w:r>
      <w:r w:rsidRPr="00D96243">
        <w:rPr>
          <w:rFonts w:asciiTheme="minorHAnsi" w:hAnsiTheme="minorHAnsi" w:cstheme="minorHAnsi"/>
          <w:color w:val="000000"/>
          <w:sz w:val="24"/>
          <w:szCs w:val="24"/>
        </w:rPr>
        <w:t xml:space="preserve">, provides a positive solution to all three. </w:t>
      </w:r>
    </w:p>
    <w:p w14:paraId="4061EFDC" w14:textId="77777777" w:rsidR="009D5488" w:rsidRPr="00D96243" w:rsidRDefault="00732BB3">
      <w:pPr>
        <w:pBdr>
          <w:top w:val="nil"/>
          <w:left w:val="nil"/>
          <w:bottom w:val="nil"/>
          <w:right w:val="nil"/>
          <w:between w:val="nil"/>
        </w:pBdr>
        <w:spacing w:before="240" w:after="240" w:line="240" w:lineRule="auto"/>
        <w:jc w:val="both"/>
        <w:rPr>
          <w:rFonts w:asciiTheme="minorHAnsi" w:hAnsiTheme="minorHAnsi" w:cstheme="minorHAnsi"/>
          <w:color w:val="000000"/>
          <w:sz w:val="24"/>
          <w:szCs w:val="24"/>
        </w:rPr>
      </w:pPr>
      <w:r w:rsidRPr="00D96243">
        <w:rPr>
          <w:rFonts w:asciiTheme="minorHAnsi" w:hAnsiTheme="minorHAnsi" w:cstheme="minorHAnsi"/>
          <w:color w:val="000000"/>
          <w:sz w:val="24"/>
          <w:szCs w:val="24"/>
        </w:rPr>
        <w:t xml:space="preserve">A recent study published by Pew Research Center revealed that both parents in 46 percent of all two-parent households work full-time. Further, the portion of households with a mother who stays at home has declined to 26 percent from 47 percent in 1970. Nearly 25 percent of males and 33 percent of females reported working more than 40 hours per week. For those with college degrees, the numbers were even higher. </w:t>
      </w:r>
    </w:p>
    <w:p w14:paraId="083BAEE1" w14:textId="77777777" w:rsidR="009D5488" w:rsidRPr="00D96243" w:rsidRDefault="00732BB3">
      <w:pPr>
        <w:pBdr>
          <w:top w:val="nil"/>
          <w:left w:val="nil"/>
          <w:bottom w:val="nil"/>
          <w:right w:val="nil"/>
          <w:between w:val="nil"/>
        </w:pBdr>
        <w:spacing w:before="240" w:after="240" w:line="240" w:lineRule="auto"/>
        <w:jc w:val="both"/>
        <w:rPr>
          <w:rFonts w:asciiTheme="minorHAnsi" w:hAnsiTheme="minorHAnsi" w:cstheme="minorHAnsi"/>
          <w:color w:val="000000"/>
          <w:sz w:val="24"/>
          <w:szCs w:val="24"/>
        </w:rPr>
      </w:pPr>
      <w:r w:rsidRPr="00D96243">
        <w:rPr>
          <w:rFonts w:asciiTheme="minorHAnsi" w:hAnsiTheme="minorHAnsi" w:cstheme="minorHAnsi"/>
          <w:color w:val="000000"/>
          <w:sz w:val="24"/>
          <w:szCs w:val="24"/>
        </w:rPr>
        <w:t xml:space="preserve">Many Americans surveyed in a study by the National Institute of Health identified several factors preventing them from maintaining a healthy diet, including that eating healthy takes too much time,  they were too busy to eat healthy, working at a job with a nontraditional schedule or limited schedule flexibility limits time to eat lunch, lack of convenience, and productive time lost going out to pick up lunch. </w:t>
      </w:r>
    </w:p>
    <w:p w14:paraId="74B0AD0D" w14:textId="1860855A" w:rsidR="009D5488" w:rsidRPr="00D96243" w:rsidRDefault="00732BB3">
      <w:pPr>
        <w:pBdr>
          <w:top w:val="nil"/>
          <w:left w:val="nil"/>
          <w:bottom w:val="nil"/>
          <w:right w:val="nil"/>
          <w:between w:val="nil"/>
        </w:pBdr>
        <w:spacing w:before="240" w:after="240" w:line="240" w:lineRule="auto"/>
        <w:jc w:val="both"/>
        <w:rPr>
          <w:rFonts w:asciiTheme="minorHAnsi" w:hAnsiTheme="minorHAnsi" w:cstheme="minorHAnsi"/>
          <w:color w:val="000000"/>
          <w:sz w:val="24"/>
          <w:szCs w:val="24"/>
        </w:rPr>
      </w:pPr>
      <w:r w:rsidRPr="00D96243">
        <w:rPr>
          <w:rFonts w:asciiTheme="minorHAnsi" w:hAnsiTheme="minorHAnsi" w:cstheme="minorHAnsi"/>
          <w:color w:val="000000"/>
          <w:sz w:val="24"/>
          <w:szCs w:val="24"/>
        </w:rPr>
        <w:t xml:space="preserve">People with underlying health conditions or those that require a special diet have a difficult time finding meals that meet their specific dietary restrictions. </w:t>
      </w:r>
      <w:r w:rsidR="00B97164" w:rsidRPr="00D96243">
        <w:rPr>
          <w:rFonts w:asciiTheme="minorHAnsi" w:hAnsiTheme="minorHAnsi" w:cstheme="minorHAnsi"/>
          <w:color w:val="000000"/>
          <w:sz w:val="24"/>
          <w:szCs w:val="24"/>
        </w:rPr>
        <w:t>With</w:t>
      </w:r>
      <w:r w:rsidRPr="00D96243">
        <w:rPr>
          <w:rFonts w:asciiTheme="minorHAnsi" w:hAnsiTheme="minorHAnsi" w:cstheme="minorHAnsi"/>
          <w:color w:val="000000"/>
          <w:sz w:val="24"/>
          <w:szCs w:val="24"/>
        </w:rPr>
        <w:t xml:space="preserve"> our </w:t>
      </w:r>
      <w:r w:rsidRPr="00D96243">
        <w:rPr>
          <w:rFonts w:asciiTheme="minorHAnsi" w:hAnsiTheme="minorHAnsi" w:cstheme="minorHAnsi"/>
          <w:i/>
          <w:color w:val="000000"/>
          <w:sz w:val="24"/>
          <w:szCs w:val="24"/>
        </w:rPr>
        <w:t>My Personal Chef</w:t>
      </w:r>
      <w:r w:rsidRPr="00D96243">
        <w:rPr>
          <w:rFonts w:asciiTheme="minorHAnsi" w:hAnsiTheme="minorHAnsi" w:cstheme="minorHAnsi"/>
          <w:color w:val="000000"/>
          <w:sz w:val="24"/>
          <w:szCs w:val="24"/>
        </w:rPr>
        <w:t xml:space="preserve">  app, subscribers upload their health history, medications history, and dietary restrictions. During menu planning, subscribers are only shown meal choices which meet their specific needs. This eliminates potential complications and reduces the time it would take for the customer to research each meal to see if it meets their personal health needs.  </w:t>
      </w:r>
    </w:p>
    <w:p w14:paraId="38EBB838" w14:textId="77777777" w:rsidR="009D5488" w:rsidRPr="00D96243" w:rsidRDefault="00732BB3">
      <w:pPr>
        <w:pBdr>
          <w:top w:val="nil"/>
          <w:left w:val="nil"/>
          <w:bottom w:val="nil"/>
          <w:right w:val="nil"/>
          <w:between w:val="nil"/>
        </w:pBdr>
        <w:spacing w:before="240" w:after="240" w:line="240" w:lineRule="auto"/>
        <w:jc w:val="both"/>
        <w:rPr>
          <w:rFonts w:asciiTheme="minorHAnsi" w:hAnsiTheme="minorHAnsi" w:cstheme="minorHAnsi"/>
          <w:color w:val="000000"/>
          <w:sz w:val="24"/>
          <w:szCs w:val="24"/>
        </w:rPr>
      </w:pPr>
      <w:r w:rsidRPr="00D96243">
        <w:rPr>
          <w:rFonts w:asciiTheme="minorHAnsi" w:hAnsiTheme="minorHAnsi" w:cstheme="minorHAnsi"/>
          <w:color w:val="000000"/>
          <w:sz w:val="24"/>
          <w:szCs w:val="24"/>
        </w:rPr>
        <w:lastRenderedPageBreak/>
        <w:t xml:space="preserve">Lastly, as COVID-19 continues to represent a threat to public gatherings, more people prefer to have meals delivered directly to their workplace and to eat lunch in the </w:t>
      </w:r>
      <w:r w:rsidRPr="00D96243">
        <w:rPr>
          <w:rFonts w:asciiTheme="minorHAnsi" w:hAnsiTheme="minorHAnsi" w:cstheme="minorHAnsi"/>
          <w:sz w:val="24"/>
          <w:szCs w:val="24"/>
        </w:rPr>
        <w:t>safety of their</w:t>
      </w:r>
      <w:r w:rsidRPr="00D96243">
        <w:rPr>
          <w:rFonts w:asciiTheme="minorHAnsi" w:hAnsiTheme="minorHAnsi" w:cstheme="minorHAnsi"/>
          <w:color w:val="000000"/>
          <w:sz w:val="24"/>
          <w:szCs w:val="24"/>
        </w:rPr>
        <w:t xml:space="preserve"> workplace. Our service eliminates possible potential exposure during dining in public restaurants, the loss of productive time and frustration of leaving work to pick up lunch, and paying for expensive delivery services like Grub Hub, Door Dash and UBER Eats of non-healthy meals.</w:t>
      </w:r>
    </w:p>
    <w:p w14:paraId="460716C8" w14:textId="77777777" w:rsidR="009D5488" w:rsidRPr="00D96243" w:rsidRDefault="00732BB3">
      <w:pPr>
        <w:pBdr>
          <w:top w:val="nil"/>
          <w:left w:val="nil"/>
          <w:bottom w:val="nil"/>
          <w:right w:val="nil"/>
          <w:between w:val="nil"/>
        </w:pBdr>
        <w:spacing w:before="240" w:after="240" w:line="240" w:lineRule="auto"/>
        <w:jc w:val="both"/>
        <w:rPr>
          <w:rFonts w:asciiTheme="minorHAnsi" w:hAnsiTheme="minorHAnsi" w:cstheme="minorHAnsi"/>
          <w:b/>
          <w:color w:val="000000"/>
          <w:sz w:val="28"/>
          <w:szCs w:val="28"/>
          <w:u w:val="single"/>
        </w:rPr>
      </w:pPr>
      <w:r w:rsidRPr="00D96243">
        <w:rPr>
          <w:rFonts w:asciiTheme="minorHAnsi" w:hAnsiTheme="minorHAnsi" w:cstheme="minorHAnsi"/>
          <w:b/>
          <w:color w:val="000000"/>
          <w:sz w:val="28"/>
          <w:szCs w:val="28"/>
          <w:u w:val="single"/>
        </w:rPr>
        <w:t>The Solution</w:t>
      </w:r>
    </w:p>
    <w:p w14:paraId="1901D9B7" w14:textId="77777777" w:rsidR="009D5488" w:rsidRPr="00D96243" w:rsidRDefault="00732BB3">
      <w:pPr>
        <w:pBdr>
          <w:top w:val="nil"/>
          <w:left w:val="nil"/>
          <w:bottom w:val="nil"/>
          <w:right w:val="nil"/>
          <w:between w:val="nil"/>
        </w:pBdr>
        <w:spacing w:before="240" w:after="240" w:line="240" w:lineRule="auto"/>
        <w:jc w:val="both"/>
        <w:rPr>
          <w:rFonts w:asciiTheme="minorHAnsi" w:hAnsiTheme="minorHAnsi" w:cstheme="minorHAnsi"/>
          <w:color w:val="000000"/>
          <w:sz w:val="24"/>
          <w:szCs w:val="24"/>
        </w:rPr>
      </w:pPr>
      <w:r w:rsidRPr="00D96243">
        <w:rPr>
          <w:rFonts w:asciiTheme="minorHAnsi" w:hAnsiTheme="minorHAnsi" w:cstheme="minorHAnsi"/>
          <w:color w:val="000000"/>
          <w:sz w:val="24"/>
          <w:szCs w:val="24"/>
        </w:rPr>
        <w:t xml:space="preserve">My Personal Chef delivers a cost-effective, convenient answer to eating healthy even with today’s busy lifestyles. My Personal Chef is a great supplement to a working professionals’ lunch routine and helps to make busy weeks a lot easier while adding healthy variety to their daily lives. Parents can provide My Personal Chef lunches for their children which are prepared for each child based on health restrictions. Meals are prepared by professional chefs in </w:t>
      </w:r>
      <w:r w:rsidRPr="00D96243">
        <w:rPr>
          <w:rFonts w:asciiTheme="minorHAnsi" w:hAnsiTheme="minorHAnsi" w:cstheme="minorHAnsi"/>
          <w:sz w:val="24"/>
          <w:szCs w:val="24"/>
        </w:rPr>
        <w:t>conjunction</w:t>
      </w:r>
      <w:r w:rsidRPr="00D96243">
        <w:rPr>
          <w:rFonts w:asciiTheme="minorHAnsi" w:hAnsiTheme="minorHAnsi" w:cstheme="minorHAnsi"/>
          <w:color w:val="000000"/>
          <w:sz w:val="24"/>
          <w:szCs w:val="24"/>
        </w:rPr>
        <w:t xml:space="preserve"> with a nutritionist </w:t>
      </w:r>
      <w:r w:rsidRPr="00D96243">
        <w:rPr>
          <w:rFonts w:asciiTheme="minorHAnsi" w:hAnsiTheme="minorHAnsi" w:cstheme="minorHAnsi"/>
          <w:sz w:val="24"/>
          <w:szCs w:val="24"/>
        </w:rPr>
        <w:t>with your health</w:t>
      </w:r>
      <w:r w:rsidRPr="00D96243">
        <w:rPr>
          <w:rFonts w:asciiTheme="minorHAnsi" w:hAnsiTheme="minorHAnsi" w:cstheme="minorHAnsi"/>
          <w:color w:val="000000"/>
          <w:sz w:val="24"/>
          <w:szCs w:val="24"/>
        </w:rPr>
        <w:t xml:space="preserve"> in mind. Subscriptions can include one to five meals per week, depending on personalized preference, and are delivered directly to the office or school Monday through Friday. Meal subscriptions can be paused, at the subscriber’s option, for vacations and holidays. </w:t>
      </w:r>
    </w:p>
    <w:p w14:paraId="7709F9E6" w14:textId="77777777" w:rsidR="009D5488" w:rsidRPr="00D96243" w:rsidRDefault="00732BB3">
      <w:pPr>
        <w:pBdr>
          <w:top w:val="nil"/>
          <w:left w:val="nil"/>
          <w:bottom w:val="nil"/>
          <w:right w:val="nil"/>
          <w:between w:val="nil"/>
        </w:pBdr>
        <w:spacing w:before="280" w:after="280" w:line="240" w:lineRule="auto"/>
        <w:jc w:val="both"/>
        <w:rPr>
          <w:rFonts w:asciiTheme="minorHAnsi" w:hAnsiTheme="minorHAnsi" w:cstheme="minorHAnsi"/>
          <w:color w:val="000000"/>
          <w:sz w:val="24"/>
          <w:szCs w:val="24"/>
        </w:rPr>
      </w:pPr>
      <w:r w:rsidRPr="00D96243">
        <w:rPr>
          <w:rFonts w:asciiTheme="minorHAnsi" w:hAnsiTheme="minorHAnsi" w:cstheme="minorHAnsi"/>
          <w:color w:val="000000"/>
          <w:sz w:val="24"/>
          <w:szCs w:val="24"/>
        </w:rPr>
        <w:t>Unlike Splendid Spoon, Hello Fresh, Blue Apron and Epicurious, meals arrive ready-to-eat with no preparation required. Each meal is created “by you, just for you”. Subscribers never have anything on their  plate that they didn’t select.</w:t>
      </w:r>
    </w:p>
    <w:p w14:paraId="54C4E424" w14:textId="77777777" w:rsidR="009D5488" w:rsidRPr="00D96243" w:rsidRDefault="00732BB3">
      <w:pPr>
        <w:pBdr>
          <w:top w:val="nil"/>
          <w:left w:val="nil"/>
          <w:bottom w:val="nil"/>
          <w:right w:val="nil"/>
          <w:between w:val="nil"/>
        </w:pBdr>
        <w:spacing w:before="240" w:after="240" w:line="240" w:lineRule="auto"/>
        <w:jc w:val="both"/>
        <w:rPr>
          <w:rFonts w:asciiTheme="minorHAnsi" w:hAnsiTheme="minorHAnsi" w:cstheme="minorHAnsi"/>
          <w:color w:val="000000"/>
          <w:sz w:val="24"/>
          <w:szCs w:val="24"/>
        </w:rPr>
      </w:pPr>
      <w:r w:rsidRPr="00D96243">
        <w:rPr>
          <w:rFonts w:asciiTheme="minorHAnsi" w:hAnsiTheme="minorHAnsi" w:cstheme="minorHAnsi"/>
          <w:color w:val="000000"/>
          <w:sz w:val="24"/>
          <w:szCs w:val="24"/>
        </w:rPr>
        <w:t>The flexibility of My Personal Chef allows our subscribers to:</w:t>
      </w:r>
    </w:p>
    <w:p w14:paraId="20710F06" w14:textId="77777777" w:rsidR="009D5488" w:rsidRPr="00D96243" w:rsidRDefault="00732BB3">
      <w:pPr>
        <w:numPr>
          <w:ilvl w:val="0"/>
          <w:numId w:val="3"/>
        </w:numPr>
        <w:shd w:val="clear" w:color="auto" w:fill="FFFFFF"/>
        <w:spacing w:after="0" w:line="240" w:lineRule="auto"/>
        <w:rPr>
          <w:rFonts w:asciiTheme="minorHAnsi" w:hAnsiTheme="minorHAnsi" w:cstheme="minorHAnsi"/>
          <w:color w:val="212529"/>
          <w:sz w:val="24"/>
          <w:szCs w:val="24"/>
        </w:rPr>
      </w:pPr>
      <w:r w:rsidRPr="00D96243">
        <w:rPr>
          <w:rFonts w:asciiTheme="minorHAnsi" w:hAnsiTheme="minorHAnsi" w:cstheme="minorHAnsi"/>
          <w:color w:val="212529"/>
          <w:sz w:val="24"/>
          <w:szCs w:val="24"/>
        </w:rPr>
        <w:t>Create their personalized health profile, including allergies &amp; dietary restrictions.</w:t>
      </w:r>
    </w:p>
    <w:p w14:paraId="2C5A19C5" w14:textId="77777777" w:rsidR="009D5488" w:rsidRPr="00D96243" w:rsidRDefault="00732BB3">
      <w:pPr>
        <w:numPr>
          <w:ilvl w:val="0"/>
          <w:numId w:val="3"/>
        </w:numPr>
        <w:shd w:val="clear" w:color="auto" w:fill="FFFFFF"/>
        <w:spacing w:after="0" w:line="240" w:lineRule="auto"/>
        <w:rPr>
          <w:rFonts w:asciiTheme="minorHAnsi" w:hAnsiTheme="minorHAnsi" w:cstheme="minorHAnsi"/>
          <w:color w:val="212529"/>
          <w:sz w:val="24"/>
          <w:szCs w:val="24"/>
        </w:rPr>
      </w:pPr>
      <w:r w:rsidRPr="00D96243">
        <w:rPr>
          <w:rFonts w:asciiTheme="minorHAnsi" w:hAnsiTheme="minorHAnsi" w:cstheme="minorHAnsi"/>
          <w:color w:val="212529"/>
          <w:sz w:val="24"/>
          <w:szCs w:val="24"/>
        </w:rPr>
        <w:t>Receive a personalized list of meal choices for entrees and side dish options  </w:t>
      </w:r>
    </w:p>
    <w:p w14:paraId="179B6413" w14:textId="77777777" w:rsidR="009D5488" w:rsidRPr="00D96243" w:rsidRDefault="00732BB3">
      <w:pPr>
        <w:numPr>
          <w:ilvl w:val="0"/>
          <w:numId w:val="3"/>
        </w:numPr>
        <w:shd w:val="clear" w:color="auto" w:fill="FFFFFF"/>
        <w:spacing w:after="0" w:line="240" w:lineRule="auto"/>
        <w:rPr>
          <w:rFonts w:asciiTheme="minorHAnsi" w:hAnsiTheme="minorHAnsi" w:cstheme="minorHAnsi"/>
          <w:color w:val="212529"/>
          <w:sz w:val="24"/>
          <w:szCs w:val="24"/>
        </w:rPr>
      </w:pPr>
      <w:r w:rsidRPr="00D96243">
        <w:rPr>
          <w:rFonts w:asciiTheme="minorHAnsi" w:hAnsiTheme="minorHAnsi" w:cstheme="minorHAnsi"/>
          <w:color w:val="212529"/>
          <w:sz w:val="24"/>
          <w:szCs w:val="24"/>
        </w:rPr>
        <w:t>Selection of herbs and spices allows the subscriber to get the right spice level</w:t>
      </w:r>
    </w:p>
    <w:p w14:paraId="3F5AE7A6" w14:textId="77777777" w:rsidR="009D5488" w:rsidRPr="00D96243" w:rsidRDefault="00732BB3">
      <w:pPr>
        <w:numPr>
          <w:ilvl w:val="0"/>
          <w:numId w:val="3"/>
        </w:numPr>
        <w:shd w:val="clear" w:color="auto" w:fill="FFFFFF"/>
        <w:spacing w:after="0" w:line="240" w:lineRule="auto"/>
        <w:rPr>
          <w:rFonts w:asciiTheme="minorHAnsi" w:hAnsiTheme="minorHAnsi" w:cstheme="minorHAnsi"/>
          <w:color w:val="212529"/>
          <w:sz w:val="24"/>
          <w:szCs w:val="24"/>
        </w:rPr>
      </w:pPr>
      <w:r w:rsidRPr="00D96243">
        <w:rPr>
          <w:rFonts w:asciiTheme="minorHAnsi" w:hAnsiTheme="minorHAnsi" w:cstheme="minorHAnsi"/>
          <w:color w:val="212529"/>
          <w:sz w:val="24"/>
          <w:szCs w:val="24"/>
        </w:rPr>
        <w:t xml:space="preserve"> Fully control meal choices to eliminate boredom.</w:t>
      </w:r>
    </w:p>
    <w:p w14:paraId="1D758E5E" w14:textId="77777777" w:rsidR="009D5488" w:rsidRPr="00D96243" w:rsidRDefault="00732BB3">
      <w:pPr>
        <w:numPr>
          <w:ilvl w:val="0"/>
          <w:numId w:val="3"/>
        </w:numPr>
        <w:shd w:val="clear" w:color="auto" w:fill="FFFFFF"/>
        <w:spacing w:after="0" w:line="240" w:lineRule="auto"/>
        <w:rPr>
          <w:rFonts w:asciiTheme="minorHAnsi" w:hAnsiTheme="minorHAnsi" w:cstheme="minorHAnsi"/>
          <w:color w:val="212529"/>
          <w:sz w:val="24"/>
          <w:szCs w:val="24"/>
        </w:rPr>
      </w:pPr>
      <w:r w:rsidRPr="00D96243">
        <w:rPr>
          <w:rFonts w:asciiTheme="minorHAnsi" w:hAnsiTheme="minorHAnsi" w:cstheme="minorHAnsi"/>
          <w:color w:val="212529"/>
          <w:sz w:val="24"/>
          <w:szCs w:val="24"/>
        </w:rPr>
        <w:t>Received automated reminders to select food choices for up to 30 days in advance</w:t>
      </w:r>
    </w:p>
    <w:p w14:paraId="41E3756E" w14:textId="77777777" w:rsidR="009D5488" w:rsidRPr="00D96243" w:rsidRDefault="00732BB3">
      <w:pPr>
        <w:numPr>
          <w:ilvl w:val="0"/>
          <w:numId w:val="3"/>
        </w:numPr>
        <w:shd w:val="clear" w:color="auto" w:fill="FFFFFF"/>
        <w:spacing w:after="240" w:line="240" w:lineRule="auto"/>
        <w:rPr>
          <w:rFonts w:asciiTheme="minorHAnsi" w:hAnsiTheme="minorHAnsi" w:cstheme="minorHAnsi"/>
          <w:color w:val="212529"/>
          <w:sz w:val="24"/>
          <w:szCs w:val="24"/>
        </w:rPr>
      </w:pPr>
      <w:r w:rsidRPr="00D96243">
        <w:rPr>
          <w:rFonts w:asciiTheme="minorHAnsi" w:hAnsiTheme="minorHAnsi" w:cstheme="minorHAnsi"/>
          <w:color w:val="212529"/>
          <w:sz w:val="24"/>
          <w:szCs w:val="24"/>
        </w:rPr>
        <w:t>Edit meal choices up to 24 hours prior to delivery.</w:t>
      </w:r>
    </w:p>
    <w:p w14:paraId="4E1CC92A" w14:textId="77777777" w:rsidR="009D5488" w:rsidRPr="00D96243" w:rsidRDefault="00732BB3">
      <w:pPr>
        <w:shd w:val="clear" w:color="auto" w:fill="FFFFFF"/>
        <w:spacing w:after="240" w:line="240" w:lineRule="auto"/>
        <w:rPr>
          <w:rFonts w:asciiTheme="minorHAnsi" w:hAnsiTheme="minorHAnsi" w:cstheme="minorHAnsi"/>
          <w:sz w:val="24"/>
          <w:szCs w:val="24"/>
        </w:rPr>
      </w:pPr>
      <w:r w:rsidRPr="00D96243">
        <w:rPr>
          <w:rFonts w:asciiTheme="minorHAnsi" w:hAnsiTheme="minorHAnsi" w:cstheme="minorHAnsi"/>
          <w:color w:val="212529"/>
          <w:sz w:val="24"/>
          <w:szCs w:val="24"/>
        </w:rPr>
        <w:t>My Personal Chef uses locally sourced food purchased from independent certified-organic farms. All packaging used is 100% recyclable.</w:t>
      </w:r>
    </w:p>
    <w:p w14:paraId="415E1FAF" w14:textId="77777777" w:rsidR="009D5488" w:rsidRPr="00D96243" w:rsidRDefault="009D5488">
      <w:pPr>
        <w:shd w:val="clear" w:color="auto" w:fill="FFFFFF"/>
        <w:spacing w:after="0" w:line="240" w:lineRule="auto"/>
        <w:jc w:val="center"/>
        <w:rPr>
          <w:rFonts w:asciiTheme="minorHAnsi" w:hAnsiTheme="minorHAnsi" w:cstheme="minorHAnsi"/>
          <w:b/>
          <w:color w:val="38761D"/>
          <w:sz w:val="28"/>
          <w:szCs w:val="28"/>
          <w:u w:val="single"/>
        </w:rPr>
      </w:pPr>
    </w:p>
    <w:p w14:paraId="52F244BB" w14:textId="77777777" w:rsidR="009D5488" w:rsidRPr="00D96243" w:rsidRDefault="00732BB3">
      <w:pPr>
        <w:shd w:val="clear" w:color="auto" w:fill="FFFFFF"/>
        <w:spacing w:after="0" w:line="240" w:lineRule="auto"/>
        <w:rPr>
          <w:rFonts w:asciiTheme="minorHAnsi" w:hAnsiTheme="minorHAnsi" w:cstheme="minorHAnsi"/>
          <w:b/>
          <w:sz w:val="28"/>
          <w:szCs w:val="28"/>
          <w:u w:val="single"/>
        </w:rPr>
      </w:pPr>
      <w:r w:rsidRPr="00D96243">
        <w:rPr>
          <w:rFonts w:asciiTheme="minorHAnsi" w:hAnsiTheme="minorHAnsi" w:cstheme="minorHAnsi"/>
          <w:b/>
          <w:sz w:val="28"/>
          <w:szCs w:val="28"/>
          <w:u w:val="single"/>
        </w:rPr>
        <w:t>Highlights</w:t>
      </w:r>
    </w:p>
    <w:p w14:paraId="334390B4" w14:textId="77777777" w:rsidR="009D5488" w:rsidRPr="00D96243" w:rsidRDefault="009D5488">
      <w:pPr>
        <w:shd w:val="clear" w:color="auto" w:fill="FFFFFF"/>
        <w:spacing w:after="0" w:line="240" w:lineRule="auto"/>
        <w:rPr>
          <w:rFonts w:asciiTheme="minorHAnsi" w:hAnsiTheme="minorHAnsi" w:cstheme="minorHAnsi"/>
          <w:b/>
          <w:sz w:val="24"/>
          <w:szCs w:val="24"/>
        </w:rPr>
      </w:pPr>
    </w:p>
    <w:p w14:paraId="421309E7" w14:textId="735CDE41" w:rsidR="009D5488" w:rsidRPr="00D96243" w:rsidRDefault="00732BB3" w:rsidP="009521BC">
      <w:pPr>
        <w:shd w:val="clear" w:color="auto" w:fill="FFFFFF"/>
        <w:spacing w:after="0" w:line="240" w:lineRule="auto"/>
        <w:jc w:val="both"/>
        <w:rPr>
          <w:rFonts w:asciiTheme="minorHAnsi" w:hAnsiTheme="minorHAnsi" w:cstheme="minorHAnsi"/>
          <w:sz w:val="24"/>
          <w:szCs w:val="24"/>
        </w:rPr>
      </w:pPr>
      <w:r w:rsidRPr="00D96243">
        <w:rPr>
          <w:rFonts w:asciiTheme="minorHAnsi" w:hAnsiTheme="minorHAnsi" w:cstheme="minorHAnsi"/>
          <w:sz w:val="24"/>
          <w:szCs w:val="24"/>
        </w:rPr>
        <w:t xml:space="preserve">Utilizing start-up capital of $500,000, we have been able to establish a customer base of 1000 monthly subscribers, generating $1.2 million in revenue over the past six months. We have established three ghost kitchens and have contracts with large employers, including Google, Wells Fargo Bank and </w:t>
      </w:r>
      <w:r w:rsidR="00B97164" w:rsidRPr="00D96243">
        <w:rPr>
          <w:rFonts w:asciiTheme="minorHAnsi" w:hAnsiTheme="minorHAnsi" w:cstheme="minorHAnsi"/>
          <w:sz w:val="24"/>
          <w:szCs w:val="24"/>
        </w:rPr>
        <w:t>Crossroads</w:t>
      </w:r>
      <w:r w:rsidR="003F722D" w:rsidRPr="00D96243">
        <w:rPr>
          <w:rFonts w:asciiTheme="minorHAnsi" w:hAnsiTheme="minorHAnsi" w:cstheme="minorHAnsi"/>
          <w:sz w:val="24"/>
          <w:szCs w:val="24"/>
        </w:rPr>
        <w:t xml:space="preserve"> High School, a private hospital</w:t>
      </w:r>
      <w:r w:rsidRPr="00D96243">
        <w:rPr>
          <w:rFonts w:asciiTheme="minorHAnsi" w:hAnsiTheme="minorHAnsi" w:cstheme="minorHAnsi"/>
          <w:sz w:val="24"/>
          <w:szCs w:val="24"/>
        </w:rPr>
        <w:t xml:space="preserve">. We have achieved a 5% market penetration of customers in these three locations. Partnering with the employers to provide My Personal Chef as an employee benefit and identifying additional office buildings and schools are integral components of our enhanced marketing plan. We recently engaged a Marketing Director to extend our reach to new geographic employers in downtown Los Angeles, Newport </w:t>
      </w:r>
      <w:r w:rsidR="00B97164" w:rsidRPr="00D96243">
        <w:rPr>
          <w:rFonts w:asciiTheme="minorHAnsi" w:hAnsiTheme="minorHAnsi" w:cstheme="minorHAnsi"/>
          <w:sz w:val="24"/>
          <w:szCs w:val="24"/>
        </w:rPr>
        <w:t>Beach,</w:t>
      </w:r>
      <w:r w:rsidRPr="00D96243">
        <w:rPr>
          <w:rFonts w:asciiTheme="minorHAnsi" w:hAnsiTheme="minorHAnsi" w:cstheme="minorHAnsi"/>
          <w:sz w:val="24"/>
          <w:szCs w:val="24"/>
        </w:rPr>
        <w:t xml:space="preserve"> </w:t>
      </w:r>
      <w:r w:rsidRPr="00D96243">
        <w:rPr>
          <w:rFonts w:asciiTheme="minorHAnsi" w:hAnsiTheme="minorHAnsi" w:cstheme="minorHAnsi"/>
          <w:sz w:val="24"/>
          <w:szCs w:val="24"/>
        </w:rPr>
        <w:lastRenderedPageBreak/>
        <w:t xml:space="preserve">and Irvine. Research data from the U.S. Census Bureau indicates that there are approximately 2.2 million people employed in these areas. </w:t>
      </w:r>
    </w:p>
    <w:p w14:paraId="6F6FCBD1" w14:textId="77777777" w:rsidR="009D5488" w:rsidRPr="00D96243" w:rsidRDefault="009D5488">
      <w:pPr>
        <w:shd w:val="clear" w:color="auto" w:fill="FFFFFF"/>
        <w:spacing w:after="0" w:line="240" w:lineRule="auto"/>
        <w:rPr>
          <w:rFonts w:asciiTheme="minorHAnsi" w:eastAsia="Roboto" w:hAnsiTheme="minorHAnsi" w:cstheme="minorHAnsi"/>
          <w:b/>
          <w:sz w:val="24"/>
          <w:szCs w:val="24"/>
        </w:rPr>
      </w:pPr>
    </w:p>
    <w:p w14:paraId="2EEAF628" w14:textId="77777777" w:rsidR="009D5488" w:rsidRPr="00D96243" w:rsidRDefault="009D5488">
      <w:pPr>
        <w:shd w:val="clear" w:color="auto" w:fill="FFFFFF"/>
        <w:spacing w:after="0" w:line="240" w:lineRule="auto"/>
        <w:rPr>
          <w:rFonts w:asciiTheme="minorHAnsi" w:eastAsia="Roboto" w:hAnsiTheme="minorHAnsi" w:cstheme="minorHAnsi"/>
          <w:b/>
          <w:color w:val="38761D"/>
          <w:sz w:val="24"/>
          <w:szCs w:val="24"/>
        </w:rPr>
      </w:pPr>
    </w:p>
    <w:p w14:paraId="06F21F4C" w14:textId="77777777" w:rsidR="009D5488" w:rsidRPr="00D96243" w:rsidRDefault="00732BB3">
      <w:pPr>
        <w:rPr>
          <w:rFonts w:asciiTheme="minorHAnsi" w:eastAsia="Arial" w:hAnsiTheme="minorHAnsi" w:cstheme="minorHAnsi"/>
          <w:b/>
          <w:color w:val="38761D"/>
          <w:sz w:val="24"/>
          <w:szCs w:val="24"/>
        </w:rPr>
      </w:pPr>
      <w:r w:rsidRPr="00D96243">
        <w:rPr>
          <w:rFonts w:asciiTheme="minorHAnsi" w:hAnsiTheme="minorHAnsi" w:cstheme="minorHAnsi"/>
          <w:noProof/>
          <w:sz w:val="24"/>
          <w:szCs w:val="24"/>
        </w:rPr>
        <w:drawing>
          <wp:inline distT="114300" distB="114300" distL="114300" distR="114300" wp14:anchorId="298E40B2" wp14:editId="5154BF3C">
            <wp:extent cx="5943600" cy="35814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3581400"/>
                    </a:xfrm>
                    <a:prstGeom prst="rect">
                      <a:avLst/>
                    </a:prstGeom>
                    <a:ln/>
                  </pic:spPr>
                </pic:pic>
              </a:graphicData>
            </a:graphic>
          </wp:inline>
        </w:drawing>
      </w:r>
    </w:p>
    <w:p w14:paraId="11A75405" w14:textId="77777777" w:rsidR="009D5488" w:rsidRPr="00D96243" w:rsidRDefault="009D5488">
      <w:pPr>
        <w:shd w:val="clear" w:color="auto" w:fill="FFFFFF"/>
        <w:spacing w:after="0" w:line="240" w:lineRule="auto"/>
        <w:jc w:val="center"/>
        <w:rPr>
          <w:rFonts w:asciiTheme="minorHAnsi" w:eastAsia="Roboto" w:hAnsiTheme="minorHAnsi" w:cstheme="minorHAnsi"/>
          <w:b/>
          <w:color w:val="38761D"/>
          <w:sz w:val="24"/>
          <w:szCs w:val="24"/>
        </w:rPr>
      </w:pPr>
    </w:p>
    <w:p w14:paraId="7FDF0500" w14:textId="77777777" w:rsidR="009D5488" w:rsidRPr="00D96243" w:rsidRDefault="009D5488">
      <w:pPr>
        <w:shd w:val="clear" w:color="auto" w:fill="FFFFFF"/>
        <w:spacing w:after="0" w:line="240" w:lineRule="auto"/>
        <w:rPr>
          <w:rFonts w:asciiTheme="minorHAnsi" w:hAnsiTheme="minorHAnsi" w:cstheme="minorHAnsi"/>
          <w:b/>
          <w:sz w:val="24"/>
          <w:szCs w:val="24"/>
          <w:u w:val="single"/>
        </w:rPr>
      </w:pPr>
    </w:p>
    <w:p w14:paraId="29CFCD9C" w14:textId="77777777" w:rsidR="009D5488" w:rsidRPr="00D96243" w:rsidRDefault="00732BB3">
      <w:pPr>
        <w:shd w:val="clear" w:color="auto" w:fill="FFFFFF"/>
        <w:spacing w:after="0" w:line="240" w:lineRule="auto"/>
        <w:rPr>
          <w:rFonts w:asciiTheme="minorHAnsi" w:hAnsiTheme="minorHAnsi" w:cstheme="minorHAnsi"/>
          <w:b/>
          <w:bCs/>
          <w:sz w:val="28"/>
          <w:szCs w:val="28"/>
          <w:u w:val="single"/>
        </w:rPr>
      </w:pPr>
      <w:r w:rsidRPr="00D96243">
        <w:rPr>
          <w:rFonts w:asciiTheme="minorHAnsi" w:hAnsiTheme="minorHAnsi" w:cstheme="minorHAnsi"/>
          <w:b/>
          <w:bCs/>
          <w:sz w:val="28"/>
          <w:szCs w:val="28"/>
          <w:u w:val="single"/>
        </w:rPr>
        <w:t>Marketing Strategy</w:t>
      </w:r>
    </w:p>
    <w:p w14:paraId="240F8FD9" w14:textId="77777777" w:rsidR="009D5488" w:rsidRPr="00D96243" w:rsidRDefault="009D5488">
      <w:pPr>
        <w:shd w:val="clear" w:color="auto" w:fill="FFFFFF"/>
        <w:spacing w:after="0" w:line="240" w:lineRule="auto"/>
        <w:rPr>
          <w:rFonts w:asciiTheme="minorHAnsi" w:hAnsiTheme="minorHAnsi" w:cstheme="minorHAnsi"/>
          <w:sz w:val="24"/>
          <w:szCs w:val="24"/>
          <w:u w:val="single"/>
        </w:rPr>
      </w:pPr>
    </w:p>
    <w:p w14:paraId="040E37D3" w14:textId="77777777" w:rsidR="009D5488" w:rsidRPr="00D96243" w:rsidRDefault="00732BB3">
      <w:pPr>
        <w:shd w:val="clear" w:color="auto" w:fill="FFFFFF"/>
        <w:spacing w:after="0" w:line="240" w:lineRule="auto"/>
        <w:rPr>
          <w:rFonts w:asciiTheme="minorHAnsi" w:hAnsiTheme="minorHAnsi" w:cstheme="minorHAnsi"/>
          <w:sz w:val="24"/>
          <w:szCs w:val="24"/>
        </w:rPr>
      </w:pPr>
      <w:r w:rsidRPr="00D96243">
        <w:rPr>
          <w:rFonts w:asciiTheme="minorHAnsi" w:hAnsiTheme="minorHAnsi" w:cstheme="minorHAnsi"/>
          <w:sz w:val="24"/>
          <w:szCs w:val="24"/>
        </w:rPr>
        <w:t>Our marketing strategy focuses on the three key benefits of My Personal Chef:</w:t>
      </w:r>
    </w:p>
    <w:p w14:paraId="45CDF4A4" w14:textId="77777777" w:rsidR="009D5488" w:rsidRPr="00D96243" w:rsidRDefault="00732BB3">
      <w:pPr>
        <w:numPr>
          <w:ilvl w:val="0"/>
          <w:numId w:val="1"/>
        </w:numPr>
        <w:pBdr>
          <w:top w:val="nil"/>
          <w:left w:val="nil"/>
          <w:bottom w:val="nil"/>
          <w:right w:val="nil"/>
          <w:between w:val="nil"/>
        </w:pBdr>
        <w:shd w:val="clear" w:color="auto" w:fill="FFFFFF"/>
        <w:spacing w:after="0" w:line="240" w:lineRule="auto"/>
        <w:rPr>
          <w:rFonts w:asciiTheme="minorHAnsi" w:hAnsiTheme="minorHAnsi" w:cstheme="minorHAnsi"/>
          <w:color w:val="000000"/>
          <w:sz w:val="24"/>
          <w:szCs w:val="24"/>
        </w:rPr>
      </w:pPr>
      <w:r w:rsidRPr="00D96243">
        <w:rPr>
          <w:rFonts w:asciiTheme="minorHAnsi" w:hAnsiTheme="minorHAnsi" w:cstheme="minorHAnsi"/>
          <w:color w:val="000000"/>
          <w:sz w:val="24"/>
          <w:szCs w:val="24"/>
        </w:rPr>
        <w:t>Convenience</w:t>
      </w:r>
    </w:p>
    <w:p w14:paraId="092F1E02" w14:textId="77777777" w:rsidR="009D5488" w:rsidRPr="00D96243" w:rsidRDefault="00732BB3">
      <w:pPr>
        <w:numPr>
          <w:ilvl w:val="0"/>
          <w:numId w:val="1"/>
        </w:numPr>
        <w:pBdr>
          <w:top w:val="nil"/>
          <w:left w:val="nil"/>
          <w:bottom w:val="nil"/>
          <w:right w:val="nil"/>
          <w:between w:val="nil"/>
        </w:pBdr>
        <w:shd w:val="clear" w:color="auto" w:fill="FFFFFF"/>
        <w:spacing w:after="0" w:line="240" w:lineRule="auto"/>
        <w:rPr>
          <w:rFonts w:asciiTheme="minorHAnsi" w:hAnsiTheme="minorHAnsi" w:cstheme="minorHAnsi"/>
          <w:color w:val="000000"/>
          <w:sz w:val="24"/>
          <w:szCs w:val="24"/>
        </w:rPr>
      </w:pPr>
      <w:r w:rsidRPr="00D96243">
        <w:rPr>
          <w:rFonts w:asciiTheme="minorHAnsi" w:hAnsiTheme="minorHAnsi" w:cstheme="minorHAnsi"/>
          <w:color w:val="000000"/>
          <w:sz w:val="24"/>
          <w:szCs w:val="24"/>
        </w:rPr>
        <w:t>Wellness</w:t>
      </w:r>
    </w:p>
    <w:p w14:paraId="6F9EF1D0" w14:textId="77777777" w:rsidR="009D5488" w:rsidRPr="00D96243" w:rsidRDefault="00732BB3">
      <w:pPr>
        <w:numPr>
          <w:ilvl w:val="0"/>
          <w:numId w:val="1"/>
        </w:numPr>
        <w:pBdr>
          <w:top w:val="nil"/>
          <w:left w:val="nil"/>
          <w:bottom w:val="nil"/>
          <w:right w:val="nil"/>
          <w:between w:val="nil"/>
        </w:pBdr>
        <w:shd w:val="clear" w:color="auto" w:fill="FFFFFF"/>
        <w:spacing w:after="0" w:line="240" w:lineRule="auto"/>
        <w:rPr>
          <w:rFonts w:asciiTheme="minorHAnsi" w:hAnsiTheme="minorHAnsi" w:cstheme="minorHAnsi"/>
          <w:color w:val="000000"/>
          <w:sz w:val="24"/>
          <w:szCs w:val="24"/>
        </w:rPr>
      </w:pPr>
      <w:r w:rsidRPr="00D96243">
        <w:rPr>
          <w:rFonts w:asciiTheme="minorHAnsi" w:hAnsiTheme="minorHAnsi" w:cstheme="minorHAnsi"/>
          <w:color w:val="000000"/>
          <w:sz w:val="24"/>
          <w:szCs w:val="24"/>
        </w:rPr>
        <w:t>Choice</w:t>
      </w:r>
    </w:p>
    <w:p w14:paraId="52F9CCD4" w14:textId="37727C45" w:rsidR="009D5488" w:rsidRPr="00D96243" w:rsidRDefault="00732BB3">
      <w:pPr>
        <w:shd w:val="clear" w:color="auto" w:fill="FFFFFF"/>
        <w:spacing w:after="0" w:line="240" w:lineRule="auto"/>
        <w:rPr>
          <w:rFonts w:asciiTheme="minorHAnsi" w:hAnsiTheme="minorHAnsi" w:cstheme="minorHAnsi"/>
          <w:sz w:val="24"/>
          <w:szCs w:val="24"/>
        </w:rPr>
      </w:pPr>
      <w:r w:rsidRPr="00D96243">
        <w:rPr>
          <w:rFonts w:asciiTheme="minorHAnsi" w:hAnsiTheme="minorHAnsi" w:cstheme="minorHAnsi"/>
          <w:b/>
          <w:sz w:val="24"/>
          <w:szCs w:val="24"/>
        </w:rPr>
        <w:t>Convenience</w:t>
      </w:r>
      <w:r w:rsidRPr="00D96243">
        <w:rPr>
          <w:rFonts w:asciiTheme="minorHAnsi" w:hAnsiTheme="minorHAnsi" w:cstheme="minorHAnsi"/>
          <w:sz w:val="24"/>
          <w:szCs w:val="24"/>
        </w:rPr>
        <w:t xml:space="preserve">--Subscribers </w:t>
      </w:r>
      <w:r w:rsidR="00B97164" w:rsidRPr="00D96243">
        <w:rPr>
          <w:rFonts w:asciiTheme="minorHAnsi" w:hAnsiTheme="minorHAnsi" w:cstheme="minorHAnsi"/>
          <w:sz w:val="24"/>
          <w:szCs w:val="24"/>
        </w:rPr>
        <w:t>can</w:t>
      </w:r>
      <w:r w:rsidRPr="00D96243">
        <w:rPr>
          <w:rFonts w:asciiTheme="minorHAnsi" w:hAnsiTheme="minorHAnsi" w:cstheme="minorHAnsi"/>
          <w:sz w:val="24"/>
          <w:szCs w:val="24"/>
        </w:rPr>
        <w:t xml:space="preserve"> order the meal subscription plan that meets their personal needs, from one to five days per week. Meals are delivered directly to their office or school. Subscribers place orders via our app up to 30 days in advance and can be changed up to 24 hours prior to delivery.</w:t>
      </w:r>
    </w:p>
    <w:p w14:paraId="61D5FB3C" w14:textId="77777777" w:rsidR="009D5488" w:rsidRPr="00D96243" w:rsidRDefault="00732BB3">
      <w:pPr>
        <w:shd w:val="clear" w:color="auto" w:fill="FFFFFF"/>
        <w:spacing w:after="0" w:line="240" w:lineRule="auto"/>
        <w:rPr>
          <w:rFonts w:asciiTheme="minorHAnsi" w:hAnsiTheme="minorHAnsi" w:cstheme="minorHAnsi"/>
          <w:sz w:val="24"/>
          <w:szCs w:val="24"/>
        </w:rPr>
      </w:pPr>
      <w:r w:rsidRPr="00D96243">
        <w:rPr>
          <w:rFonts w:asciiTheme="minorHAnsi" w:hAnsiTheme="minorHAnsi" w:cstheme="minorHAnsi"/>
          <w:b/>
          <w:sz w:val="24"/>
          <w:szCs w:val="24"/>
        </w:rPr>
        <w:t>Wellness</w:t>
      </w:r>
      <w:r w:rsidRPr="00D96243">
        <w:rPr>
          <w:rFonts w:asciiTheme="minorHAnsi" w:hAnsiTheme="minorHAnsi" w:cstheme="minorHAnsi"/>
          <w:sz w:val="24"/>
          <w:szCs w:val="24"/>
        </w:rPr>
        <w:t>—Meals are selected specifically for each client based on their specific health history and dietary needs</w:t>
      </w:r>
    </w:p>
    <w:p w14:paraId="4296F2A2" w14:textId="778FD1EA" w:rsidR="009D5488" w:rsidRPr="00D96243" w:rsidRDefault="00732BB3">
      <w:pPr>
        <w:shd w:val="clear" w:color="auto" w:fill="FFFFFF"/>
        <w:spacing w:after="0" w:line="240" w:lineRule="auto"/>
        <w:rPr>
          <w:rFonts w:asciiTheme="minorHAnsi" w:hAnsiTheme="minorHAnsi" w:cstheme="minorHAnsi"/>
          <w:sz w:val="24"/>
          <w:szCs w:val="24"/>
        </w:rPr>
      </w:pPr>
      <w:r w:rsidRPr="00D96243">
        <w:rPr>
          <w:rFonts w:asciiTheme="minorHAnsi" w:hAnsiTheme="minorHAnsi" w:cstheme="minorHAnsi"/>
          <w:b/>
          <w:sz w:val="24"/>
          <w:szCs w:val="24"/>
        </w:rPr>
        <w:t>Choice</w:t>
      </w:r>
      <w:r w:rsidRPr="00D96243">
        <w:rPr>
          <w:rFonts w:asciiTheme="minorHAnsi" w:hAnsiTheme="minorHAnsi" w:cstheme="minorHAnsi"/>
          <w:sz w:val="24"/>
          <w:szCs w:val="24"/>
        </w:rPr>
        <w:t xml:space="preserve">—Subscribers </w:t>
      </w:r>
      <w:r w:rsidR="00B97164" w:rsidRPr="00D96243">
        <w:rPr>
          <w:rFonts w:asciiTheme="minorHAnsi" w:hAnsiTheme="minorHAnsi" w:cstheme="minorHAnsi"/>
          <w:sz w:val="24"/>
          <w:szCs w:val="24"/>
        </w:rPr>
        <w:t>can</w:t>
      </w:r>
      <w:r w:rsidRPr="00D96243">
        <w:rPr>
          <w:rFonts w:asciiTheme="minorHAnsi" w:hAnsiTheme="minorHAnsi" w:cstheme="minorHAnsi"/>
          <w:sz w:val="24"/>
          <w:szCs w:val="24"/>
        </w:rPr>
        <w:t xml:space="preserve"> select each entrée and side dish, level of spice, and condiments and receive their personally curated meal. </w:t>
      </w:r>
    </w:p>
    <w:p w14:paraId="33E711A9" w14:textId="45E9A857" w:rsidR="009D5488" w:rsidRPr="00D96243" w:rsidRDefault="009D5488">
      <w:pPr>
        <w:shd w:val="clear" w:color="auto" w:fill="FFFFFF"/>
        <w:spacing w:after="0" w:line="240" w:lineRule="auto"/>
        <w:rPr>
          <w:rFonts w:asciiTheme="minorHAnsi" w:hAnsiTheme="minorHAnsi" w:cstheme="minorHAnsi"/>
          <w:sz w:val="24"/>
          <w:szCs w:val="24"/>
        </w:rPr>
      </w:pPr>
    </w:p>
    <w:p w14:paraId="2FEBFAE2" w14:textId="77777777" w:rsidR="00B97164" w:rsidRPr="00D96243" w:rsidRDefault="00B97164">
      <w:pPr>
        <w:shd w:val="clear" w:color="auto" w:fill="FFFFFF"/>
        <w:spacing w:after="0" w:line="240" w:lineRule="auto"/>
        <w:rPr>
          <w:rFonts w:asciiTheme="minorHAnsi" w:hAnsiTheme="minorHAnsi" w:cstheme="minorHAnsi"/>
          <w:sz w:val="24"/>
          <w:szCs w:val="24"/>
        </w:rPr>
      </w:pPr>
    </w:p>
    <w:p w14:paraId="0BB25997" w14:textId="77777777" w:rsidR="00D96243" w:rsidRDefault="00D96243">
      <w:pPr>
        <w:shd w:val="clear" w:color="auto" w:fill="FFFFFF"/>
        <w:spacing w:after="0" w:line="240" w:lineRule="auto"/>
        <w:rPr>
          <w:rFonts w:asciiTheme="minorHAnsi" w:hAnsiTheme="minorHAnsi" w:cstheme="minorHAnsi"/>
          <w:b/>
          <w:color w:val="000000"/>
          <w:sz w:val="28"/>
          <w:szCs w:val="28"/>
          <w:u w:val="single"/>
        </w:rPr>
      </w:pPr>
    </w:p>
    <w:p w14:paraId="429D4DF2" w14:textId="076A14F3" w:rsidR="009D5488" w:rsidRDefault="00732BB3">
      <w:pPr>
        <w:shd w:val="clear" w:color="auto" w:fill="FFFFFF"/>
        <w:spacing w:after="0" w:line="240" w:lineRule="auto"/>
        <w:rPr>
          <w:rFonts w:asciiTheme="minorHAnsi" w:hAnsiTheme="minorHAnsi" w:cstheme="minorHAnsi"/>
          <w:b/>
          <w:color w:val="000000"/>
          <w:sz w:val="28"/>
          <w:szCs w:val="28"/>
          <w:u w:val="single"/>
        </w:rPr>
      </w:pPr>
      <w:r w:rsidRPr="00D96243">
        <w:rPr>
          <w:rFonts w:asciiTheme="minorHAnsi" w:hAnsiTheme="minorHAnsi" w:cstheme="minorHAnsi"/>
          <w:b/>
          <w:color w:val="000000"/>
          <w:sz w:val="28"/>
          <w:szCs w:val="28"/>
          <w:u w:val="single"/>
        </w:rPr>
        <w:lastRenderedPageBreak/>
        <w:t>Marketing Plan</w:t>
      </w:r>
    </w:p>
    <w:p w14:paraId="0FB998B6" w14:textId="77777777" w:rsidR="00D96243" w:rsidRPr="00D96243" w:rsidRDefault="00D96243">
      <w:pPr>
        <w:shd w:val="clear" w:color="auto" w:fill="FFFFFF"/>
        <w:spacing w:after="0" w:line="240" w:lineRule="auto"/>
        <w:rPr>
          <w:rFonts w:asciiTheme="minorHAnsi" w:hAnsiTheme="minorHAnsi" w:cstheme="minorHAnsi"/>
          <w:b/>
          <w:color w:val="000000"/>
          <w:sz w:val="28"/>
          <w:szCs w:val="28"/>
          <w:u w:val="single"/>
        </w:rPr>
      </w:pPr>
    </w:p>
    <w:p w14:paraId="27C416AE" w14:textId="2C97D08F" w:rsidR="009D5488" w:rsidRPr="00D96243" w:rsidRDefault="00732BB3" w:rsidP="009521BC">
      <w:pPr>
        <w:shd w:val="clear" w:color="auto" w:fill="FFFFFF"/>
        <w:spacing w:after="0" w:line="240" w:lineRule="auto"/>
        <w:jc w:val="both"/>
        <w:rPr>
          <w:rFonts w:asciiTheme="minorHAnsi" w:hAnsiTheme="minorHAnsi" w:cstheme="minorHAnsi"/>
          <w:color w:val="000000"/>
          <w:sz w:val="24"/>
          <w:szCs w:val="24"/>
        </w:rPr>
      </w:pPr>
      <w:r w:rsidRPr="00D96243">
        <w:rPr>
          <w:rFonts w:asciiTheme="minorHAnsi" w:hAnsiTheme="minorHAnsi" w:cstheme="minorHAnsi"/>
          <w:b/>
          <w:color w:val="000000"/>
          <w:sz w:val="24"/>
          <w:szCs w:val="24"/>
        </w:rPr>
        <w:t xml:space="preserve">Product: </w:t>
      </w:r>
      <w:r w:rsidRPr="00D96243">
        <w:rPr>
          <w:rFonts w:asciiTheme="minorHAnsi" w:hAnsiTheme="minorHAnsi" w:cstheme="minorHAnsi"/>
          <w:color w:val="000000"/>
          <w:sz w:val="24"/>
          <w:szCs w:val="24"/>
        </w:rPr>
        <w:t>M</w:t>
      </w:r>
      <w:r w:rsidR="003F722D" w:rsidRPr="00D96243">
        <w:rPr>
          <w:rFonts w:asciiTheme="minorHAnsi" w:hAnsiTheme="minorHAnsi" w:cstheme="minorHAnsi"/>
          <w:color w:val="000000"/>
          <w:sz w:val="24"/>
          <w:szCs w:val="24"/>
        </w:rPr>
        <w:t xml:space="preserve">y Personal Chef </w:t>
      </w:r>
      <w:r w:rsidRPr="00D96243">
        <w:rPr>
          <w:rFonts w:asciiTheme="minorHAnsi" w:hAnsiTheme="minorHAnsi" w:cstheme="minorHAnsi"/>
          <w:color w:val="000000"/>
          <w:sz w:val="24"/>
          <w:szCs w:val="24"/>
        </w:rPr>
        <w:t xml:space="preserve">is a convenient food planning and delivery service  for  busy parents or professionals. Correlates with personal health history to lessen the potential that meals conflict with pre-existing conditions. </w:t>
      </w:r>
    </w:p>
    <w:p w14:paraId="5728C056" w14:textId="77777777" w:rsidR="00B97164" w:rsidRPr="00D96243" w:rsidRDefault="00B97164" w:rsidP="009521BC">
      <w:pPr>
        <w:shd w:val="clear" w:color="auto" w:fill="FFFFFF"/>
        <w:spacing w:after="0" w:line="240" w:lineRule="auto"/>
        <w:jc w:val="both"/>
        <w:rPr>
          <w:rFonts w:asciiTheme="minorHAnsi" w:hAnsiTheme="minorHAnsi" w:cstheme="minorHAnsi"/>
          <w:color w:val="000000"/>
          <w:sz w:val="24"/>
          <w:szCs w:val="24"/>
        </w:rPr>
      </w:pPr>
    </w:p>
    <w:p w14:paraId="28A6DBEB" w14:textId="5D3750B7" w:rsidR="009D5488" w:rsidRPr="00D96243" w:rsidRDefault="00732BB3" w:rsidP="009521BC">
      <w:pPr>
        <w:shd w:val="clear" w:color="auto" w:fill="FFFFFF"/>
        <w:spacing w:after="0" w:line="240" w:lineRule="auto"/>
        <w:jc w:val="both"/>
        <w:rPr>
          <w:rFonts w:asciiTheme="minorHAnsi" w:hAnsiTheme="minorHAnsi" w:cstheme="minorHAnsi"/>
          <w:color w:val="000000"/>
          <w:sz w:val="24"/>
          <w:szCs w:val="24"/>
        </w:rPr>
      </w:pPr>
      <w:r w:rsidRPr="00D96243">
        <w:rPr>
          <w:rFonts w:asciiTheme="minorHAnsi" w:hAnsiTheme="minorHAnsi" w:cstheme="minorHAnsi"/>
          <w:b/>
          <w:color w:val="000000"/>
          <w:sz w:val="24"/>
          <w:szCs w:val="24"/>
        </w:rPr>
        <w:t>Price:</w:t>
      </w:r>
      <w:r w:rsidRPr="00D96243">
        <w:rPr>
          <w:rFonts w:asciiTheme="minorHAnsi" w:hAnsiTheme="minorHAnsi" w:cstheme="minorHAnsi"/>
          <w:color w:val="000000"/>
          <w:sz w:val="24"/>
          <w:szCs w:val="24"/>
        </w:rPr>
        <w:t xml:space="preserve">  For $11 per meal, customers will receive one or two meals per day, five days per week. Subscription price is based on an average of 22 days per month. Subscription pricing for 2 meals per day is $484 per month. Customers can choose breakfast, </w:t>
      </w:r>
      <w:r w:rsidR="00B97164" w:rsidRPr="00D96243">
        <w:rPr>
          <w:rFonts w:asciiTheme="minorHAnsi" w:hAnsiTheme="minorHAnsi" w:cstheme="minorHAnsi"/>
          <w:color w:val="000000"/>
          <w:sz w:val="24"/>
          <w:szCs w:val="24"/>
        </w:rPr>
        <w:t>lunch,</w:t>
      </w:r>
      <w:r w:rsidRPr="00D96243">
        <w:rPr>
          <w:rFonts w:asciiTheme="minorHAnsi" w:hAnsiTheme="minorHAnsi" w:cstheme="minorHAnsi"/>
          <w:color w:val="000000"/>
          <w:sz w:val="24"/>
          <w:szCs w:val="24"/>
        </w:rPr>
        <w:t xml:space="preserve"> or dinner. </w:t>
      </w:r>
    </w:p>
    <w:p w14:paraId="09D4A4B4" w14:textId="77777777" w:rsidR="00B97164" w:rsidRPr="00D96243" w:rsidRDefault="00B97164" w:rsidP="009521BC">
      <w:pPr>
        <w:shd w:val="clear" w:color="auto" w:fill="FFFFFF"/>
        <w:spacing w:after="0" w:line="240" w:lineRule="auto"/>
        <w:jc w:val="both"/>
        <w:rPr>
          <w:rFonts w:asciiTheme="minorHAnsi" w:hAnsiTheme="minorHAnsi" w:cstheme="minorHAnsi"/>
          <w:sz w:val="24"/>
          <w:szCs w:val="24"/>
        </w:rPr>
      </w:pPr>
    </w:p>
    <w:p w14:paraId="244F7D85" w14:textId="722CDF98" w:rsidR="009D5488" w:rsidRPr="00D96243" w:rsidRDefault="00732BB3" w:rsidP="009521BC">
      <w:pPr>
        <w:shd w:val="clear" w:color="auto" w:fill="FFFFFF"/>
        <w:spacing w:after="0" w:line="240" w:lineRule="auto"/>
        <w:jc w:val="both"/>
        <w:rPr>
          <w:rFonts w:asciiTheme="minorHAnsi" w:hAnsiTheme="minorHAnsi" w:cstheme="minorHAnsi"/>
          <w:color w:val="000000"/>
          <w:sz w:val="24"/>
          <w:szCs w:val="24"/>
        </w:rPr>
      </w:pPr>
      <w:r w:rsidRPr="00D96243">
        <w:rPr>
          <w:rFonts w:asciiTheme="minorHAnsi" w:hAnsiTheme="minorHAnsi" w:cstheme="minorHAnsi"/>
          <w:color w:val="000000"/>
          <w:sz w:val="24"/>
          <w:szCs w:val="24"/>
        </w:rPr>
        <w:t> </w:t>
      </w:r>
      <w:r w:rsidRPr="00D96243">
        <w:rPr>
          <w:rFonts w:asciiTheme="minorHAnsi" w:hAnsiTheme="minorHAnsi" w:cstheme="minorHAnsi"/>
          <w:b/>
          <w:color w:val="000000"/>
          <w:sz w:val="24"/>
          <w:szCs w:val="24"/>
        </w:rPr>
        <w:t xml:space="preserve">Promotion: </w:t>
      </w:r>
      <w:r w:rsidRPr="00D96243">
        <w:rPr>
          <w:rFonts w:asciiTheme="minorHAnsi" w:hAnsiTheme="minorHAnsi" w:cstheme="minorHAnsi"/>
          <w:color w:val="000000"/>
          <w:sz w:val="24"/>
          <w:szCs w:val="24"/>
        </w:rPr>
        <w:t xml:space="preserve">My Personal Chef can be  found on all social media platforms; Facebook, </w:t>
      </w:r>
      <w:r w:rsidR="00B97164" w:rsidRPr="00D96243">
        <w:rPr>
          <w:rFonts w:asciiTheme="minorHAnsi" w:hAnsiTheme="minorHAnsi" w:cstheme="minorHAnsi"/>
          <w:color w:val="000000"/>
          <w:sz w:val="24"/>
          <w:szCs w:val="24"/>
        </w:rPr>
        <w:t>Instagram,</w:t>
      </w:r>
      <w:r w:rsidRPr="00D96243">
        <w:rPr>
          <w:rFonts w:asciiTheme="minorHAnsi" w:hAnsiTheme="minorHAnsi" w:cstheme="minorHAnsi"/>
          <w:color w:val="000000"/>
          <w:sz w:val="24"/>
          <w:szCs w:val="24"/>
        </w:rPr>
        <w:t xml:space="preserve"> and Twitter. Customers can follow these outlets for the latest news and updates such as introductions to new ingredients and spices;  new locations; and get questions answered.</w:t>
      </w:r>
    </w:p>
    <w:p w14:paraId="6B176E1D" w14:textId="77777777" w:rsidR="00B97164" w:rsidRPr="00D96243" w:rsidRDefault="00B97164" w:rsidP="009521BC">
      <w:pPr>
        <w:shd w:val="clear" w:color="auto" w:fill="FFFFFF"/>
        <w:spacing w:after="0" w:line="240" w:lineRule="auto"/>
        <w:jc w:val="both"/>
        <w:rPr>
          <w:rFonts w:asciiTheme="minorHAnsi" w:hAnsiTheme="minorHAnsi" w:cstheme="minorHAnsi"/>
          <w:sz w:val="24"/>
          <w:szCs w:val="24"/>
        </w:rPr>
      </w:pPr>
    </w:p>
    <w:p w14:paraId="188F252B" w14:textId="7CE8454B" w:rsidR="009D5488" w:rsidRPr="00D96243" w:rsidRDefault="00732BB3" w:rsidP="009521BC">
      <w:pPr>
        <w:shd w:val="clear" w:color="auto" w:fill="FFFFFF"/>
        <w:spacing w:after="0" w:line="240" w:lineRule="auto"/>
        <w:jc w:val="both"/>
        <w:rPr>
          <w:rFonts w:asciiTheme="minorHAnsi" w:hAnsiTheme="minorHAnsi" w:cstheme="minorHAnsi"/>
          <w:color w:val="000000"/>
          <w:sz w:val="24"/>
          <w:szCs w:val="24"/>
        </w:rPr>
      </w:pPr>
      <w:r w:rsidRPr="00D96243">
        <w:rPr>
          <w:rFonts w:asciiTheme="minorHAnsi" w:hAnsiTheme="minorHAnsi" w:cstheme="minorHAnsi"/>
          <w:b/>
          <w:color w:val="000000"/>
          <w:sz w:val="24"/>
          <w:szCs w:val="24"/>
        </w:rPr>
        <w:t xml:space="preserve">Place: </w:t>
      </w:r>
      <w:r w:rsidRPr="00D96243">
        <w:rPr>
          <w:rFonts w:asciiTheme="minorHAnsi" w:hAnsiTheme="minorHAnsi" w:cstheme="minorHAnsi"/>
          <w:color w:val="000000"/>
          <w:sz w:val="24"/>
          <w:szCs w:val="24"/>
        </w:rPr>
        <w:t xml:space="preserve">Our first ghost kitchen is located in downtown Los Angeles. Service is available to any location within a 25-mile radius. </w:t>
      </w:r>
    </w:p>
    <w:p w14:paraId="75B74AB3" w14:textId="77777777" w:rsidR="00B97164" w:rsidRPr="00D96243" w:rsidRDefault="00B97164" w:rsidP="009521BC">
      <w:pPr>
        <w:shd w:val="clear" w:color="auto" w:fill="FFFFFF"/>
        <w:spacing w:after="0" w:line="240" w:lineRule="auto"/>
        <w:jc w:val="both"/>
        <w:rPr>
          <w:rFonts w:asciiTheme="minorHAnsi" w:hAnsiTheme="minorHAnsi" w:cstheme="minorHAnsi"/>
          <w:sz w:val="24"/>
          <w:szCs w:val="24"/>
        </w:rPr>
      </w:pPr>
    </w:p>
    <w:p w14:paraId="4691B1E5" w14:textId="13B9A9FE" w:rsidR="009D5488" w:rsidRPr="00D96243" w:rsidRDefault="00732BB3" w:rsidP="009521BC">
      <w:pPr>
        <w:shd w:val="clear" w:color="auto" w:fill="FFFFFF"/>
        <w:spacing w:after="0" w:line="240" w:lineRule="auto"/>
        <w:jc w:val="both"/>
        <w:rPr>
          <w:rFonts w:asciiTheme="minorHAnsi" w:hAnsiTheme="minorHAnsi" w:cstheme="minorHAnsi"/>
          <w:color w:val="000000"/>
          <w:sz w:val="24"/>
          <w:szCs w:val="24"/>
        </w:rPr>
      </w:pPr>
      <w:r w:rsidRPr="00D96243">
        <w:rPr>
          <w:rFonts w:asciiTheme="minorHAnsi" w:hAnsiTheme="minorHAnsi" w:cstheme="minorHAnsi"/>
          <w:b/>
          <w:color w:val="000000"/>
          <w:sz w:val="24"/>
          <w:szCs w:val="24"/>
        </w:rPr>
        <w:t>People:</w:t>
      </w:r>
      <w:r w:rsidRPr="00D96243">
        <w:rPr>
          <w:rFonts w:asciiTheme="minorHAnsi" w:hAnsiTheme="minorHAnsi" w:cstheme="minorHAnsi"/>
          <w:color w:val="000000"/>
          <w:sz w:val="24"/>
          <w:szCs w:val="24"/>
        </w:rPr>
        <w:t xml:space="preserve">  Our team members are dedicated to providing nutritious meals, using only the finest ingredients, </w:t>
      </w:r>
      <w:r w:rsidR="00B97164" w:rsidRPr="00D96243">
        <w:rPr>
          <w:rFonts w:asciiTheme="minorHAnsi" w:hAnsiTheme="minorHAnsi" w:cstheme="minorHAnsi"/>
          <w:color w:val="000000"/>
          <w:sz w:val="24"/>
          <w:szCs w:val="24"/>
        </w:rPr>
        <w:t>for</w:t>
      </w:r>
      <w:r w:rsidRPr="00D96243">
        <w:rPr>
          <w:rFonts w:asciiTheme="minorHAnsi" w:hAnsiTheme="minorHAnsi" w:cstheme="minorHAnsi"/>
          <w:color w:val="000000"/>
          <w:sz w:val="24"/>
          <w:szCs w:val="24"/>
        </w:rPr>
        <w:t xml:space="preserve"> our clients. They are available to answer any questions.</w:t>
      </w:r>
    </w:p>
    <w:p w14:paraId="452FB42E" w14:textId="77777777" w:rsidR="00B97164" w:rsidRPr="00D96243" w:rsidRDefault="00B97164">
      <w:pPr>
        <w:shd w:val="clear" w:color="auto" w:fill="FFFFFF"/>
        <w:spacing w:after="0" w:line="240" w:lineRule="auto"/>
        <w:rPr>
          <w:rFonts w:asciiTheme="minorHAnsi" w:hAnsiTheme="minorHAnsi" w:cstheme="minorHAnsi"/>
          <w:sz w:val="24"/>
          <w:szCs w:val="24"/>
        </w:rPr>
      </w:pPr>
    </w:p>
    <w:p w14:paraId="5E627EC6" w14:textId="77777777" w:rsidR="009D5488" w:rsidRPr="00D96243" w:rsidRDefault="00732BB3">
      <w:pPr>
        <w:shd w:val="clear" w:color="auto" w:fill="FFFFFF"/>
        <w:spacing w:after="0" w:line="240" w:lineRule="auto"/>
        <w:rPr>
          <w:rFonts w:asciiTheme="minorHAnsi" w:hAnsiTheme="minorHAnsi" w:cstheme="minorHAnsi"/>
          <w:sz w:val="24"/>
          <w:szCs w:val="24"/>
        </w:rPr>
      </w:pPr>
      <w:r w:rsidRPr="00D96243">
        <w:rPr>
          <w:rFonts w:asciiTheme="minorHAnsi" w:hAnsiTheme="minorHAnsi" w:cstheme="minorHAnsi"/>
          <w:noProof/>
          <w:sz w:val="24"/>
          <w:szCs w:val="24"/>
        </w:rPr>
        <mc:AlternateContent>
          <mc:Choice Requires="wps">
            <w:drawing>
              <wp:anchor distT="0" distB="0" distL="114300" distR="114300" simplePos="0" relativeHeight="251658240" behindDoc="0" locked="0" layoutInCell="1" hidden="0" allowOverlap="1" wp14:anchorId="3B394115" wp14:editId="1E8285C4">
                <wp:simplePos x="0" y="0"/>
                <wp:positionH relativeFrom="column">
                  <wp:posOffset>177800</wp:posOffset>
                </wp:positionH>
                <wp:positionV relativeFrom="paragraph">
                  <wp:posOffset>152400</wp:posOffset>
                </wp:positionV>
                <wp:extent cx="5676900" cy="2114550"/>
                <wp:effectExtent l="0" t="0" r="0" b="0"/>
                <wp:wrapNone/>
                <wp:docPr id="3" name="Rectangle 3"/>
                <wp:cNvGraphicFramePr/>
                <a:graphic xmlns:a="http://schemas.openxmlformats.org/drawingml/2006/main">
                  <a:graphicData uri="http://schemas.microsoft.com/office/word/2010/wordprocessingShape">
                    <wps:wsp>
                      <wps:cNvSpPr/>
                      <wps:spPr>
                        <a:xfrm>
                          <a:off x="2512313" y="2727488"/>
                          <a:ext cx="5667375" cy="2105025"/>
                        </a:xfrm>
                        <a:prstGeom prst="rect">
                          <a:avLst/>
                        </a:prstGeom>
                        <a:solidFill>
                          <a:schemeClr val="lt1"/>
                        </a:solidFill>
                        <a:ln w="9525" cap="flat" cmpd="sng">
                          <a:solidFill>
                            <a:srgbClr val="000000"/>
                          </a:solidFill>
                          <a:prstDash val="solid"/>
                          <a:round/>
                          <a:headEnd type="none" w="sm" len="sm"/>
                          <a:tailEnd type="none" w="sm" len="sm"/>
                        </a:ln>
                      </wps:spPr>
                      <wps:txbx>
                        <w:txbxContent>
                          <w:p w14:paraId="288D1C82" w14:textId="77777777" w:rsidR="009D5488" w:rsidRDefault="00732BB3">
                            <w:pPr>
                              <w:spacing w:after="0" w:line="240" w:lineRule="auto"/>
                              <w:jc w:val="center"/>
                              <w:textDirection w:val="btLr"/>
                            </w:pPr>
                            <w:r>
                              <w:rPr>
                                <w:rFonts w:ascii="Roboto" w:eastAsia="Roboto" w:hAnsi="Roboto" w:cs="Roboto"/>
                                <w:b/>
                                <w:color w:val="38761D"/>
                                <w:sz w:val="24"/>
                              </w:rPr>
                              <w:t xml:space="preserve">AT </w:t>
                            </w:r>
                            <w:r>
                              <w:rPr>
                                <w:rFonts w:ascii="Roboto" w:eastAsia="Roboto" w:hAnsi="Roboto" w:cs="Roboto"/>
                                <w:b/>
                                <w:i/>
                                <w:color w:val="38761D"/>
                                <w:sz w:val="24"/>
                              </w:rPr>
                              <w:t>My Personal Chef,</w:t>
                            </w:r>
                          </w:p>
                          <w:p w14:paraId="488B6BDC" w14:textId="77777777" w:rsidR="009D5488" w:rsidRDefault="00732BB3">
                            <w:pPr>
                              <w:spacing w:after="240" w:line="240" w:lineRule="auto"/>
                              <w:jc w:val="center"/>
                              <w:textDirection w:val="btLr"/>
                            </w:pPr>
                            <w:r>
                              <w:rPr>
                                <w:rFonts w:ascii="Roboto" w:eastAsia="Roboto" w:hAnsi="Roboto" w:cs="Roboto"/>
                                <w:b/>
                                <w:color w:val="38761D"/>
                                <w:sz w:val="24"/>
                              </w:rPr>
                              <w:t> We believe that YOUR HEALTH IS YOUR WEALTH!</w:t>
                            </w:r>
                          </w:p>
                          <w:p w14:paraId="27B5BF73" w14:textId="77777777" w:rsidR="009D5488" w:rsidRDefault="00732BB3">
                            <w:pPr>
                              <w:spacing w:after="240" w:line="240" w:lineRule="auto"/>
                              <w:ind w:left="640" w:firstLine="640"/>
                              <w:jc w:val="center"/>
                              <w:textDirection w:val="btLr"/>
                            </w:pPr>
                            <w:r>
                              <w:rPr>
                                <w:rFonts w:ascii="Roboto" w:eastAsia="Roboto" w:hAnsi="Roboto" w:cs="Roboto"/>
                                <w:i/>
                                <w:color w:val="212529"/>
                              </w:rPr>
                              <w:t>We also believe that one of the most important ways to maintain your body’s wealth is by depositing healthy and fresh meals into it!</w:t>
                            </w:r>
                          </w:p>
                          <w:p w14:paraId="027E612B" w14:textId="0B046B73" w:rsidR="009D5488" w:rsidRDefault="00732BB3">
                            <w:pPr>
                              <w:spacing w:after="0" w:line="240" w:lineRule="auto"/>
                              <w:textDirection w:val="btLr"/>
                            </w:pPr>
                            <w:r>
                              <w:rPr>
                                <w:rFonts w:ascii="Arial" w:eastAsia="Arial" w:hAnsi="Arial" w:cs="Arial"/>
                                <w:color w:val="000000"/>
                              </w:rPr>
                              <w:t>    </w:t>
                            </w:r>
                            <w:r>
                              <w:rPr>
                                <w:rFonts w:ascii="Arial" w:eastAsia="Arial" w:hAnsi="Arial" w:cs="Arial"/>
                                <w:b/>
                                <w:color w:val="000000"/>
                              </w:rPr>
                              <w:t>W</w:t>
                            </w:r>
                            <w:r>
                              <w:rPr>
                                <w:rFonts w:ascii="Arial" w:eastAsia="Arial" w:hAnsi="Arial" w:cs="Arial"/>
                                <w:color w:val="000000"/>
                              </w:rPr>
                              <w:t>ith competitors such as Splendid Spoon, Bistro</w:t>
                            </w:r>
                            <w:r w:rsidR="00B97164">
                              <w:rPr>
                                <w:rFonts w:ascii="Arial" w:eastAsia="Arial" w:hAnsi="Arial" w:cs="Arial"/>
                                <w:color w:val="000000"/>
                              </w:rPr>
                              <w:t xml:space="preserve"> </w:t>
                            </w:r>
                            <w:r>
                              <w:rPr>
                                <w:rFonts w:ascii="Arial" w:eastAsia="Arial" w:hAnsi="Arial" w:cs="Arial"/>
                                <w:color w:val="000000"/>
                              </w:rPr>
                              <w:t>MD &amp; Blue Apron, Meal Master has set itself apart by allowing the customer to pick everything on their plate! Even the seasoning! </w:t>
                            </w:r>
                          </w:p>
                          <w:p w14:paraId="45625F8D" w14:textId="77777777" w:rsidR="009D5488" w:rsidRDefault="009D5488">
                            <w:pPr>
                              <w:spacing w:after="0" w:line="240" w:lineRule="auto"/>
                              <w:textDirection w:val="btLr"/>
                            </w:pPr>
                          </w:p>
                          <w:p w14:paraId="69F86F27" w14:textId="77777777" w:rsidR="009D5488" w:rsidRDefault="00732BB3">
                            <w:pPr>
                              <w:spacing w:after="0" w:line="240" w:lineRule="auto"/>
                              <w:jc w:val="center"/>
                              <w:textDirection w:val="btLr"/>
                            </w:pPr>
                            <w:r>
                              <w:rPr>
                                <w:rFonts w:ascii="Arial" w:eastAsia="Arial" w:hAnsi="Arial" w:cs="Arial"/>
                                <w:i/>
                                <w:color w:val="38761D"/>
                              </w:rPr>
                              <w:t>No Salt?</w:t>
                            </w:r>
                            <w:r>
                              <w:rPr>
                                <w:rFonts w:ascii="Arial" w:eastAsia="Arial" w:hAnsi="Arial" w:cs="Arial"/>
                                <w:color w:val="000000"/>
                              </w:rPr>
                              <w:t xml:space="preserve"> No problem!                   </w:t>
                            </w:r>
                            <w:r>
                              <w:rPr>
                                <w:rFonts w:ascii="Arial" w:eastAsia="Arial" w:hAnsi="Arial" w:cs="Arial"/>
                                <w:i/>
                                <w:color w:val="6AA84F"/>
                              </w:rPr>
                              <w:t>Gluten-Free</w:t>
                            </w:r>
                            <w:r>
                              <w:rPr>
                                <w:rFonts w:ascii="Arial" w:eastAsia="Arial" w:hAnsi="Arial" w:cs="Arial"/>
                                <w:i/>
                                <w:color w:val="000000"/>
                              </w:rPr>
                              <w:t xml:space="preserve">? </w:t>
                            </w:r>
                            <w:r>
                              <w:rPr>
                                <w:rFonts w:ascii="Arial" w:eastAsia="Arial" w:hAnsi="Arial" w:cs="Arial"/>
                                <w:color w:val="000000"/>
                              </w:rPr>
                              <w:t>You got it!  </w:t>
                            </w:r>
                          </w:p>
                          <w:p w14:paraId="7ACD0E38" w14:textId="77777777" w:rsidR="009D5488" w:rsidRDefault="00732BB3">
                            <w:pPr>
                              <w:spacing w:after="0" w:line="240" w:lineRule="auto"/>
                              <w:jc w:val="center"/>
                              <w:textDirection w:val="btLr"/>
                            </w:pPr>
                            <w:r>
                              <w:rPr>
                                <w:rFonts w:ascii="Arial" w:eastAsia="Arial" w:hAnsi="Arial" w:cs="Arial"/>
                                <w:color w:val="000000"/>
                              </w:rPr>
                              <w:t> </w:t>
                            </w:r>
                            <w:r>
                              <w:rPr>
                                <w:rFonts w:ascii="Arial" w:eastAsia="Arial" w:hAnsi="Arial" w:cs="Arial"/>
                                <w:i/>
                                <w:color w:val="38761D"/>
                              </w:rPr>
                              <w:t>Do you like it spicy?</w:t>
                            </w:r>
                            <w:r>
                              <w:rPr>
                                <w:rFonts w:ascii="Arial" w:eastAsia="Arial" w:hAnsi="Arial" w:cs="Arial"/>
                                <w:color w:val="000000"/>
                              </w:rPr>
                              <w:t xml:space="preserve"> Even Better!  </w:t>
                            </w:r>
                          </w:p>
                          <w:p w14:paraId="27A77F7E" w14:textId="77777777" w:rsidR="009D5488" w:rsidRDefault="009D5488">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3B394115" id="Rectangle 3" o:spid="_x0000_s1026" style="position:absolute;margin-left:14pt;margin-top:12pt;width:447pt;height:166.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" fillcolor="white [3201]">
                <v:stroke startarrowwidth="narrow" startarrowlength="short" endarrowwidth="narrow" endarrowlength="short" joinstyle="round"/>
                <v:textbox inset="2.53958mm,1.2694mm,2.53958mm,1.2694mm">
                  <w:txbxContent>
                    <w:p w14:paraId="288D1C82" w14:textId="77777777" w:rsidR="009D5488" w:rsidRDefault="00732BB3">
                      <w:pPr>
                        <w:spacing w:after="0" w:line="240" w:lineRule="auto"/>
                        <w:jc w:val="center"/>
                        <w:textDirection w:val="btLr"/>
                      </w:pPr>
                      <w:r>
                        <w:rPr>
                          <w:rFonts w:ascii="Roboto" w:eastAsia="Roboto" w:hAnsi="Roboto" w:cs="Roboto"/>
                          <w:b/>
                          <w:color w:val="38761D"/>
                          <w:sz w:val="24"/>
                        </w:rPr>
                        <w:t xml:space="preserve">AT </w:t>
                      </w:r>
                      <w:r>
                        <w:rPr>
                          <w:rFonts w:ascii="Roboto" w:eastAsia="Roboto" w:hAnsi="Roboto" w:cs="Roboto"/>
                          <w:b/>
                          <w:i/>
                          <w:color w:val="38761D"/>
                          <w:sz w:val="24"/>
                        </w:rPr>
                        <w:t>My Personal Chef,</w:t>
                      </w:r>
                    </w:p>
                    <w:p w14:paraId="488B6BDC" w14:textId="77777777" w:rsidR="009D5488" w:rsidRDefault="00732BB3">
                      <w:pPr>
                        <w:spacing w:after="240" w:line="240" w:lineRule="auto"/>
                        <w:jc w:val="center"/>
                        <w:textDirection w:val="btLr"/>
                      </w:pPr>
                      <w:r>
                        <w:rPr>
                          <w:rFonts w:ascii="Roboto" w:eastAsia="Roboto" w:hAnsi="Roboto" w:cs="Roboto"/>
                          <w:b/>
                          <w:color w:val="38761D"/>
                          <w:sz w:val="24"/>
                        </w:rPr>
                        <w:t> We believe that YOUR HEALTH IS YOUR WEALTH!</w:t>
                      </w:r>
                    </w:p>
                    <w:p w14:paraId="27B5BF73" w14:textId="77777777" w:rsidR="009D5488" w:rsidRDefault="00732BB3">
                      <w:pPr>
                        <w:spacing w:after="240" w:line="240" w:lineRule="auto"/>
                        <w:ind w:left="640" w:firstLine="640"/>
                        <w:jc w:val="center"/>
                        <w:textDirection w:val="btLr"/>
                      </w:pPr>
                      <w:r>
                        <w:rPr>
                          <w:rFonts w:ascii="Roboto" w:eastAsia="Roboto" w:hAnsi="Roboto" w:cs="Roboto"/>
                          <w:i/>
                          <w:color w:val="212529"/>
                        </w:rPr>
                        <w:t>We also believe that one of the most important ways to maintain your body’s wealth is by depositing healthy and fresh meals into it!</w:t>
                      </w:r>
                    </w:p>
                    <w:p w14:paraId="027E612B" w14:textId="0B046B73" w:rsidR="009D5488" w:rsidRDefault="00732BB3">
                      <w:pPr>
                        <w:spacing w:after="0" w:line="240" w:lineRule="auto"/>
                        <w:textDirection w:val="btLr"/>
                      </w:pPr>
                      <w:r>
                        <w:rPr>
                          <w:rFonts w:ascii="Arial" w:eastAsia="Arial" w:hAnsi="Arial" w:cs="Arial"/>
                          <w:color w:val="000000"/>
                        </w:rPr>
                        <w:t>    </w:t>
                      </w:r>
                      <w:r>
                        <w:rPr>
                          <w:rFonts w:ascii="Arial" w:eastAsia="Arial" w:hAnsi="Arial" w:cs="Arial"/>
                          <w:b/>
                          <w:color w:val="000000"/>
                        </w:rPr>
                        <w:t>W</w:t>
                      </w:r>
                      <w:r>
                        <w:rPr>
                          <w:rFonts w:ascii="Arial" w:eastAsia="Arial" w:hAnsi="Arial" w:cs="Arial"/>
                          <w:color w:val="000000"/>
                        </w:rPr>
                        <w:t>ith competitors such as Splendid Spoon, Bistro</w:t>
                      </w:r>
                      <w:r w:rsidR="00B97164">
                        <w:rPr>
                          <w:rFonts w:ascii="Arial" w:eastAsia="Arial" w:hAnsi="Arial" w:cs="Arial"/>
                          <w:color w:val="000000"/>
                        </w:rPr>
                        <w:t xml:space="preserve"> </w:t>
                      </w:r>
                      <w:r>
                        <w:rPr>
                          <w:rFonts w:ascii="Arial" w:eastAsia="Arial" w:hAnsi="Arial" w:cs="Arial"/>
                          <w:color w:val="000000"/>
                        </w:rPr>
                        <w:t>MD &amp; Blue Apron, Meal Master has set itself apart by allowing the customer to pick everything on their plate! Even the seasoning! </w:t>
                      </w:r>
                    </w:p>
                    <w:p w14:paraId="45625F8D" w14:textId="77777777" w:rsidR="009D5488" w:rsidRDefault="009D5488">
                      <w:pPr>
                        <w:spacing w:after="0" w:line="240" w:lineRule="auto"/>
                        <w:textDirection w:val="btLr"/>
                      </w:pPr>
                    </w:p>
                    <w:p w14:paraId="69F86F27" w14:textId="77777777" w:rsidR="009D5488" w:rsidRDefault="00732BB3">
                      <w:pPr>
                        <w:spacing w:after="0" w:line="240" w:lineRule="auto"/>
                        <w:jc w:val="center"/>
                        <w:textDirection w:val="btLr"/>
                      </w:pPr>
                      <w:r>
                        <w:rPr>
                          <w:rFonts w:ascii="Arial" w:eastAsia="Arial" w:hAnsi="Arial" w:cs="Arial"/>
                          <w:i/>
                          <w:color w:val="38761D"/>
                        </w:rPr>
                        <w:t>No Salt?</w:t>
                      </w:r>
                      <w:r>
                        <w:rPr>
                          <w:rFonts w:ascii="Arial" w:eastAsia="Arial" w:hAnsi="Arial" w:cs="Arial"/>
                          <w:color w:val="000000"/>
                        </w:rPr>
                        <w:t xml:space="preserve"> No problem!                   </w:t>
                      </w:r>
                      <w:r>
                        <w:rPr>
                          <w:rFonts w:ascii="Arial" w:eastAsia="Arial" w:hAnsi="Arial" w:cs="Arial"/>
                          <w:i/>
                          <w:color w:val="6AA84F"/>
                        </w:rPr>
                        <w:t>Gluten-Free</w:t>
                      </w:r>
                      <w:r>
                        <w:rPr>
                          <w:rFonts w:ascii="Arial" w:eastAsia="Arial" w:hAnsi="Arial" w:cs="Arial"/>
                          <w:i/>
                          <w:color w:val="000000"/>
                        </w:rPr>
                        <w:t xml:space="preserve">? </w:t>
                      </w:r>
                      <w:r>
                        <w:rPr>
                          <w:rFonts w:ascii="Arial" w:eastAsia="Arial" w:hAnsi="Arial" w:cs="Arial"/>
                          <w:color w:val="000000"/>
                        </w:rPr>
                        <w:t>You got it!  </w:t>
                      </w:r>
                    </w:p>
                    <w:p w14:paraId="7ACD0E38" w14:textId="77777777" w:rsidR="009D5488" w:rsidRDefault="00732BB3">
                      <w:pPr>
                        <w:spacing w:after="0" w:line="240" w:lineRule="auto"/>
                        <w:jc w:val="center"/>
                        <w:textDirection w:val="btLr"/>
                      </w:pPr>
                      <w:r>
                        <w:rPr>
                          <w:rFonts w:ascii="Arial" w:eastAsia="Arial" w:hAnsi="Arial" w:cs="Arial"/>
                          <w:color w:val="000000"/>
                        </w:rPr>
                        <w:t> </w:t>
                      </w:r>
                      <w:r>
                        <w:rPr>
                          <w:rFonts w:ascii="Arial" w:eastAsia="Arial" w:hAnsi="Arial" w:cs="Arial"/>
                          <w:i/>
                          <w:color w:val="38761D"/>
                        </w:rPr>
                        <w:t>Do you like it spicy?</w:t>
                      </w:r>
                      <w:r>
                        <w:rPr>
                          <w:rFonts w:ascii="Arial" w:eastAsia="Arial" w:hAnsi="Arial" w:cs="Arial"/>
                          <w:color w:val="000000"/>
                        </w:rPr>
                        <w:t xml:space="preserve"> Even Better!  </w:t>
                      </w:r>
                    </w:p>
                    <w:p w14:paraId="27A77F7E" w14:textId="77777777" w:rsidR="009D5488" w:rsidRDefault="009D5488">
                      <w:pPr>
                        <w:spacing w:line="258" w:lineRule="auto"/>
                        <w:textDirection w:val="btLr"/>
                      </w:pPr>
                    </w:p>
                  </w:txbxContent>
                </v:textbox>
              </v:rect>
            </w:pict>
          </mc:Fallback>
        </mc:AlternateContent>
      </w:r>
    </w:p>
    <w:p w14:paraId="03A650F1" w14:textId="77777777" w:rsidR="009D5488" w:rsidRPr="00D96243" w:rsidRDefault="009D5488">
      <w:pPr>
        <w:shd w:val="clear" w:color="auto" w:fill="FFFFFF"/>
        <w:spacing w:after="0" w:line="240" w:lineRule="auto"/>
        <w:jc w:val="center"/>
        <w:rPr>
          <w:rFonts w:asciiTheme="minorHAnsi" w:eastAsia="Roboto" w:hAnsiTheme="minorHAnsi" w:cstheme="minorHAnsi"/>
          <w:b/>
          <w:color w:val="38761D"/>
          <w:sz w:val="24"/>
          <w:szCs w:val="24"/>
        </w:rPr>
      </w:pPr>
    </w:p>
    <w:p w14:paraId="1E7BED51" w14:textId="77777777" w:rsidR="009D5488" w:rsidRPr="00D96243" w:rsidRDefault="009D5488">
      <w:pPr>
        <w:shd w:val="clear" w:color="auto" w:fill="FFFFFF"/>
        <w:spacing w:after="0" w:line="240" w:lineRule="auto"/>
        <w:jc w:val="center"/>
        <w:rPr>
          <w:rFonts w:asciiTheme="minorHAnsi" w:eastAsia="Roboto" w:hAnsiTheme="minorHAnsi" w:cstheme="minorHAnsi"/>
          <w:b/>
          <w:color w:val="38761D"/>
          <w:sz w:val="24"/>
          <w:szCs w:val="24"/>
        </w:rPr>
      </w:pPr>
    </w:p>
    <w:p w14:paraId="134C0602" w14:textId="77777777" w:rsidR="009D5488" w:rsidRPr="00D96243" w:rsidRDefault="009D5488">
      <w:pPr>
        <w:rPr>
          <w:rFonts w:asciiTheme="minorHAnsi" w:hAnsiTheme="minorHAnsi" w:cstheme="minorHAnsi"/>
          <w:sz w:val="24"/>
          <w:szCs w:val="24"/>
        </w:rPr>
      </w:pPr>
    </w:p>
    <w:p w14:paraId="668F3C70" w14:textId="77777777" w:rsidR="009D5488" w:rsidRPr="00D96243" w:rsidRDefault="009D5488">
      <w:pPr>
        <w:rPr>
          <w:rFonts w:asciiTheme="minorHAnsi" w:hAnsiTheme="minorHAnsi" w:cstheme="minorHAnsi"/>
          <w:sz w:val="24"/>
          <w:szCs w:val="24"/>
        </w:rPr>
      </w:pPr>
    </w:p>
    <w:p w14:paraId="200E79FE" w14:textId="77777777" w:rsidR="009D5488" w:rsidRPr="00D96243" w:rsidRDefault="009D5488">
      <w:pPr>
        <w:rPr>
          <w:rFonts w:asciiTheme="minorHAnsi" w:hAnsiTheme="minorHAnsi" w:cstheme="minorHAnsi"/>
          <w:sz w:val="24"/>
          <w:szCs w:val="24"/>
        </w:rPr>
      </w:pPr>
    </w:p>
    <w:p w14:paraId="666ACEED" w14:textId="77777777" w:rsidR="009D5488" w:rsidRPr="00D96243" w:rsidRDefault="009D5488">
      <w:pPr>
        <w:rPr>
          <w:rFonts w:asciiTheme="minorHAnsi" w:hAnsiTheme="minorHAnsi" w:cstheme="minorHAnsi"/>
          <w:sz w:val="24"/>
          <w:szCs w:val="24"/>
        </w:rPr>
      </w:pPr>
    </w:p>
    <w:p w14:paraId="2A914925" w14:textId="77777777" w:rsidR="009D5488" w:rsidRPr="00D96243" w:rsidRDefault="009D5488">
      <w:pPr>
        <w:rPr>
          <w:rFonts w:asciiTheme="minorHAnsi" w:hAnsiTheme="minorHAnsi" w:cstheme="minorHAnsi"/>
          <w:sz w:val="24"/>
          <w:szCs w:val="24"/>
        </w:rPr>
      </w:pPr>
    </w:p>
    <w:p w14:paraId="22AFCB43" w14:textId="77777777" w:rsidR="009D5488" w:rsidRPr="00D96243" w:rsidRDefault="009D5488">
      <w:pPr>
        <w:rPr>
          <w:rFonts w:asciiTheme="minorHAnsi" w:hAnsiTheme="minorHAnsi" w:cstheme="minorHAnsi"/>
          <w:sz w:val="24"/>
          <w:szCs w:val="24"/>
          <w:u w:val="single"/>
        </w:rPr>
      </w:pPr>
    </w:p>
    <w:p w14:paraId="4FC368AB" w14:textId="387C2E2F" w:rsidR="009D5488" w:rsidRPr="00D96243" w:rsidRDefault="00732BB3">
      <w:pPr>
        <w:rPr>
          <w:rFonts w:asciiTheme="minorHAnsi" w:hAnsiTheme="minorHAnsi" w:cstheme="minorHAnsi"/>
          <w:b/>
          <w:bCs/>
          <w:sz w:val="28"/>
          <w:szCs w:val="28"/>
          <w:u w:val="single"/>
        </w:rPr>
      </w:pPr>
      <w:r w:rsidRPr="00D96243">
        <w:rPr>
          <w:rFonts w:asciiTheme="minorHAnsi" w:hAnsiTheme="minorHAnsi" w:cstheme="minorHAnsi"/>
          <w:b/>
          <w:bCs/>
          <w:sz w:val="28"/>
          <w:szCs w:val="28"/>
          <w:u w:val="single"/>
        </w:rPr>
        <w:t>Resources Needed</w:t>
      </w:r>
    </w:p>
    <w:p w14:paraId="5F49214D" w14:textId="75793A59" w:rsidR="003F722D" w:rsidRPr="003F722D" w:rsidRDefault="003F722D" w:rsidP="003F722D">
      <w:pPr>
        <w:rPr>
          <w:rFonts w:asciiTheme="minorHAnsi" w:hAnsiTheme="minorHAnsi" w:cstheme="minorHAnsi"/>
          <w:sz w:val="24"/>
          <w:szCs w:val="24"/>
        </w:rPr>
      </w:pPr>
      <w:r w:rsidRPr="003F722D">
        <w:rPr>
          <w:rFonts w:asciiTheme="minorHAnsi" w:hAnsiTheme="minorHAnsi" w:cstheme="minorHAnsi"/>
          <w:sz w:val="24"/>
          <w:szCs w:val="24"/>
        </w:rPr>
        <w:t>We are seeking a $1</w:t>
      </w:r>
      <w:r w:rsidR="001C14FE">
        <w:rPr>
          <w:rFonts w:asciiTheme="minorHAnsi" w:hAnsiTheme="minorHAnsi" w:cstheme="minorHAnsi"/>
          <w:sz w:val="24"/>
          <w:szCs w:val="24"/>
        </w:rPr>
        <w:t xml:space="preserve"> </w:t>
      </w:r>
      <w:r w:rsidRPr="003F722D">
        <w:rPr>
          <w:rFonts w:asciiTheme="minorHAnsi" w:hAnsiTheme="minorHAnsi" w:cstheme="minorHAnsi"/>
          <w:sz w:val="24"/>
          <w:szCs w:val="24"/>
        </w:rPr>
        <w:t>million investment to meet 4 key goals:</w:t>
      </w:r>
    </w:p>
    <w:p w14:paraId="138F8233" w14:textId="77777777" w:rsidR="003F722D" w:rsidRPr="00D96243" w:rsidRDefault="003F722D" w:rsidP="003F722D">
      <w:pPr>
        <w:pStyle w:val="NoSpacing"/>
        <w:numPr>
          <w:ilvl w:val="0"/>
          <w:numId w:val="5"/>
        </w:numPr>
        <w:rPr>
          <w:rFonts w:asciiTheme="minorHAnsi" w:hAnsiTheme="minorHAnsi" w:cstheme="minorHAnsi"/>
          <w:sz w:val="24"/>
          <w:szCs w:val="24"/>
        </w:rPr>
      </w:pPr>
      <w:r w:rsidRPr="00D96243">
        <w:rPr>
          <w:rFonts w:asciiTheme="minorHAnsi" w:hAnsiTheme="minorHAnsi" w:cstheme="minorHAnsi"/>
          <w:sz w:val="24"/>
          <w:szCs w:val="24"/>
        </w:rPr>
        <w:t>Establish 5 additional ghost kitchens in key geographic locations</w:t>
      </w:r>
    </w:p>
    <w:p w14:paraId="0382A198" w14:textId="7751D636" w:rsidR="003F722D" w:rsidRPr="00D96243" w:rsidRDefault="003F722D" w:rsidP="003F722D">
      <w:pPr>
        <w:pStyle w:val="NoSpacing"/>
        <w:numPr>
          <w:ilvl w:val="0"/>
          <w:numId w:val="5"/>
        </w:numPr>
        <w:rPr>
          <w:rFonts w:asciiTheme="minorHAnsi" w:hAnsiTheme="minorHAnsi" w:cstheme="minorHAnsi"/>
          <w:sz w:val="24"/>
          <w:szCs w:val="24"/>
        </w:rPr>
      </w:pPr>
      <w:r w:rsidRPr="00D96243">
        <w:rPr>
          <w:rFonts w:asciiTheme="minorHAnsi" w:hAnsiTheme="minorHAnsi" w:cstheme="minorHAnsi"/>
          <w:sz w:val="24"/>
          <w:szCs w:val="24"/>
        </w:rPr>
        <w:t xml:space="preserve">Expansion into three additional geographic </w:t>
      </w:r>
      <w:r w:rsidR="001C14FE">
        <w:rPr>
          <w:rFonts w:asciiTheme="minorHAnsi" w:hAnsiTheme="minorHAnsi" w:cstheme="minorHAnsi"/>
          <w:sz w:val="24"/>
          <w:szCs w:val="24"/>
        </w:rPr>
        <w:t>markets</w:t>
      </w:r>
    </w:p>
    <w:p w14:paraId="457DE723" w14:textId="77777777" w:rsidR="003F722D" w:rsidRPr="00D96243" w:rsidRDefault="003F722D" w:rsidP="003F722D">
      <w:pPr>
        <w:pStyle w:val="NoSpacing"/>
        <w:numPr>
          <w:ilvl w:val="0"/>
          <w:numId w:val="5"/>
        </w:numPr>
        <w:rPr>
          <w:rFonts w:asciiTheme="minorHAnsi" w:hAnsiTheme="minorHAnsi" w:cstheme="minorHAnsi"/>
          <w:sz w:val="24"/>
          <w:szCs w:val="24"/>
        </w:rPr>
      </w:pPr>
      <w:r w:rsidRPr="00D96243">
        <w:rPr>
          <w:rFonts w:asciiTheme="minorHAnsi" w:hAnsiTheme="minorHAnsi" w:cstheme="minorHAnsi"/>
          <w:sz w:val="24"/>
          <w:szCs w:val="24"/>
        </w:rPr>
        <w:t>Hire and train 5 marketing representatives to identify and engage additional employers and/or schools</w:t>
      </w:r>
    </w:p>
    <w:p w14:paraId="0A18F5EC" w14:textId="7FCD3BF7" w:rsidR="003F722D" w:rsidRDefault="003F722D" w:rsidP="003F722D">
      <w:pPr>
        <w:pStyle w:val="NoSpacing"/>
        <w:numPr>
          <w:ilvl w:val="0"/>
          <w:numId w:val="5"/>
        </w:numPr>
        <w:rPr>
          <w:rFonts w:asciiTheme="minorHAnsi" w:hAnsiTheme="minorHAnsi" w:cstheme="minorHAnsi"/>
          <w:sz w:val="24"/>
          <w:szCs w:val="24"/>
        </w:rPr>
      </w:pPr>
      <w:r w:rsidRPr="00D96243">
        <w:rPr>
          <w:rFonts w:asciiTheme="minorHAnsi" w:hAnsiTheme="minorHAnsi" w:cstheme="minorHAnsi"/>
          <w:sz w:val="24"/>
          <w:szCs w:val="24"/>
        </w:rPr>
        <w:t>Reach 10,000 subscribers per month</w:t>
      </w:r>
    </w:p>
    <w:p w14:paraId="7F826046" w14:textId="77777777" w:rsidR="009521BC" w:rsidRPr="00D96243" w:rsidRDefault="009521BC" w:rsidP="009521BC">
      <w:pPr>
        <w:pStyle w:val="NoSpacing"/>
        <w:ind w:left="720"/>
        <w:rPr>
          <w:rFonts w:asciiTheme="minorHAnsi" w:hAnsiTheme="minorHAnsi" w:cstheme="minorHAnsi"/>
          <w:sz w:val="24"/>
          <w:szCs w:val="24"/>
        </w:rPr>
      </w:pPr>
    </w:p>
    <w:p w14:paraId="16935B10" w14:textId="6746AE16" w:rsidR="009D5488" w:rsidRPr="00D96243" w:rsidRDefault="00732BB3" w:rsidP="009521BC">
      <w:pPr>
        <w:jc w:val="both"/>
        <w:rPr>
          <w:rFonts w:asciiTheme="minorHAnsi" w:hAnsiTheme="minorHAnsi" w:cstheme="minorHAnsi"/>
          <w:sz w:val="24"/>
          <w:szCs w:val="24"/>
        </w:rPr>
      </w:pPr>
      <w:r w:rsidRPr="00D96243">
        <w:rPr>
          <w:rFonts w:asciiTheme="minorHAnsi" w:hAnsiTheme="minorHAnsi" w:cstheme="minorHAnsi"/>
          <w:sz w:val="24"/>
          <w:szCs w:val="24"/>
        </w:rPr>
        <w:lastRenderedPageBreak/>
        <w:t xml:space="preserve">We are seeking capital funding to support establishing an additional five ghost kitchens in key areas to support the expansion of our customer base into new geographic regions. Funding is also required to hire and train five marketing representatives to identify and engage employers and schools in these key areas-west Los Angeles, Newport </w:t>
      </w:r>
      <w:r w:rsidR="00B97164" w:rsidRPr="00D96243">
        <w:rPr>
          <w:rFonts w:asciiTheme="minorHAnsi" w:hAnsiTheme="minorHAnsi" w:cstheme="minorHAnsi"/>
          <w:sz w:val="24"/>
          <w:szCs w:val="24"/>
        </w:rPr>
        <w:t>Beach,</w:t>
      </w:r>
      <w:r w:rsidRPr="00D96243">
        <w:rPr>
          <w:rFonts w:asciiTheme="minorHAnsi" w:hAnsiTheme="minorHAnsi" w:cstheme="minorHAnsi"/>
          <w:sz w:val="24"/>
          <w:szCs w:val="24"/>
        </w:rPr>
        <w:t xml:space="preserve"> and Irvine. </w:t>
      </w:r>
    </w:p>
    <w:p w14:paraId="2E1940B7" w14:textId="77777777" w:rsidR="009D5488" w:rsidRPr="00D96243" w:rsidRDefault="00732BB3">
      <w:pPr>
        <w:rPr>
          <w:rFonts w:asciiTheme="minorHAnsi" w:hAnsiTheme="minorHAnsi" w:cstheme="minorHAnsi"/>
          <w:b/>
          <w:bCs/>
          <w:sz w:val="28"/>
          <w:szCs w:val="28"/>
          <w:u w:val="single"/>
        </w:rPr>
      </w:pPr>
      <w:r w:rsidRPr="00D96243">
        <w:rPr>
          <w:rFonts w:asciiTheme="minorHAnsi" w:hAnsiTheme="minorHAnsi" w:cstheme="minorHAnsi"/>
          <w:b/>
          <w:bCs/>
          <w:sz w:val="28"/>
          <w:szCs w:val="28"/>
          <w:u w:val="single"/>
        </w:rPr>
        <w:t>Timeline</w:t>
      </w:r>
    </w:p>
    <w:p w14:paraId="19D48666" w14:textId="77777777" w:rsidR="009D5488" w:rsidRPr="00D96243" w:rsidRDefault="00732BB3" w:rsidP="009521BC">
      <w:pPr>
        <w:jc w:val="both"/>
        <w:rPr>
          <w:rFonts w:asciiTheme="minorHAnsi" w:hAnsiTheme="minorHAnsi" w:cstheme="minorHAnsi"/>
          <w:sz w:val="24"/>
          <w:szCs w:val="24"/>
        </w:rPr>
      </w:pPr>
      <w:r w:rsidRPr="00D96243">
        <w:rPr>
          <w:rFonts w:asciiTheme="minorHAnsi" w:hAnsiTheme="minorHAnsi" w:cstheme="minorHAnsi"/>
          <w:sz w:val="24"/>
          <w:szCs w:val="24"/>
        </w:rPr>
        <w:t>We project full implementation of our strategic plan to be initiated within 45 days after receipt of funding and completed 12 months after funding.</w:t>
      </w:r>
    </w:p>
    <w:p w14:paraId="4450F726" w14:textId="77777777" w:rsidR="009D5488" w:rsidRPr="00D96243" w:rsidRDefault="00732BB3">
      <w:pPr>
        <w:rPr>
          <w:rFonts w:asciiTheme="minorHAnsi" w:hAnsiTheme="minorHAnsi" w:cstheme="minorHAnsi"/>
          <w:b/>
          <w:sz w:val="28"/>
          <w:szCs w:val="28"/>
          <w:u w:val="single"/>
        </w:rPr>
      </w:pPr>
      <w:r w:rsidRPr="00D96243">
        <w:rPr>
          <w:rFonts w:asciiTheme="minorHAnsi" w:hAnsiTheme="minorHAnsi" w:cstheme="minorHAnsi"/>
          <w:b/>
          <w:sz w:val="28"/>
          <w:szCs w:val="28"/>
          <w:u w:val="single"/>
        </w:rPr>
        <w:t>Financial Highlights</w:t>
      </w:r>
    </w:p>
    <w:p w14:paraId="71263B67" w14:textId="77777777" w:rsidR="009D5488" w:rsidRPr="00D96243" w:rsidRDefault="00732BB3" w:rsidP="009521BC">
      <w:pPr>
        <w:jc w:val="both"/>
        <w:rPr>
          <w:rFonts w:asciiTheme="minorHAnsi" w:hAnsiTheme="minorHAnsi" w:cstheme="minorHAnsi"/>
          <w:sz w:val="24"/>
          <w:szCs w:val="24"/>
        </w:rPr>
      </w:pPr>
      <w:r w:rsidRPr="00D96243">
        <w:rPr>
          <w:rFonts w:asciiTheme="minorHAnsi" w:hAnsiTheme="minorHAnsi" w:cstheme="minorHAnsi"/>
          <w:sz w:val="24"/>
          <w:szCs w:val="24"/>
        </w:rPr>
        <w:t>With an additional investment of $1,000,000 we are poised to greatly exceed our year-one revenue break-even goal of $400,000. We will continue to provide a quality experience for our  existing subscribers and delight new subscribers, allowing us to expand our subscriber base year over year.</w:t>
      </w:r>
    </w:p>
    <w:p w14:paraId="62C1CD03" w14:textId="77777777" w:rsidR="009D5488" w:rsidRPr="00D96243" w:rsidRDefault="009D5488">
      <w:pPr>
        <w:rPr>
          <w:rFonts w:asciiTheme="minorHAnsi" w:hAnsiTheme="minorHAnsi" w:cstheme="minorHAnsi"/>
          <w:sz w:val="24"/>
          <w:szCs w:val="24"/>
        </w:rPr>
      </w:pPr>
    </w:p>
    <w:p w14:paraId="3FE2C9D3" w14:textId="77777777" w:rsidR="009D5488" w:rsidRPr="00D96243" w:rsidRDefault="00732BB3">
      <w:pPr>
        <w:rPr>
          <w:rFonts w:asciiTheme="minorHAnsi" w:hAnsiTheme="minorHAnsi" w:cstheme="minorHAnsi"/>
          <w:sz w:val="24"/>
          <w:szCs w:val="24"/>
        </w:rPr>
      </w:pPr>
      <w:r w:rsidRPr="00D96243">
        <w:rPr>
          <w:rFonts w:asciiTheme="minorHAnsi" w:hAnsiTheme="minorHAnsi" w:cstheme="minorHAnsi"/>
          <w:noProof/>
          <w:sz w:val="24"/>
          <w:szCs w:val="24"/>
        </w:rPr>
        <w:drawing>
          <wp:inline distT="114300" distB="114300" distL="114300" distR="114300" wp14:anchorId="10528074" wp14:editId="4816AA39">
            <wp:extent cx="5943600" cy="35687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3568700"/>
                    </a:xfrm>
                    <a:prstGeom prst="rect">
                      <a:avLst/>
                    </a:prstGeom>
                    <a:ln/>
                  </pic:spPr>
                </pic:pic>
              </a:graphicData>
            </a:graphic>
          </wp:inline>
        </w:drawing>
      </w:r>
    </w:p>
    <w:p w14:paraId="7A658668" w14:textId="77777777" w:rsidR="009D5488" w:rsidRPr="00D96243" w:rsidRDefault="009D5488">
      <w:pPr>
        <w:rPr>
          <w:rFonts w:asciiTheme="minorHAnsi" w:hAnsiTheme="minorHAnsi" w:cstheme="minorHAnsi"/>
          <w:sz w:val="24"/>
          <w:szCs w:val="24"/>
        </w:rPr>
      </w:pPr>
    </w:p>
    <w:p w14:paraId="23E22D0F" w14:textId="77777777" w:rsidR="009D5488" w:rsidRPr="00D96243" w:rsidRDefault="009D5488">
      <w:pPr>
        <w:rPr>
          <w:rFonts w:asciiTheme="minorHAnsi" w:hAnsiTheme="minorHAnsi" w:cstheme="minorHAnsi"/>
          <w:sz w:val="24"/>
          <w:szCs w:val="24"/>
        </w:rPr>
      </w:pPr>
    </w:p>
    <w:p w14:paraId="0A1F8599" w14:textId="77777777" w:rsidR="003F722D" w:rsidRPr="00D96243" w:rsidRDefault="003F722D">
      <w:pPr>
        <w:rPr>
          <w:rFonts w:asciiTheme="minorHAnsi" w:hAnsiTheme="minorHAnsi" w:cstheme="minorHAnsi"/>
          <w:b/>
          <w:sz w:val="24"/>
          <w:szCs w:val="24"/>
          <w:u w:val="single"/>
        </w:rPr>
      </w:pPr>
    </w:p>
    <w:p w14:paraId="34B73109" w14:textId="77777777" w:rsidR="003F722D" w:rsidRPr="00D96243" w:rsidRDefault="003F722D">
      <w:pPr>
        <w:rPr>
          <w:rFonts w:asciiTheme="minorHAnsi" w:hAnsiTheme="minorHAnsi" w:cstheme="minorHAnsi"/>
          <w:b/>
          <w:sz w:val="24"/>
          <w:szCs w:val="24"/>
          <w:u w:val="single"/>
        </w:rPr>
      </w:pPr>
    </w:p>
    <w:p w14:paraId="36E753DE" w14:textId="57C778F2" w:rsidR="009D5488" w:rsidRPr="00D96243" w:rsidRDefault="00732BB3">
      <w:pPr>
        <w:rPr>
          <w:rFonts w:asciiTheme="minorHAnsi" w:hAnsiTheme="minorHAnsi" w:cstheme="minorHAnsi"/>
          <w:b/>
          <w:sz w:val="28"/>
          <w:szCs w:val="28"/>
          <w:u w:val="single"/>
        </w:rPr>
      </w:pPr>
      <w:r w:rsidRPr="00D96243">
        <w:rPr>
          <w:rFonts w:asciiTheme="minorHAnsi" w:hAnsiTheme="minorHAnsi" w:cstheme="minorHAnsi"/>
          <w:b/>
          <w:sz w:val="28"/>
          <w:szCs w:val="28"/>
          <w:u w:val="single"/>
        </w:rPr>
        <w:lastRenderedPageBreak/>
        <w:t>Management Team</w:t>
      </w:r>
    </w:p>
    <w:p w14:paraId="1A77BF92" w14:textId="77777777" w:rsidR="00D96243" w:rsidRPr="00D96243" w:rsidRDefault="00D96243">
      <w:pPr>
        <w:rPr>
          <w:rFonts w:asciiTheme="minorHAnsi" w:hAnsiTheme="minorHAnsi" w:cstheme="minorHAnsi"/>
          <w:sz w:val="24"/>
          <w:szCs w:val="24"/>
        </w:rPr>
      </w:pPr>
    </w:p>
    <w:p w14:paraId="6389470F" w14:textId="77777777" w:rsidR="009D5488" w:rsidRPr="00D96243" w:rsidRDefault="00732BB3">
      <w:pPr>
        <w:rPr>
          <w:rFonts w:asciiTheme="minorHAnsi" w:hAnsiTheme="minorHAnsi" w:cstheme="minorHAnsi"/>
          <w:b/>
          <w:bCs/>
          <w:sz w:val="24"/>
          <w:szCs w:val="24"/>
        </w:rPr>
      </w:pPr>
      <w:r w:rsidRPr="00D96243">
        <w:rPr>
          <w:rFonts w:asciiTheme="minorHAnsi" w:hAnsiTheme="minorHAnsi" w:cstheme="minorHAnsi"/>
          <w:b/>
          <w:bCs/>
          <w:sz w:val="24"/>
          <w:szCs w:val="24"/>
        </w:rPr>
        <w:t>Jewel Loff-CEO</w:t>
      </w:r>
    </w:p>
    <w:p w14:paraId="2477FB5E" w14:textId="77777777" w:rsidR="009D5488" w:rsidRPr="00D96243" w:rsidRDefault="00732BB3">
      <w:pPr>
        <w:rPr>
          <w:rFonts w:asciiTheme="minorHAnsi" w:hAnsiTheme="minorHAnsi" w:cstheme="minorHAnsi"/>
          <w:sz w:val="24"/>
          <w:szCs w:val="24"/>
        </w:rPr>
      </w:pPr>
      <w:r w:rsidRPr="00D96243">
        <w:rPr>
          <w:rFonts w:asciiTheme="minorHAnsi" w:hAnsiTheme="minorHAnsi" w:cstheme="minorHAnsi"/>
          <w:sz w:val="24"/>
          <w:szCs w:val="24"/>
        </w:rPr>
        <w:t>Ms. Loff holds a master’s in finance from California State University, Long Beach. She has held senior management positions in the fields of banking, finance, healthcare, and most recently with a start-up technology company.</w:t>
      </w:r>
    </w:p>
    <w:p w14:paraId="29F314B9" w14:textId="72E0F11F" w:rsidR="009D5488" w:rsidRPr="00D96243" w:rsidRDefault="00732BB3">
      <w:pPr>
        <w:rPr>
          <w:rFonts w:asciiTheme="minorHAnsi" w:hAnsiTheme="minorHAnsi" w:cstheme="minorHAnsi"/>
          <w:b/>
          <w:bCs/>
          <w:sz w:val="24"/>
          <w:szCs w:val="24"/>
        </w:rPr>
      </w:pPr>
      <w:r w:rsidRPr="00D96243">
        <w:rPr>
          <w:rFonts w:asciiTheme="minorHAnsi" w:hAnsiTheme="minorHAnsi" w:cstheme="minorHAnsi"/>
          <w:sz w:val="24"/>
          <w:szCs w:val="24"/>
        </w:rPr>
        <w:t> </w:t>
      </w:r>
      <w:r w:rsidRPr="00D96243">
        <w:rPr>
          <w:rFonts w:asciiTheme="minorHAnsi" w:hAnsiTheme="minorHAnsi" w:cstheme="minorHAnsi"/>
          <w:b/>
          <w:bCs/>
          <w:sz w:val="24"/>
          <w:szCs w:val="24"/>
        </w:rPr>
        <w:t>Summer Shields, CPA-CFO</w:t>
      </w:r>
    </w:p>
    <w:p w14:paraId="6D6ED34C" w14:textId="77777777" w:rsidR="009D5488" w:rsidRPr="00D96243" w:rsidRDefault="00732BB3">
      <w:pPr>
        <w:rPr>
          <w:rFonts w:asciiTheme="minorHAnsi" w:hAnsiTheme="minorHAnsi" w:cstheme="minorHAnsi"/>
          <w:sz w:val="24"/>
          <w:szCs w:val="24"/>
        </w:rPr>
      </w:pPr>
      <w:r w:rsidRPr="00D96243">
        <w:rPr>
          <w:rFonts w:asciiTheme="minorHAnsi" w:hAnsiTheme="minorHAnsi" w:cstheme="minorHAnsi"/>
          <w:sz w:val="24"/>
          <w:szCs w:val="24"/>
        </w:rPr>
        <w:t>Mr. Shields has been a licensed Certified Public Account since 2003. Mr. Shields completed his master’s in accounting at Stanford University. He spent 10 years with Deloitte specializing in audits and tax planning. Mr. Shields has served on the board of directors for several small start-up tech firms during the past 5 years.</w:t>
      </w:r>
    </w:p>
    <w:p w14:paraId="4FACFF7F" w14:textId="77777777" w:rsidR="009D5488" w:rsidRPr="00D96243" w:rsidRDefault="00732BB3">
      <w:pPr>
        <w:rPr>
          <w:rFonts w:asciiTheme="minorHAnsi" w:hAnsiTheme="minorHAnsi" w:cstheme="minorHAnsi"/>
          <w:b/>
          <w:bCs/>
          <w:sz w:val="24"/>
          <w:szCs w:val="24"/>
        </w:rPr>
      </w:pPr>
      <w:r w:rsidRPr="00D96243">
        <w:rPr>
          <w:rFonts w:asciiTheme="minorHAnsi" w:hAnsiTheme="minorHAnsi" w:cstheme="minorHAnsi"/>
          <w:sz w:val="24"/>
          <w:szCs w:val="24"/>
        </w:rPr>
        <w:t> </w:t>
      </w:r>
      <w:r w:rsidRPr="00D96243">
        <w:rPr>
          <w:rFonts w:asciiTheme="minorHAnsi" w:hAnsiTheme="minorHAnsi" w:cstheme="minorHAnsi"/>
          <w:b/>
          <w:bCs/>
          <w:sz w:val="24"/>
          <w:szCs w:val="24"/>
        </w:rPr>
        <w:t>Kisha  Gladden, Chief Marketing Officer</w:t>
      </w:r>
    </w:p>
    <w:p w14:paraId="3AD292C3" w14:textId="77777777" w:rsidR="009D5488" w:rsidRPr="00D96243" w:rsidRDefault="00732BB3">
      <w:pPr>
        <w:rPr>
          <w:rFonts w:asciiTheme="minorHAnsi" w:hAnsiTheme="minorHAnsi" w:cstheme="minorHAnsi"/>
          <w:sz w:val="24"/>
          <w:szCs w:val="24"/>
        </w:rPr>
      </w:pPr>
      <w:r w:rsidRPr="00D96243">
        <w:rPr>
          <w:rFonts w:asciiTheme="minorHAnsi" w:hAnsiTheme="minorHAnsi" w:cstheme="minorHAnsi"/>
          <w:sz w:val="24"/>
          <w:szCs w:val="24"/>
        </w:rPr>
        <w:t>Ms. Gladden holds a master’s in marketing from Harvard University. She has held senior level marketing positions for several marketing and advertising agencies, most recently and Marketing Director for the largest advertising and marketing company in the U.S., where she specialized in marketing of technology companies.</w:t>
      </w:r>
    </w:p>
    <w:p w14:paraId="3B5524B2" w14:textId="77777777" w:rsidR="009D5488" w:rsidRPr="00D96243" w:rsidRDefault="00732BB3">
      <w:pPr>
        <w:rPr>
          <w:rFonts w:asciiTheme="minorHAnsi" w:hAnsiTheme="minorHAnsi" w:cstheme="minorHAnsi"/>
          <w:b/>
          <w:bCs/>
          <w:sz w:val="24"/>
          <w:szCs w:val="24"/>
        </w:rPr>
      </w:pPr>
      <w:r w:rsidRPr="00D96243">
        <w:rPr>
          <w:rFonts w:asciiTheme="minorHAnsi" w:hAnsiTheme="minorHAnsi" w:cstheme="minorHAnsi"/>
          <w:sz w:val="24"/>
          <w:szCs w:val="24"/>
        </w:rPr>
        <w:t> </w:t>
      </w:r>
      <w:r w:rsidRPr="00D96243">
        <w:rPr>
          <w:rFonts w:asciiTheme="minorHAnsi" w:hAnsiTheme="minorHAnsi" w:cstheme="minorHAnsi"/>
          <w:b/>
          <w:bCs/>
          <w:sz w:val="24"/>
          <w:szCs w:val="24"/>
        </w:rPr>
        <w:t>Stephanie Balderama, Chief Sales Officer</w:t>
      </w:r>
    </w:p>
    <w:p w14:paraId="4C6DA30B" w14:textId="77777777" w:rsidR="009D5488" w:rsidRPr="00D96243" w:rsidRDefault="00732BB3">
      <w:pPr>
        <w:rPr>
          <w:rFonts w:asciiTheme="minorHAnsi" w:hAnsiTheme="minorHAnsi" w:cstheme="minorHAnsi"/>
          <w:sz w:val="24"/>
          <w:szCs w:val="24"/>
        </w:rPr>
      </w:pPr>
      <w:r w:rsidRPr="00D96243">
        <w:rPr>
          <w:rFonts w:asciiTheme="minorHAnsi" w:hAnsiTheme="minorHAnsi" w:cstheme="minorHAnsi"/>
          <w:sz w:val="24"/>
          <w:szCs w:val="24"/>
        </w:rPr>
        <w:t>Ms. Balderama holds a master’s in finance and marketing from Tulane University. She has been instrumental in the sales success of several large consumer convenience companies. Ms. Balderama previously served as Senior Sales Strategist for a biotech company prior to joining My Personal Chef.</w:t>
      </w:r>
    </w:p>
    <w:p w14:paraId="2514C9CB" w14:textId="77777777" w:rsidR="009D5488" w:rsidRPr="00D96243" w:rsidRDefault="009D5488">
      <w:pPr>
        <w:rPr>
          <w:rFonts w:asciiTheme="minorHAnsi" w:hAnsiTheme="minorHAnsi" w:cstheme="minorHAnsi"/>
          <w:sz w:val="24"/>
          <w:szCs w:val="24"/>
        </w:rPr>
      </w:pPr>
    </w:p>
    <w:sectPr w:rsidR="009D5488" w:rsidRPr="00D96243" w:rsidSect="009521BC">
      <w:footerReference w:type="default" r:id="rId12"/>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8431D" w14:textId="77777777" w:rsidR="001603E8" w:rsidRDefault="001603E8" w:rsidP="009521BC">
      <w:pPr>
        <w:spacing w:after="0" w:line="240" w:lineRule="auto"/>
      </w:pPr>
      <w:r>
        <w:separator/>
      </w:r>
    </w:p>
  </w:endnote>
  <w:endnote w:type="continuationSeparator" w:id="0">
    <w:p w14:paraId="5089F365" w14:textId="77777777" w:rsidR="001603E8" w:rsidRDefault="001603E8" w:rsidP="00952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eorgia Pro Black">
    <w:altName w:val="Georgia Pro Black"/>
    <w:charset w:val="00"/>
    <w:family w:val="roman"/>
    <w:pitch w:val="variable"/>
    <w:sig w:usb0="800002AF" w:usb1="00000003" w:usb2="00000000" w:usb3="00000000" w:csb0="0000009F" w:csb1="00000000"/>
  </w:font>
  <w:font w:name="Copperplate Gothic Bold">
    <w:charset w:val="00"/>
    <w:family w:val="swiss"/>
    <w:pitch w:val="variable"/>
    <w:sig w:usb0="00000003" w:usb1="00000000" w:usb2="00000000" w:usb3="00000000" w:csb0="00000001"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8258620"/>
      <w:docPartObj>
        <w:docPartGallery w:val="Page Numbers (Bottom of Page)"/>
        <w:docPartUnique/>
      </w:docPartObj>
    </w:sdtPr>
    <w:sdtEndPr>
      <w:rPr>
        <w:color w:val="7F7F7F" w:themeColor="background1" w:themeShade="7F"/>
        <w:spacing w:val="60"/>
      </w:rPr>
    </w:sdtEndPr>
    <w:sdtContent>
      <w:p w14:paraId="73EB16B5" w14:textId="6853E737" w:rsidR="009521BC" w:rsidRDefault="009521B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6CEFC75" w14:textId="77777777" w:rsidR="009521BC" w:rsidRDefault="009521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A4D86" w14:textId="77777777" w:rsidR="001603E8" w:rsidRDefault="001603E8" w:rsidP="009521BC">
      <w:pPr>
        <w:spacing w:after="0" w:line="240" w:lineRule="auto"/>
      </w:pPr>
      <w:r>
        <w:separator/>
      </w:r>
    </w:p>
  </w:footnote>
  <w:footnote w:type="continuationSeparator" w:id="0">
    <w:p w14:paraId="71F817BB" w14:textId="77777777" w:rsidR="001603E8" w:rsidRDefault="001603E8" w:rsidP="009521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04644"/>
    <w:multiLevelType w:val="multilevel"/>
    <w:tmpl w:val="D130B08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C4228B2"/>
    <w:multiLevelType w:val="multilevel"/>
    <w:tmpl w:val="C09CCA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FC65C22"/>
    <w:multiLevelType w:val="multilevel"/>
    <w:tmpl w:val="C08675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CAC57FD"/>
    <w:multiLevelType w:val="hybridMultilevel"/>
    <w:tmpl w:val="831C33A2"/>
    <w:lvl w:ilvl="0" w:tplc="20BE7326">
      <w:start w:val="1"/>
      <w:numFmt w:val="bullet"/>
      <w:lvlText w:val="•"/>
      <w:lvlJc w:val="left"/>
      <w:pPr>
        <w:tabs>
          <w:tab w:val="num" w:pos="720"/>
        </w:tabs>
        <w:ind w:left="720" w:hanging="360"/>
      </w:pPr>
      <w:rPr>
        <w:rFonts w:ascii="Arial" w:hAnsi="Arial" w:hint="default"/>
      </w:rPr>
    </w:lvl>
    <w:lvl w:ilvl="1" w:tplc="E92E3B84" w:tentative="1">
      <w:start w:val="1"/>
      <w:numFmt w:val="bullet"/>
      <w:lvlText w:val="•"/>
      <w:lvlJc w:val="left"/>
      <w:pPr>
        <w:tabs>
          <w:tab w:val="num" w:pos="1440"/>
        </w:tabs>
        <w:ind w:left="1440" w:hanging="360"/>
      </w:pPr>
      <w:rPr>
        <w:rFonts w:ascii="Arial" w:hAnsi="Arial" w:hint="default"/>
      </w:rPr>
    </w:lvl>
    <w:lvl w:ilvl="2" w:tplc="9D7626B6" w:tentative="1">
      <w:start w:val="1"/>
      <w:numFmt w:val="bullet"/>
      <w:lvlText w:val="•"/>
      <w:lvlJc w:val="left"/>
      <w:pPr>
        <w:tabs>
          <w:tab w:val="num" w:pos="2160"/>
        </w:tabs>
        <w:ind w:left="2160" w:hanging="360"/>
      </w:pPr>
      <w:rPr>
        <w:rFonts w:ascii="Arial" w:hAnsi="Arial" w:hint="default"/>
      </w:rPr>
    </w:lvl>
    <w:lvl w:ilvl="3" w:tplc="75E66FF4" w:tentative="1">
      <w:start w:val="1"/>
      <w:numFmt w:val="bullet"/>
      <w:lvlText w:val="•"/>
      <w:lvlJc w:val="left"/>
      <w:pPr>
        <w:tabs>
          <w:tab w:val="num" w:pos="2880"/>
        </w:tabs>
        <w:ind w:left="2880" w:hanging="360"/>
      </w:pPr>
      <w:rPr>
        <w:rFonts w:ascii="Arial" w:hAnsi="Arial" w:hint="default"/>
      </w:rPr>
    </w:lvl>
    <w:lvl w:ilvl="4" w:tplc="819E22DE" w:tentative="1">
      <w:start w:val="1"/>
      <w:numFmt w:val="bullet"/>
      <w:lvlText w:val="•"/>
      <w:lvlJc w:val="left"/>
      <w:pPr>
        <w:tabs>
          <w:tab w:val="num" w:pos="3600"/>
        </w:tabs>
        <w:ind w:left="3600" w:hanging="360"/>
      </w:pPr>
      <w:rPr>
        <w:rFonts w:ascii="Arial" w:hAnsi="Arial" w:hint="default"/>
      </w:rPr>
    </w:lvl>
    <w:lvl w:ilvl="5" w:tplc="0032C7B4" w:tentative="1">
      <w:start w:val="1"/>
      <w:numFmt w:val="bullet"/>
      <w:lvlText w:val="•"/>
      <w:lvlJc w:val="left"/>
      <w:pPr>
        <w:tabs>
          <w:tab w:val="num" w:pos="4320"/>
        </w:tabs>
        <w:ind w:left="4320" w:hanging="360"/>
      </w:pPr>
      <w:rPr>
        <w:rFonts w:ascii="Arial" w:hAnsi="Arial" w:hint="default"/>
      </w:rPr>
    </w:lvl>
    <w:lvl w:ilvl="6" w:tplc="FA427906" w:tentative="1">
      <w:start w:val="1"/>
      <w:numFmt w:val="bullet"/>
      <w:lvlText w:val="•"/>
      <w:lvlJc w:val="left"/>
      <w:pPr>
        <w:tabs>
          <w:tab w:val="num" w:pos="5040"/>
        </w:tabs>
        <w:ind w:left="5040" w:hanging="360"/>
      </w:pPr>
      <w:rPr>
        <w:rFonts w:ascii="Arial" w:hAnsi="Arial" w:hint="default"/>
      </w:rPr>
    </w:lvl>
    <w:lvl w:ilvl="7" w:tplc="6338B4F8" w:tentative="1">
      <w:start w:val="1"/>
      <w:numFmt w:val="bullet"/>
      <w:lvlText w:val="•"/>
      <w:lvlJc w:val="left"/>
      <w:pPr>
        <w:tabs>
          <w:tab w:val="num" w:pos="5760"/>
        </w:tabs>
        <w:ind w:left="5760" w:hanging="360"/>
      </w:pPr>
      <w:rPr>
        <w:rFonts w:ascii="Arial" w:hAnsi="Arial" w:hint="default"/>
      </w:rPr>
    </w:lvl>
    <w:lvl w:ilvl="8" w:tplc="16A6506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DAA5E2E"/>
    <w:multiLevelType w:val="hybridMultilevel"/>
    <w:tmpl w:val="97029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488"/>
    <w:rsid w:val="000630BE"/>
    <w:rsid w:val="000716C3"/>
    <w:rsid w:val="001603E8"/>
    <w:rsid w:val="001C14FE"/>
    <w:rsid w:val="003F722D"/>
    <w:rsid w:val="006E4FEF"/>
    <w:rsid w:val="00732BB3"/>
    <w:rsid w:val="009521BC"/>
    <w:rsid w:val="009D5488"/>
    <w:rsid w:val="00B97164"/>
    <w:rsid w:val="00D83B79"/>
    <w:rsid w:val="00D96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1858D"/>
  <w15:docId w15:val="{FFBDFC47-2BB5-4F4C-B74D-7E7E70C45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2E3E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181455"/>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181455"/>
    <w:pPr>
      <w:spacing w:after="0" w:line="240" w:lineRule="auto"/>
    </w:pPr>
  </w:style>
  <w:style w:type="character" w:customStyle="1" w:styleId="Heading2Char">
    <w:name w:val="Heading 2 Char"/>
    <w:basedOn w:val="DefaultParagraphFont"/>
    <w:link w:val="Heading2"/>
    <w:uiPriority w:val="9"/>
    <w:rsid w:val="002E3EE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2421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9521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21BC"/>
  </w:style>
  <w:style w:type="paragraph" w:styleId="Footer">
    <w:name w:val="footer"/>
    <w:basedOn w:val="Normal"/>
    <w:link w:val="FooterChar"/>
    <w:uiPriority w:val="99"/>
    <w:unhideWhenUsed/>
    <w:rsid w:val="009521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2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028959">
      <w:bodyDiv w:val="1"/>
      <w:marLeft w:val="0"/>
      <w:marRight w:val="0"/>
      <w:marTop w:val="0"/>
      <w:marBottom w:val="0"/>
      <w:divBdr>
        <w:top w:val="none" w:sz="0" w:space="0" w:color="auto"/>
        <w:left w:val="none" w:sz="0" w:space="0" w:color="auto"/>
        <w:bottom w:val="none" w:sz="0" w:space="0" w:color="auto"/>
        <w:right w:val="none" w:sz="0" w:space="0" w:color="auto"/>
      </w:divBdr>
      <w:divsChild>
        <w:div w:id="327295394">
          <w:marLeft w:val="547"/>
          <w:marRight w:val="0"/>
          <w:marTop w:val="200"/>
          <w:marBottom w:val="0"/>
          <w:divBdr>
            <w:top w:val="none" w:sz="0" w:space="0" w:color="auto"/>
            <w:left w:val="none" w:sz="0" w:space="0" w:color="auto"/>
            <w:bottom w:val="none" w:sz="0" w:space="0" w:color="auto"/>
            <w:right w:val="none" w:sz="0" w:space="0" w:color="auto"/>
          </w:divBdr>
        </w:div>
        <w:div w:id="1113204657">
          <w:marLeft w:val="547"/>
          <w:marRight w:val="0"/>
          <w:marTop w:val="200"/>
          <w:marBottom w:val="0"/>
          <w:divBdr>
            <w:top w:val="none" w:sz="0" w:space="0" w:color="auto"/>
            <w:left w:val="none" w:sz="0" w:space="0" w:color="auto"/>
            <w:bottom w:val="none" w:sz="0" w:space="0" w:color="auto"/>
            <w:right w:val="none" w:sz="0" w:space="0" w:color="auto"/>
          </w:divBdr>
        </w:div>
        <w:div w:id="1442337391">
          <w:marLeft w:val="547"/>
          <w:marRight w:val="0"/>
          <w:marTop w:val="200"/>
          <w:marBottom w:val="0"/>
          <w:divBdr>
            <w:top w:val="none" w:sz="0" w:space="0" w:color="auto"/>
            <w:left w:val="none" w:sz="0" w:space="0" w:color="auto"/>
            <w:bottom w:val="none" w:sz="0" w:space="0" w:color="auto"/>
            <w:right w:val="none" w:sz="0" w:space="0" w:color="auto"/>
          </w:divBdr>
        </w:div>
        <w:div w:id="996567175">
          <w:marLeft w:val="547"/>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4ryaw6l219fsQIHgWNVjQLIk+Q==">AMUW2mUHml5wldHvbNiv5tTwMX1yq768awglgdrql9S0epKWvLLVdvCwfT5quMQDHaM+KCSAPuC6EFu9fUG8lkritI2/goCdPY4cfYJwxZdFF6zOWRcryDU=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1489</Words>
  <Characters>8492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19493004890</dc:creator>
  <cp:lastModifiedBy>19493004890</cp:lastModifiedBy>
  <cp:revision>2</cp:revision>
  <dcterms:created xsi:type="dcterms:W3CDTF">2021-10-16T17:37:00Z</dcterms:created>
  <dcterms:modified xsi:type="dcterms:W3CDTF">2021-10-16T17:37:00Z</dcterms:modified>
</cp:coreProperties>
</file>