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YO_Excel16_Ch01_PS2_v2</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Darin Learn recently open a small sporting goods store next to the local community college. He wants to use Excel to track supply inventory, the total cost of inventory, as well as items on back order. Darin has created a workbook containing a list of the products in inventory, a list of items on back order, and a documentation worksheet. You have been asked enhance the appearance of the worksheets, edit content, insert comments, and improve overall formatting, making the information easier to review and analyze.</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Open the file named </w:t>
            </w:r>
            <w:r>
              <w:rPr>
                <w:sz/>
                <w:i/>
              </w:rPr>
              <w:rFonts/>
              <w:t xml:space="preserve">e01ch01_grader_a1_Athletics.xlsx</w:t>
            </w:r>
            <w:r>
              <w:rPr>
                <w:sz/>
              </w:rPr>
              <w:rFonts/>
              <w:t xml:space="preserve">. Save the file with the name </w:t>
            </w:r>
            <w:r>
              <w:rPr>
                <w:sz/>
                <w:color w:val="0070C0"/>
                <w:b/>
              </w:rPr>
              <w:rFonts/>
              <w:t xml:space="preserve">e01ch01_grader_a1_Athletics_LastFirst</w:t>
            </w:r>
            <w:r>
              <w:rPr>
                <w:sz/>
              </w:rPr>
              <w:rFonts/>
              <w:t xml:space="preserve"> using your last and first name. </w:t>
            </w:r>
          </w:p>
        </w:tc>
        <w:tc>
          <w:p>
            <w:r>
              <w:t>0</w:t>
            </w:r>
          </w:p>
        </w:tc>
      </w:tr>
      <w:tr>
        <w:tc>
          <w:p>
            <w:r>
              <w:t>2</w:t>
            </w:r>
          </w:p>
        </w:tc>
        <w:tc>
          <w:p>
            <w:r>
              <w:rPr>
                <w:sz/>
              </w:rPr>
              <w:rFonts/>
              <w:t xml:space="preserve">Rename Sheet1 as </w:t>
            </w:r>
            <w:r>
              <w:rPr>
                <w:sz/>
                <w:color w:val="0070C0"/>
                <w:b/>
              </w:rPr>
              <w:rFonts/>
              <w:t xml:space="preserve">Inventory</w:t>
            </w:r>
            <w:r>
              <w:rPr>
                <w:sz/>
              </w:rPr>
              <w:rFonts/>
              <w:t xml:space="preserve">. </w:t>
              <w:br/>
            </w:r>
            <w:r>
              <w:rPr>
                <w:sz/>
              </w:rPr>
              <w:rFonts/>
              <w:t xml:space="preserve">Rename Sheet2 as </w:t>
            </w:r>
            <w:r>
              <w:rPr>
                <w:sz/>
                <w:color w:val="0070C0"/>
                <w:b/>
              </w:rPr>
              <w:rFonts/>
              <w:t xml:space="preserve">BackOrders</w:t>
            </w:r>
            <w:r>
              <w:rPr>
                <w:sz/>
              </w:rPr>
              <w:rFonts/>
              <w:t xml:space="preserve">. </w:t>
            </w:r>
          </w:p>
        </w:tc>
        <w:tc>
          <w:p>
            <w:r>
              <w:t>8</w:t>
            </w:r>
          </w:p>
        </w:tc>
      </w:tr>
      <w:tr>
        <w:tc>
          <w:p>
            <w:r>
              <w:t>3</w:t>
            </w:r>
          </w:p>
        </w:tc>
        <w:tc>
          <w:p>
            <w:r>
              <w:rPr>
                <w:sz/>
              </w:rPr>
              <w:rFonts/>
              <w:t xml:space="preserve">On the Inventory worksheet, in cell A27, insert the comment </w:t>
            </w:r>
            <w:r>
              <w:rPr>
                <w:sz/>
                <w:color w:val="0070C0"/>
                <w:b/>
              </w:rPr>
              <w:rFonts/>
              <w:t xml:space="preserve">Unisex</w:t>
            </w:r>
            <w:r>
              <w:rPr>
                <w:sz/>
              </w:rPr>
              <w:rFonts/>
              <w:t xml:space="preserve">.</w:t>
            </w:r>
          </w:p>
        </w:tc>
        <w:tc>
          <w:p>
            <w:r>
              <w:t>6</w:t>
            </w:r>
          </w:p>
        </w:tc>
      </w:tr>
      <w:tr>
        <w:tc>
          <w:p>
            <w:r>
              <w:t>4</w:t>
            </w:r>
          </w:p>
        </w:tc>
        <w:tc>
          <w:p>
            <w:r>
              <w:rPr>
                <w:sz/>
              </w:rPr>
              <w:rFonts/>
              <w:t xml:space="preserve">In cell A17, edit the contents to read </w:t>
            </w:r>
            <w:r>
              <w:rPr>
                <w:sz/>
                <w:color w:val="0070C0"/>
                <w:b/>
              </w:rPr>
              <w:rFonts/>
              <w:t xml:space="preserve">Inventory</w:t>
            </w:r>
            <w:r>
              <w:rPr>
                <w:sz/>
              </w:rPr>
              <w:rFonts/>
              <w:t xml:space="preserve">.</w:t>
            </w:r>
          </w:p>
        </w:tc>
        <w:tc>
          <w:p>
            <w:r>
              <w:t>4</w:t>
            </w:r>
          </w:p>
        </w:tc>
      </w:tr>
      <w:tr>
        <w:tc>
          <w:p>
            <w:r>
              <w:t>5</w:t>
            </w:r>
          </w:p>
        </w:tc>
        <w:tc>
          <w:p>
            <w:r>
              <w:rPr>
                <w:sz/>
              </w:rPr>
              <w:rFonts/>
              <w:t xml:space="preserve">Center align and wrap the text in the following cell ranges: B4:L4, B10:L10, B17:D17, and B25:D25.</w:t>
            </w:r>
          </w:p>
        </w:tc>
        <w:tc>
          <w:p>
            <w:r>
              <w:t>6</w:t>
            </w:r>
          </w:p>
        </w:tc>
      </w:tr>
      <w:tr>
        <w:tc>
          <w:p>
            <w:r>
              <w:t>6</w:t>
            </w:r>
          </w:p>
        </w:tc>
        <w:tc>
          <w:p>
            <w:r>
              <w:rPr>
                <w:sz/>
              </w:rPr>
              <w:rFonts/>
              <w:t xml:space="preserve">In cell A25, using the ALT and ENTER keys, insert a hard return between </w:t>
            </w:r>
            <w:r>
              <w:rPr>
                <w:sz/>
                <w:i/>
              </w:rPr>
              <w:rFonts/>
              <w:t xml:space="preserve">Miscellaneous Items</w:t>
            </w:r>
            <w:r>
              <w:rPr>
                <w:sz/>
              </w:rPr>
              <w:rFonts/>
              <w:t xml:space="preserve">. Be sure to remove the space.</w:t>
            </w:r>
          </w:p>
        </w:tc>
        <w:tc>
          <w:p>
            <w:r>
              <w:t>6</w:t>
            </w:r>
          </w:p>
        </w:tc>
      </w:tr>
      <w:tr>
        <w:tc>
          <w:p>
            <w:r>
              <w:t>7</w:t>
            </w:r>
          </w:p>
        </w:tc>
        <w:tc>
          <w:p>
            <w:r>
              <w:rPr>
                <w:sz/>
              </w:rPr>
              <w:rFonts/>
              <w:t xml:space="preserve">Insert a column to the left of column E. </w:t>
              <w:br/>
            </w:r>
            <w:r>
              <w:rPr>
                <w:sz/>
              </w:rPr>
              <w:rFonts/>
              <w:t xml:space="preserve">Insert a column to the left of column J. </w:t>
              <w:br/>
            </w:r>
            <w:r>
              <w:rPr>
                <w:sz/>
              </w:rPr>
              <w:rFonts/>
              <w:t xml:space="preserve">Change the width of columns E and J to </w:t>
            </w:r>
            <w:r>
              <w:rPr>
                <w:sz/>
                <w:color w:val="0070C0"/>
                <w:b/>
              </w:rPr>
              <w:rFonts/>
              <w:t xml:space="preserve">5</w:t>
            </w:r>
            <w:r>
              <w:rPr>
                <w:sz/>
              </w:rPr>
              <w:rFonts/>
              <w:t xml:space="preserve">.</w:t>
            </w:r>
          </w:p>
        </w:tc>
        <w:tc>
          <w:p>
            <w:r>
              <w:t>6</w:t>
            </w:r>
          </w:p>
        </w:tc>
      </w:tr>
      <w:tr>
        <w:tc>
          <w:p>
            <w:r>
              <w:t>8</w:t>
            </w:r>
          </w:p>
        </w:tc>
        <w:tc>
          <w:p>
            <w:r>
              <w:rPr>
                <w:sz/>
              </w:rPr>
              <w:rFonts/>
              <w:t xml:space="preserve">Copy the contents of cell D18 down through D23. </w:t>
              <w:br/>
            </w:r>
            <w:r>
              <w:rPr>
                <w:sz/>
              </w:rPr>
              <w:rFonts/>
              <w:t xml:space="preserve">Copy the contents of cell D26 down through D28. </w:t>
            </w:r>
          </w:p>
        </w:tc>
        <w:tc>
          <w:p>
            <w:r>
              <w:t>8</w:t>
            </w:r>
          </w:p>
        </w:tc>
      </w:tr>
      <w:tr>
        <w:tc>
          <w:p>
            <w:r>
              <w:t>9</w:t>
            </w:r>
          </w:p>
        </w:tc>
        <w:tc>
          <w:p>
            <w:r>
              <w:rPr>
                <w:sz/>
              </w:rPr>
              <w:rFonts/>
              <w:t xml:space="preserve">Move the information in the cell range A25:D28 to F17:I20.</w:t>
            </w:r>
          </w:p>
        </w:tc>
        <w:tc>
          <w:p>
            <w:r>
              <w:t>2</w:t>
            </w:r>
          </w:p>
        </w:tc>
      </w:tr>
      <w:tr>
        <w:tc>
          <w:p>
            <w:r>
              <w:t>10</w:t>
            </w:r>
          </w:p>
        </w:tc>
        <w:tc>
          <w:p>
            <w:r>
              <w:rPr>
                <w:sz/>
              </w:rPr>
              <w:rFonts/>
              <w:t xml:space="preserve">Merge and center the contents in cell A1 through the range A1:N1. </w:t>
            </w:r>
          </w:p>
        </w:tc>
        <w:tc>
          <w:p>
            <w:r>
              <w:t>6</w:t>
            </w:r>
          </w:p>
        </w:tc>
      </w:tr>
      <w:tr>
        <w:tc>
          <w:p>
            <w:r>
              <w:t>11</w:t>
            </w:r>
          </w:p>
        </w:tc>
        <w:tc>
          <w:p>
            <w:r>
              <w:rPr>
                <w:sz/>
              </w:rPr>
              <w:rFonts/>
              <w:t xml:space="preserve">Delete row 3.</w:t>
              <w:br/>
            </w:r>
            <w:r>
              <w:rPr>
                <w:sz/>
              </w:rPr>
              <w:rFonts/>
              <w:t xml:space="preserve">Change the color of the Inventory worksheet tab to Red.</w:t>
            </w:r>
          </w:p>
        </w:tc>
        <w:tc>
          <w:p>
            <w:r>
              <w:t>4</w:t>
            </w:r>
          </w:p>
        </w:tc>
      </w:tr>
      <w:tr>
        <w:tc>
          <w:p>
            <w:r>
              <w:t>12</w:t>
            </w:r>
          </w:p>
        </w:tc>
        <w:tc>
          <w:p>
            <w:r>
              <w:rPr>
                <w:sz/>
              </w:rPr>
              <w:rFonts/>
              <w:t xml:space="preserve">Change to the width of the worksheet columns as follows: </w:t>
              <w:br/>
            </w:r>
            <w:r>
              <w:rPr>
                <w:sz/>
              </w:rPr>
              <w:rFonts/>
              <w:t xml:space="preserve">Columns A, F, and K to</w:t>
            </w:r>
            <w:r>
              <w:rPr>
                <w:sz/>
                <w:color w:val="0070C0"/>
                <w:b/>
              </w:rPr>
              <w:rFonts/>
              <w:t xml:space="preserve"> 17</w:t>
            </w:r>
            <w:r>
              <w:rPr>
                <w:sz/>
              </w:rPr>
              <w:rFonts/>
              <w:t xml:space="preserve"/>
              <w:br/>
            </w:r>
            <w:r>
              <w:rPr>
                <w:sz/>
              </w:rPr>
              <w:rFonts/>
              <w:t xml:space="preserve">Columns B, C, D, G, H, I, L, M, N to</w:t>
            </w:r>
            <w:r>
              <w:rPr>
                <w:sz/>
                <w:color w:val="0070C0"/>
                <w:b/>
              </w:rPr>
              <w:rFonts/>
              <w:t xml:space="preserve"> 8</w:t>
            </w:r>
            <w:r>
              <w:rPr>
                <w:sz/>
              </w:rPr>
              <w:rFonts/>
              <w:t xml:space="preserve"> </w:t>
            </w:r>
          </w:p>
        </w:tc>
        <w:tc>
          <w:p>
            <w:r>
              <w:t>8</w:t>
            </w:r>
          </w:p>
        </w:tc>
      </w:tr>
      <w:tr>
        <w:tc>
          <w:p>
            <w:r>
              <w:t>13</w:t>
            </w:r>
          </w:p>
        </w:tc>
        <w:tc>
          <w:p>
            <w:r>
              <w:rPr>
                <w:sz/>
              </w:rPr>
              <w:rFonts/>
              <w:t xml:space="preserve">On the BackOrders worksheet tab, apply Center Across Selection to range A1:D2.</w:t>
            </w:r>
          </w:p>
        </w:tc>
        <w:tc>
          <w:p>
            <w:r>
              <w:t>5</w:t>
            </w:r>
          </w:p>
        </w:tc>
      </w:tr>
      <w:tr>
        <w:tc>
          <w:p>
            <w:r>
              <w:t>14</w:t>
            </w:r>
          </w:p>
        </w:tc>
        <w:tc>
          <w:p>
            <w:r>
              <w:rPr>
                <w:sz/>
              </w:rPr>
              <w:rFonts/>
              <w:t xml:space="preserve">In cell C6, enter Date Ordered as </w:t>
            </w:r>
            <w:r>
              <w:rPr>
                <w:sz/>
                <w:color w:val="0070C0"/>
                <w:b/>
              </w:rPr>
              <w:rFonts/>
              <w:t xml:space="preserve">12/15/18</w:t>
            </w:r>
            <w:r>
              <w:rPr>
                <w:sz/>
              </w:rPr>
              <w:rFonts/>
              <w:t xml:space="preserve">. </w:t>
              <w:br/>
            </w:r>
            <w:r>
              <w:rPr>
                <w:sz/>
              </w:rPr>
              <w:rFonts/>
              <w:t xml:space="preserve">In cell D6, enter the Date to be Received as </w:t>
            </w:r>
            <w:r>
              <w:rPr>
                <w:sz/>
                <w:color w:val="0070C0"/>
                <w:b/>
              </w:rPr>
              <w:rFonts/>
              <w:t xml:space="preserve">12/29/18</w:t>
            </w:r>
            <w:r>
              <w:rPr>
                <w:sz/>
              </w:rPr>
              <w:rFonts/>
              <w:t xml:space="preserve">. </w:t>
              <w:br/>
            </w:r>
            <w:r>
              <w:rPr>
                <w:sz/>
              </w:rPr>
              <w:rFonts/>
              <w:t xml:space="preserve">Use the AutoFill handle to copy cell range C6:D6 through C8:D8.</w:t>
            </w:r>
          </w:p>
        </w:tc>
        <w:tc>
          <w:p>
            <w:r>
              <w:t>8</w:t>
            </w:r>
          </w:p>
        </w:tc>
      </w:tr>
      <w:tr>
        <w:tc>
          <w:p>
            <w:r>
              <w:t>15</w:t>
            </w:r>
          </w:p>
        </w:tc>
        <w:tc>
          <w:p>
            <w:r>
              <w:rPr>
                <w:sz/>
              </w:rPr>
              <w:rFonts/>
              <w:t xml:space="preserve">Delete Sheet3.</w:t>
            </w:r>
          </w:p>
        </w:tc>
        <w:tc>
          <w:p>
            <w:r>
              <w:t>5</w:t>
            </w:r>
          </w:p>
        </w:tc>
      </w:tr>
      <w:tr>
        <w:tc>
          <w:p>
            <w:r>
              <w:t>16</w:t>
            </w:r>
          </w:p>
        </w:tc>
        <w:tc>
          <w:p>
            <w:r>
              <w:rPr>
                <w:sz/>
              </w:rPr>
              <w:rFonts/>
              <w:t xml:space="preserve">On the Inventory</w:t>
            </w:r>
            <w:r>
              <w:rPr>
                <w:sz/>
                <w:color w:val="0070C0"/>
                <w:b/>
              </w:rPr>
              <w:rFonts/>
              <w:t xml:space="preserve"> </w:t>
            </w:r>
            <w:r>
              <w:rPr>
                <w:sz/>
              </w:rPr>
              <w:rFonts/>
              <w:t xml:space="preserve">worksheet, insert a page header into the middle section. </w:t>
              <w:br/>
            </w:r>
            <w:r>
              <w:rPr>
                <w:sz/>
              </w:rPr>
              <w:rFonts/>
              <w:t xml:space="preserve">Type </w:t>
            </w:r>
            <w:r>
              <w:rPr>
                <w:sz/>
                <w:color w:val="0070C0"/>
                <w:b/>
              </w:rPr>
              <w:rFonts/>
              <w:t xml:space="preserve">All Sports Athletics</w:t>
            </w:r>
            <w:r>
              <w:rPr>
                <w:sz/>
              </w:rPr>
              <w:rFonts/>
              <w:t xml:space="preserve">. </w:t>
              <w:br/>
            </w:r>
            <w:r>
              <w:rPr>
                <w:sz/>
              </w:rPr>
              <w:rFonts/>
              <w:t xml:space="preserve">Insert the file name code into the left footer of all worksheets in the workbook. </w:t>
              <w:br/>
            </w:r>
            <w:r>
              <w:rPr>
                <w:sz/>
              </w:rPr>
              <w:rFonts/>
              <w:t xml:space="preserve">Return all worksheets to Normal</w:t>
            </w:r>
            <w:r>
              <w:rPr>
                <w:sz/>
                <w:color w:val="0070C0"/>
                <w:b/>
              </w:rPr>
              <w:rFonts/>
              <w:t xml:space="preserve"> </w:t>
            </w:r>
            <w:r>
              <w:rPr>
                <w:sz/>
              </w:rPr>
              <w:rFonts/>
              <w:t xml:space="preserve">view. </w:t>
            </w:r>
          </w:p>
        </w:tc>
        <w:tc>
          <w:p>
            <w:r>
              <w:t>5</w:t>
            </w:r>
          </w:p>
        </w:tc>
      </w:tr>
      <w:tr>
        <w:tc>
          <w:p>
            <w:r>
              <w:t>17</w:t>
            </w:r>
          </w:p>
        </w:tc>
        <w:tc>
          <w:p>
            <w:r>
              <w:rPr>
                <w:sz/>
              </w:rPr>
              <w:rFonts/>
              <w:t xml:space="preserve">On the Documentation worksheet, in cell A8, type today’s date. </w:t>
              <w:br/>
            </w:r>
            <w:r>
              <w:rPr>
                <w:sz/>
              </w:rPr>
              <w:rFonts/>
              <w:t xml:space="preserve">In B8, type your name in Firstname Lastname format. </w:t>
              <w:br/>
            </w:r>
            <w:r>
              <w:rPr>
                <w:sz/>
              </w:rPr>
              <w:rFonts/>
              <w:t xml:space="preserve">In cell C8, type </w:t>
            </w:r>
            <w:r>
              <w:rPr>
                <w:sz/>
                <w:color w:val="0070C0"/>
                <w:b/>
              </w:rPr>
              <w:rFonts/>
              <w:t xml:space="preserve">Formatted Inventory worksheet</w:t>
            </w:r>
            <w:r>
              <w:rPr>
                <w:sz/>
              </w:rPr>
              <w:rFonts/>
              <w:t xml:space="preserve"/>
              <w:br/>
            </w:r>
            <w:r>
              <w:rPr>
                <w:sz/>
              </w:rPr>
              <w:rFonts/>
              <w:t xml:space="preserve">In cell C9, type </w:t>
            </w:r>
            <w:r>
              <w:rPr>
                <w:sz/>
                <w:color w:val="0070C0"/>
                <w:b/>
              </w:rPr>
              <w:rFonts/>
              <w:t xml:space="preserve">Updated the BackOrders worksheet</w:t>
            </w:r>
          </w:p>
        </w:tc>
        <w:tc>
          <w:p>
            <w:r>
              <w:t>3</w:t>
            </w:r>
          </w:p>
        </w:tc>
      </w:tr>
      <w:tr>
        <w:tc>
          <w:p>
            <w:r>
              <w:t>18</w:t>
            </w:r>
          </w:p>
        </w:tc>
        <w:tc>
          <w:p>
            <w:r>
              <w:rPr>
                <w:sz/>
              </w:rPr>
              <w:rFonts/>
              <w:t xml:space="preserve">For the Inventory and Documentation worksheets, set Orientation to Landscape, and set the scaling to Fit All Columns on One Page.</w:t>
            </w:r>
          </w:p>
        </w:tc>
        <w:tc>
          <w:p>
            <w:r>
              <w:t>10</w:t>
            </w:r>
          </w:p>
        </w:tc>
      </w:tr>
      <w:tr>
        <w:tc>
          <w:p>
            <w:r>
              <w:t>19</w:t>
            </w:r>
          </w:p>
        </w:tc>
        <w:tc>
          <w:p>
            <w:r>
              <w:rPr>
                <w:sz/>
              </w:rPr>
              <w:rFonts/>
              <w:t xml:space="preserve">Save the workbook, exit Excel, and then submit your files as directed by your instructor.</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YO_Excel16_Ch01_PS2_v2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