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0610F" w14:textId="2E8924E5" w:rsidR="00786809" w:rsidRDefault="0067310B" w:rsidP="00880C01">
      <w:pPr>
        <w:spacing w:line="480" w:lineRule="auto"/>
        <w:ind w:firstLine="720"/>
        <w:rPr>
          <w:rFonts w:ascii="Times New Roman" w:hAnsi="Times New Roman" w:cs="Times New Roman"/>
        </w:rPr>
      </w:pPr>
      <w:r w:rsidRPr="0067310B">
        <w:rPr>
          <w:rFonts w:ascii="Times New Roman" w:hAnsi="Times New Roman" w:cs="Times New Roman"/>
        </w:rPr>
        <w:t xml:space="preserve">There are several roles in a Scrum-Agile team, and all roles contribute to the success of a project. The roles I am knowledgeable on are Scrum master, Product Owner, Tester, and Developer. </w:t>
      </w:r>
      <w:r>
        <w:rPr>
          <w:rFonts w:ascii="Times New Roman" w:hAnsi="Times New Roman" w:cs="Times New Roman"/>
        </w:rPr>
        <w:t xml:space="preserve">Scrum </w:t>
      </w:r>
      <w:r w:rsidR="00FA5BE1">
        <w:rPr>
          <w:rFonts w:ascii="Times New Roman" w:hAnsi="Times New Roman" w:cs="Times New Roman"/>
        </w:rPr>
        <w:t>M</w:t>
      </w:r>
      <w:r>
        <w:rPr>
          <w:rFonts w:ascii="Times New Roman" w:hAnsi="Times New Roman" w:cs="Times New Roman"/>
        </w:rPr>
        <w:t xml:space="preserve">asters are up first they are the member that we will dive into their role. They facilitate several meetings </w:t>
      </w:r>
      <w:r w:rsidR="002018CB">
        <w:rPr>
          <w:rFonts w:ascii="Times New Roman" w:hAnsi="Times New Roman" w:cs="Times New Roman"/>
        </w:rPr>
        <w:t>like</w:t>
      </w:r>
      <w:r>
        <w:rPr>
          <w:rFonts w:ascii="Times New Roman" w:hAnsi="Times New Roman" w:cs="Times New Roman"/>
        </w:rPr>
        <w:t xml:space="preserve"> sprint planning</w:t>
      </w:r>
      <w:r w:rsidR="002018CB">
        <w:rPr>
          <w:rFonts w:ascii="Times New Roman" w:hAnsi="Times New Roman" w:cs="Times New Roman"/>
        </w:rPr>
        <w:t xml:space="preserve">, sprint reviews, and daily stand ups. Also, the </w:t>
      </w:r>
      <w:r w:rsidR="00FA5BE1">
        <w:rPr>
          <w:rFonts w:ascii="Times New Roman" w:hAnsi="Times New Roman" w:cs="Times New Roman"/>
        </w:rPr>
        <w:t>S</w:t>
      </w:r>
      <w:r w:rsidR="002018CB">
        <w:rPr>
          <w:rFonts w:ascii="Times New Roman" w:hAnsi="Times New Roman" w:cs="Times New Roman"/>
        </w:rPr>
        <w:t xml:space="preserve">crum </w:t>
      </w:r>
      <w:r w:rsidR="00FA5BE1">
        <w:rPr>
          <w:rFonts w:ascii="Times New Roman" w:hAnsi="Times New Roman" w:cs="Times New Roman"/>
        </w:rPr>
        <w:t>M</w:t>
      </w:r>
      <w:r w:rsidR="002018CB">
        <w:rPr>
          <w:rFonts w:ascii="Times New Roman" w:hAnsi="Times New Roman" w:cs="Times New Roman"/>
        </w:rPr>
        <w:t>aster works closely with the team in the daily stand up to see what is completed, what will be completed and what blockers are stopping work.</w:t>
      </w:r>
      <w:r>
        <w:rPr>
          <w:rFonts w:ascii="Times New Roman" w:hAnsi="Times New Roman" w:cs="Times New Roman"/>
        </w:rPr>
        <w:t xml:space="preserve"> </w:t>
      </w:r>
      <w:r w:rsidR="002018CB">
        <w:rPr>
          <w:rFonts w:ascii="Times New Roman" w:hAnsi="Times New Roman" w:cs="Times New Roman"/>
        </w:rPr>
        <w:t>The Product Owner works with the scrum master to help prioritize the product backlog. The P</w:t>
      </w:r>
      <w:r w:rsidR="00FA5BE1">
        <w:rPr>
          <w:rFonts w:ascii="Times New Roman" w:hAnsi="Times New Roman" w:cs="Times New Roman"/>
        </w:rPr>
        <w:t xml:space="preserve">roduct </w:t>
      </w:r>
      <w:r w:rsidR="002018CB">
        <w:rPr>
          <w:rFonts w:ascii="Times New Roman" w:hAnsi="Times New Roman" w:cs="Times New Roman"/>
        </w:rPr>
        <w:t>O</w:t>
      </w:r>
      <w:r w:rsidR="00FA5BE1">
        <w:rPr>
          <w:rFonts w:ascii="Times New Roman" w:hAnsi="Times New Roman" w:cs="Times New Roman"/>
        </w:rPr>
        <w:t>wner</w:t>
      </w:r>
      <w:r w:rsidR="002018CB">
        <w:rPr>
          <w:rFonts w:ascii="Times New Roman" w:hAnsi="Times New Roman" w:cs="Times New Roman"/>
        </w:rPr>
        <w:t xml:space="preserve"> also oversees the communication from end users and stakeholders back to the team so we can remove an incorrect assumption before they become too expensive. Also, the P</w:t>
      </w:r>
      <w:r w:rsidR="00FA5BE1">
        <w:rPr>
          <w:rFonts w:ascii="Times New Roman" w:hAnsi="Times New Roman" w:cs="Times New Roman"/>
        </w:rPr>
        <w:t xml:space="preserve">roduct </w:t>
      </w:r>
      <w:r w:rsidR="002018CB">
        <w:rPr>
          <w:rFonts w:ascii="Times New Roman" w:hAnsi="Times New Roman" w:cs="Times New Roman"/>
        </w:rPr>
        <w:t>O</w:t>
      </w:r>
      <w:r w:rsidR="00FA5BE1">
        <w:rPr>
          <w:rFonts w:ascii="Times New Roman" w:hAnsi="Times New Roman" w:cs="Times New Roman"/>
        </w:rPr>
        <w:t>wner</w:t>
      </w:r>
      <w:r w:rsidR="002018CB">
        <w:rPr>
          <w:rFonts w:ascii="Times New Roman" w:hAnsi="Times New Roman" w:cs="Times New Roman"/>
        </w:rPr>
        <w:t xml:space="preserve"> is responsible for writing user stories and acceptance criteria </w:t>
      </w:r>
      <w:r w:rsidR="007A375F">
        <w:rPr>
          <w:rFonts w:ascii="Times New Roman" w:hAnsi="Times New Roman" w:cs="Times New Roman"/>
        </w:rPr>
        <w:t>both</w:t>
      </w:r>
      <w:r w:rsidR="00FA5BE1">
        <w:rPr>
          <w:rFonts w:ascii="Times New Roman" w:hAnsi="Times New Roman" w:cs="Times New Roman"/>
        </w:rPr>
        <w:t xml:space="preserve"> responsibilities </w:t>
      </w:r>
      <w:r w:rsidR="002018CB">
        <w:rPr>
          <w:rFonts w:ascii="Times New Roman" w:hAnsi="Times New Roman" w:cs="Times New Roman"/>
        </w:rPr>
        <w:t xml:space="preserve">demand clear </w:t>
      </w:r>
      <w:r w:rsidR="00FA5BE1">
        <w:rPr>
          <w:rFonts w:ascii="Times New Roman" w:hAnsi="Times New Roman" w:cs="Times New Roman"/>
        </w:rPr>
        <w:t xml:space="preserve">and precise </w:t>
      </w:r>
      <w:r w:rsidR="002018CB">
        <w:rPr>
          <w:rFonts w:ascii="Times New Roman" w:hAnsi="Times New Roman" w:cs="Times New Roman"/>
        </w:rPr>
        <w:t>communication t</w:t>
      </w:r>
      <w:r w:rsidR="00FA5BE1">
        <w:rPr>
          <w:rFonts w:ascii="Times New Roman" w:hAnsi="Times New Roman" w:cs="Times New Roman"/>
        </w:rPr>
        <w:t xml:space="preserve">o ensure the Developers </w:t>
      </w:r>
      <w:r w:rsidR="007A375F">
        <w:rPr>
          <w:rFonts w:ascii="Times New Roman" w:hAnsi="Times New Roman" w:cs="Times New Roman"/>
        </w:rPr>
        <w:t xml:space="preserve">fully understand the project needs and stakeholder expectations. The Developers take those user stories and break them into smaller tasks so the work can be delivered in </w:t>
      </w:r>
      <w:r w:rsidR="009A45AA">
        <w:rPr>
          <w:rFonts w:ascii="Times New Roman" w:hAnsi="Times New Roman" w:cs="Times New Roman"/>
        </w:rPr>
        <w:t>each sprint, with working code</w:t>
      </w:r>
      <w:r w:rsidR="007A375F">
        <w:rPr>
          <w:rFonts w:ascii="Times New Roman" w:hAnsi="Times New Roman" w:cs="Times New Roman"/>
        </w:rPr>
        <w:t>.</w:t>
      </w:r>
      <w:r w:rsidR="009A45AA">
        <w:rPr>
          <w:rFonts w:ascii="Times New Roman" w:hAnsi="Times New Roman" w:cs="Times New Roman"/>
        </w:rPr>
        <w:t xml:space="preserve"> </w:t>
      </w:r>
      <w:r w:rsidR="00786809">
        <w:rPr>
          <w:rFonts w:ascii="Times New Roman" w:hAnsi="Times New Roman" w:cs="Times New Roman"/>
        </w:rPr>
        <w:t>Using tool like pair programming to make sure sprints are completed on time and align with the test cases and any updated requirements. Finally, as a Tester I would align user stories to test cases, so we explicitly know what it means to be “complete”. I would work hand and hand with the Product Owner to make sure the test cases align properly and if needed request either three amigos’ workshops or backlog refinement calls to get on the same page.</w:t>
      </w:r>
    </w:p>
    <w:p w14:paraId="109CC0D0" w14:textId="77777777" w:rsidR="00880C01" w:rsidRDefault="00880C01" w:rsidP="00096217">
      <w:pPr>
        <w:spacing w:line="480" w:lineRule="auto"/>
        <w:rPr>
          <w:rFonts w:ascii="Times New Roman" w:hAnsi="Times New Roman" w:cs="Times New Roman"/>
        </w:rPr>
      </w:pPr>
    </w:p>
    <w:p w14:paraId="6A49DBFB" w14:textId="452AA8DB" w:rsidR="00786809" w:rsidRDefault="00786809" w:rsidP="00880C01">
      <w:pPr>
        <w:spacing w:line="480" w:lineRule="auto"/>
        <w:ind w:firstLine="720"/>
        <w:rPr>
          <w:rFonts w:ascii="Times New Roman" w:hAnsi="Times New Roman" w:cs="Times New Roman"/>
        </w:rPr>
      </w:pPr>
      <w:r>
        <w:rPr>
          <w:rFonts w:ascii="Times New Roman" w:hAnsi="Times New Roman" w:cs="Times New Roman"/>
        </w:rPr>
        <w:t xml:space="preserve">User Stories start from the Product Owner talking to </w:t>
      </w:r>
      <w:r w:rsidR="00517311">
        <w:rPr>
          <w:rFonts w:ascii="Times New Roman" w:hAnsi="Times New Roman" w:cs="Times New Roman"/>
        </w:rPr>
        <w:t>stakeholders to understand</w:t>
      </w:r>
      <w:r w:rsidR="00B92E5D">
        <w:rPr>
          <w:rFonts w:ascii="Times New Roman" w:hAnsi="Times New Roman" w:cs="Times New Roman"/>
        </w:rPr>
        <w:t xml:space="preserve"> business needs and clearly defining the acceptance criteria so all team members can complete the objective. After the user story is written the Tester creates the test cases based on the acceptance criteria. The test cases are guide rails to make sure the user expectations are met and at times </w:t>
      </w:r>
      <w:r w:rsidR="00B92E5D">
        <w:rPr>
          <w:rFonts w:ascii="Times New Roman" w:hAnsi="Times New Roman" w:cs="Times New Roman"/>
        </w:rPr>
        <w:lastRenderedPageBreak/>
        <w:t xml:space="preserve">need to be </w:t>
      </w:r>
      <w:r w:rsidR="003F0D44">
        <w:rPr>
          <w:rFonts w:ascii="Times New Roman" w:hAnsi="Times New Roman" w:cs="Times New Roman"/>
        </w:rPr>
        <w:t>updated when requirements are changed. During the SNHU Travel project we had a change that required clear communication from the Product owner to the Tester so test cases could be updated so our new goal could be meet. The acceptance criteria and test cases help the Developers create small incremental pieces of working code during the sprints, to create a larger whole. After the sprint is completed, there is a sprint review to go over the completed functionality of the code with end users and stakeholders to get their feedback.</w:t>
      </w:r>
      <w:r w:rsidR="000E2E62">
        <w:rPr>
          <w:rFonts w:ascii="Times New Roman" w:hAnsi="Times New Roman" w:cs="Times New Roman"/>
        </w:rPr>
        <w:t xml:space="preserve"> During this Term I was tasked to created user stories to define the acceptance criteria so team members could clearly understand what our tasks where</w:t>
      </w:r>
      <w:r w:rsidR="00060509">
        <w:rPr>
          <w:rFonts w:ascii="Times New Roman" w:hAnsi="Times New Roman" w:cs="Times New Roman"/>
        </w:rPr>
        <w:t xml:space="preserve">. During a Scrum style project pivots can come at any time whether big or small. Within the term when I was </w:t>
      </w:r>
      <w:r w:rsidR="00F01EF0">
        <w:rPr>
          <w:rFonts w:ascii="Times New Roman" w:hAnsi="Times New Roman" w:cs="Times New Roman"/>
        </w:rPr>
        <w:t>role playing a</w:t>
      </w:r>
      <w:r w:rsidR="00060509">
        <w:rPr>
          <w:rFonts w:ascii="Times New Roman" w:hAnsi="Times New Roman" w:cs="Times New Roman"/>
        </w:rPr>
        <w:t xml:space="preserve"> Tester the stakeholders want to update the goals. </w:t>
      </w:r>
      <w:r w:rsidR="00F01EF0">
        <w:rPr>
          <w:rFonts w:ascii="Times New Roman" w:hAnsi="Times New Roman" w:cs="Times New Roman"/>
        </w:rPr>
        <w:t>I had to send an email with clarifying questions and set up some time to make sure we were all on the same page. Speaking of those emails I sent also sent emails to communicate as the Developer to ask for clarification</w:t>
      </w:r>
      <w:r w:rsidR="000729EE">
        <w:rPr>
          <w:rFonts w:ascii="Times New Roman" w:hAnsi="Times New Roman" w:cs="Times New Roman"/>
        </w:rPr>
        <w:t>.</w:t>
      </w:r>
      <w:r w:rsidR="00F01EF0">
        <w:rPr>
          <w:rFonts w:ascii="Times New Roman" w:hAnsi="Times New Roman" w:cs="Times New Roman"/>
        </w:rPr>
        <w:t xml:space="preserve"> </w:t>
      </w:r>
      <w:r w:rsidR="000729EE">
        <w:rPr>
          <w:rFonts w:ascii="Times New Roman" w:hAnsi="Times New Roman" w:cs="Times New Roman"/>
        </w:rPr>
        <w:t>Both</w:t>
      </w:r>
      <w:r w:rsidR="00F01EF0">
        <w:rPr>
          <w:rFonts w:ascii="Times New Roman" w:hAnsi="Times New Roman" w:cs="Times New Roman"/>
        </w:rPr>
        <w:t xml:space="preserve"> e</w:t>
      </w:r>
      <w:r w:rsidR="000729EE">
        <w:rPr>
          <w:rFonts w:ascii="Times New Roman" w:hAnsi="Times New Roman" w:cs="Times New Roman"/>
        </w:rPr>
        <w:t xml:space="preserve">mails were specific listing user stories #, asking specific questions, and scheduling follow up calls to tie down these changes. </w:t>
      </w:r>
      <w:r w:rsidR="00096217">
        <w:rPr>
          <w:rFonts w:ascii="Times New Roman" w:hAnsi="Times New Roman" w:cs="Times New Roman"/>
        </w:rPr>
        <w:t>Here is an example: “</w:t>
      </w:r>
      <w:r w:rsidR="00096217" w:rsidRPr="007445A1">
        <w:rPr>
          <w:rFonts w:ascii="Times New Roman" w:hAnsi="Times New Roman" w:cs="Times New Roman"/>
        </w:rPr>
        <w:t xml:space="preserve">I was </w:t>
      </w:r>
      <w:r w:rsidR="00096217">
        <w:rPr>
          <w:rFonts w:ascii="Times New Roman" w:hAnsi="Times New Roman" w:cs="Times New Roman"/>
        </w:rPr>
        <w:t>starting to work on User Story #</w:t>
      </w:r>
      <w:r w:rsidR="00096217" w:rsidRPr="007445A1">
        <w:rPr>
          <w:rFonts w:ascii="Times New Roman" w:hAnsi="Times New Roman" w:cs="Times New Roman"/>
        </w:rPr>
        <w:t xml:space="preserve"> for our SNHU Tavel project and, I </w:t>
      </w:r>
      <w:r w:rsidR="00096217">
        <w:rPr>
          <w:rFonts w:ascii="Times New Roman" w:hAnsi="Times New Roman" w:cs="Times New Roman"/>
        </w:rPr>
        <w:t>need clarification on a few things</w:t>
      </w:r>
      <w:r w:rsidR="00096217" w:rsidRPr="007445A1">
        <w:rPr>
          <w:rFonts w:ascii="Times New Roman" w:hAnsi="Times New Roman" w:cs="Times New Roman"/>
        </w:rPr>
        <w:t>:</w:t>
      </w:r>
      <w:r w:rsidR="00096217">
        <w:rPr>
          <w:rFonts w:ascii="Times New Roman" w:hAnsi="Times New Roman" w:cs="Times New Roman"/>
        </w:rPr>
        <w:t xml:space="preserve">” (Summers, 2025) </w:t>
      </w:r>
      <w:r w:rsidR="000729EE">
        <w:rPr>
          <w:rFonts w:ascii="Times New Roman" w:hAnsi="Times New Roman" w:cs="Times New Roman"/>
        </w:rPr>
        <w:t>Also, during week 6 group project I started the week by sending an email so we all could get started and on the same page.</w:t>
      </w:r>
    </w:p>
    <w:p w14:paraId="03A5C064" w14:textId="77777777" w:rsidR="00880C01" w:rsidRDefault="00880C01" w:rsidP="00880C01">
      <w:pPr>
        <w:spacing w:line="480" w:lineRule="auto"/>
        <w:ind w:firstLine="720"/>
        <w:rPr>
          <w:rFonts w:ascii="Times New Roman" w:hAnsi="Times New Roman" w:cs="Times New Roman"/>
        </w:rPr>
      </w:pPr>
    </w:p>
    <w:p w14:paraId="6A8F67B2" w14:textId="6E553537" w:rsidR="00305964" w:rsidRDefault="00677135" w:rsidP="00880C01">
      <w:pPr>
        <w:spacing w:line="480" w:lineRule="auto"/>
        <w:ind w:firstLine="720"/>
        <w:rPr>
          <w:rFonts w:ascii="Times New Roman" w:hAnsi="Times New Roman" w:cs="Times New Roman"/>
        </w:rPr>
      </w:pPr>
      <w:r>
        <w:rPr>
          <w:rFonts w:ascii="Times New Roman" w:hAnsi="Times New Roman" w:cs="Times New Roman"/>
        </w:rPr>
        <w:t xml:space="preserve">The organizational tool I am the most familiar with </w:t>
      </w:r>
      <w:r w:rsidR="00305964">
        <w:rPr>
          <w:rFonts w:ascii="Times New Roman" w:hAnsi="Times New Roman" w:cs="Times New Roman"/>
        </w:rPr>
        <w:t xml:space="preserve">is JIRA. We use this at my work to track incidents, release criteria, and even burndown charts. JIRA is a great tool to also track backlog on a project I have been working on in an application owner’s role we used this to prioritize and reprioritize when need so Developers and Tester can know what is relevant and the </w:t>
      </w:r>
      <w:r w:rsidR="002D1B1C">
        <w:rPr>
          <w:rFonts w:ascii="Times New Roman" w:hAnsi="Times New Roman" w:cs="Times New Roman"/>
        </w:rPr>
        <w:t>highest</w:t>
      </w:r>
      <w:r w:rsidR="00305964">
        <w:rPr>
          <w:rFonts w:ascii="Times New Roman" w:hAnsi="Times New Roman" w:cs="Times New Roman"/>
        </w:rPr>
        <w:t xml:space="preserve"> priority. </w:t>
      </w:r>
      <w:r w:rsidR="002D1B1C">
        <w:rPr>
          <w:rFonts w:ascii="Times New Roman" w:hAnsi="Times New Roman" w:cs="Times New Roman"/>
        </w:rPr>
        <w:t>Backlog refinements, three amigo’s, sprint review, daily scrums, and the sprint retrospective are just a handful of scrum events that thrive with JIRA. The Pros of the Scrum-</w:t>
      </w:r>
      <w:r w:rsidR="002D1B1C">
        <w:rPr>
          <w:rFonts w:ascii="Times New Roman" w:hAnsi="Times New Roman" w:cs="Times New Roman"/>
        </w:rPr>
        <w:lastRenderedPageBreak/>
        <w:t xml:space="preserve">Agile approach are the frequent feedback from Product </w:t>
      </w:r>
      <w:r w:rsidR="00880C01">
        <w:rPr>
          <w:rFonts w:ascii="Times New Roman" w:hAnsi="Times New Roman" w:cs="Times New Roman"/>
        </w:rPr>
        <w:t>Owner</w:t>
      </w:r>
      <w:r w:rsidR="002D1B1C">
        <w:rPr>
          <w:rFonts w:ascii="Times New Roman" w:hAnsi="Times New Roman" w:cs="Times New Roman"/>
        </w:rPr>
        <w:t xml:space="preserve"> the incremental delivery of working code, having a large need for collaboration among team members, and </w:t>
      </w:r>
      <w:r w:rsidR="00880C01">
        <w:rPr>
          <w:rFonts w:ascii="Times New Roman" w:hAnsi="Times New Roman" w:cs="Times New Roman"/>
        </w:rPr>
        <w:t xml:space="preserve">the ability to adjust to requirements changing.  The Cons or Agile are with all the associated meetings they can eat up a lot of time, with many frequent changes we can get in a loop of falling out of scope, and there is a learning curve for new Agile users there are numerous ceremonies roles to learn so this process can be mastered. </w:t>
      </w:r>
      <w:r w:rsidR="00880C01">
        <w:rPr>
          <w:rFonts w:ascii="Times New Roman" w:hAnsi="Times New Roman" w:cs="Times New Roman"/>
        </w:rPr>
        <w:t>For the SNHU Travel project Scrum-Agile this is the best approach for this project, with the sprints delivering small working bits of code and being able to shift when priorities change. The frequent feedback also keeps all members on the same team so we can continually move towards our goal of delivering Stakeholder needs.</w:t>
      </w:r>
    </w:p>
    <w:p w14:paraId="450F2465" w14:textId="77777777" w:rsidR="00ED63EF" w:rsidRDefault="00ED63EF" w:rsidP="00096217">
      <w:pPr>
        <w:spacing w:line="480" w:lineRule="auto"/>
        <w:rPr>
          <w:rFonts w:ascii="Times New Roman" w:hAnsi="Times New Roman" w:cs="Times New Roman"/>
        </w:rPr>
      </w:pPr>
    </w:p>
    <w:p w14:paraId="1D1C652F" w14:textId="77777777" w:rsidR="00880C01" w:rsidRDefault="00880C01" w:rsidP="00096217">
      <w:pPr>
        <w:spacing w:line="480" w:lineRule="auto"/>
        <w:rPr>
          <w:rFonts w:ascii="Times New Roman" w:hAnsi="Times New Roman" w:cs="Times New Roman"/>
          <w:b/>
          <w:bCs/>
          <w:u w:val="single"/>
        </w:rPr>
      </w:pPr>
    </w:p>
    <w:p w14:paraId="0EF36827" w14:textId="77777777" w:rsidR="00880C01" w:rsidRDefault="00880C01" w:rsidP="00096217">
      <w:pPr>
        <w:spacing w:line="480" w:lineRule="auto"/>
        <w:rPr>
          <w:rFonts w:ascii="Times New Roman" w:hAnsi="Times New Roman" w:cs="Times New Roman"/>
          <w:b/>
          <w:bCs/>
          <w:u w:val="single"/>
        </w:rPr>
      </w:pPr>
    </w:p>
    <w:p w14:paraId="3C069FFE" w14:textId="77777777" w:rsidR="00880C01" w:rsidRDefault="00880C01" w:rsidP="00096217">
      <w:pPr>
        <w:spacing w:line="480" w:lineRule="auto"/>
        <w:rPr>
          <w:rFonts w:ascii="Times New Roman" w:hAnsi="Times New Roman" w:cs="Times New Roman"/>
          <w:b/>
          <w:bCs/>
          <w:u w:val="single"/>
        </w:rPr>
      </w:pPr>
    </w:p>
    <w:p w14:paraId="2E1EE306" w14:textId="77777777" w:rsidR="00880C01" w:rsidRDefault="00880C01" w:rsidP="00096217">
      <w:pPr>
        <w:spacing w:line="480" w:lineRule="auto"/>
        <w:rPr>
          <w:rFonts w:ascii="Times New Roman" w:hAnsi="Times New Roman" w:cs="Times New Roman"/>
          <w:b/>
          <w:bCs/>
          <w:u w:val="single"/>
        </w:rPr>
      </w:pPr>
    </w:p>
    <w:p w14:paraId="57053349" w14:textId="77777777" w:rsidR="00880C01" w:rsidRDefault="00880C01" w:rsidP="00096217">
      <w:pPr>
        <w:spacing w:line="480" w:lineRule="auto"/>
        <w:rPr>
          <w:rFonts w:ascii="Times New Roman" w:hAnsi="Times New Roman" w:cs="Times New Roman"/>
          <w:b/>
          <w:bCs/>
          <w:u w:val="single"/>
        </w:rPr>
      </w:pPr>
    </w:p>
    <w:p w14:paraId="32B8F99C" w14:textId="77777777" w:rsidR="00880C01" w:rsidRDefault="00880C01" w:rsidP="00096217">
      <w:pPr>
        <w:spacing w:line="480" w:lineRule="auto"/>
        <w:rPr>
          <w:rFonts w:ascii="Times New Roman" w:hAnsi="Times New Roman" w:cs="Times New Roman"/>
          <w:b/>
          <w:bCs/>
          <w:u w:val="single"/>
        </w:rPr>
      </w:pPr>
    </w:p>
    <w:p w14:paraId="01BC88DA" w14:textId="77777777" w:rsidR="00880C01" w:rsidRDefault="00880C01" w:rsidP="00096217">
      <w:pPr>
        <w:spacing w:line="480" w:lineRule="auto"/>
        <w:rPr>
          <w:rFonts w:ascii="Times New Roman" w:hAnsi="Times New Roman" w:cs="Times New Roman"/>
          <w:b/>
          <w:bCs/>
          <w:u w:val="single"/>
        </w:rPr>
      </w:pPr>
    </w:p>
    <w:p w14:paraId="3CD37CD9" w14:textId="77777777" w:rsidR="00880C01" w:rsidRDefault="00880C01" w:rsidP="00096217">
      <w:pPr>
        <w:spacing w:line="480" w:lineRule="auto"/>
        <w:rPr>
          <w:rFonts w:ascii="Times New Roman" w:hAnsi="Times New Roman" w:cs="Times New Roman"/>
          <w:b/>
          <w:bCs/>
          <w:u w:val="single"/>
        </w:rPr>
      </w:pPr>
    </w:p>
    <w:p w14:paraId="1E5683DC" w14:textId="77777777" w:rsidR="00880C01" w:rsidRDefault="00880C01" w:rsidP="00096217">
      <w:pPr>
        <w:spacing w:line="480" w:lineRule="auto"/>
        <w:rPr>
          <w:rFonts w:ascii="Times New Roman" w:hAnsi="Times New Roman" w:cs="Times New Roman"/>
          <w:b/>
          <w:bCs/>
          <w:u w:val="single"/>
        </w:rPr>
      </w:pPr>
    </w:p>
    <w:p w14:paraId="2FFB31C1" w14:textId="77777777" w:rsidR="00880C01" w:rsidRDefault="00880C01" w:rsidP="00096217">
      <w:pPr>
        <w:spacing w:line="480" w:lineRule="auto"/>
        <w:rPr>
          <w:rFonts w:ascii="Times New Roman" w:hAnsi="Times New Roman" w:cs="Times New Roman"/>
          <w:b/>
          <w:bCs/>
          <w:u w:val="single"/>
        </w:rPr>
      </w:pPr>
    </w:p>
    <w:p w14:paraId="583F4C20" w14:textId="77777777" w:rsidR="00880C01" w:rsidRDefault="00880C01" w:rsidP="00096217">
      <w:pPr>
        <w:spacing w:line="480" w:lineRule="auto"/>
        <w:rPr>
          <w:rFonts w:ascii="Times New Roman" w:hAnsi="Times New Roman" w:cs="Times New Roman"/>
          <w:b/>
          <w:bCs/>
          <w:u w:val="single"/>
        </w:rPr>
      </w:pPr>
    </w:p>
    <w:p w14:paraId="4A35A87C" w14:textId="77777777" w:rsidR="00880C01" w:rsidRDefault="00880C01" w:rsidP="00096217">
      <w:pPr>
        <w:spacing w:line="480" w:lineRule="auto"/>
        <w:rPr>
          <w:rFonts w:ascii="Times New Roman" w:hAnsi="Times New Roman" w:cs="Times New Roman"/>
          <w:b/>
          <w:bCs/>
          <w:u w:val="single"/>
        </w:rPr>
      </w:pPr>
    </w:p>
    <w:p w14:paraId="5DC94779" w14:textId="0F58515A" w:rsidR="00ED63EF" w:rsidRPr="00ED63EF" w:rsidRDefault="00ED63EF" w:rsidP="00096217">
      <w:pPr>
        <w:spacing w:line="480" w:lineRule="auto"/>
        <w:rPr>
          <w:rFonts w:ascii="Times New Roman" w:hAnsi="Times New Roman" w:cs="Times New Roman"/>
          <w:b/>
          <w:bCs/>
          <w:u w:val="single"/>
        </w:rPr>
      </w:pPr>
      <w:r w:rsidRPr="00ED63EF">
        <w:rPr>
          <w:rFonts w:ascii="Times New Roman" w:hAnsi="Times New Roman" w:cs="Times New Roman"/>
          <w:b/>
          <w:bCs/>
          <w:u w:val="single"/>
        </w:rPr>
        <w:t>Citations</w:t>
      </w:r>
    </w:p>
    <w:p w14:paraId="11525DAA" w14:textId="62AD4762" w:rsidR="003F0D44" w:rsidRDefault="00ED63EF" w:rsidP="00880C01">
      <w:pPr>
        <w:spacing w:line="480" w:lineRule="auto"/>
        <w:rPr>
          <w:rFonts w:ascii="Times New Roman" w:hAnsi="Times New Roman" w:cs="Times New Roman"/>
        </w:rPr>
      </w:pPr>
      <w:r>
        <w:rPr>
          <w:rFonts w:ascii="Times New Roman" w:hAnsi="Times New Roman" w:cs="Times New Roman"/>
        </w:rPr>
        <w:t xml:space="preserve">Summers, A. (2025). Developer Journal [Unpublished manuscript]. Southern New Hampshire University. </w:t>
      </w:r>
    </w:p>
    <w:p w14:paraId="0E51116E" w14:textId="0B72FE9B" w:rsidR="00880C01" w:rsidRPr="0067310B" w:rsidRDefault="00880C01" w:rsidP="00880C01">
      <w:pPr>
        <w:spacing w:line="480" w:lineRule="auto"/>
        <w:rPr>
          <w:rFonts w:ascii="Times New Roman" w:hAnsi="Times New Roman" w:cs="Times New Roman"/>
        </w:rPr>
      </w:pPr>
      <w:r>
        <w:rPr>
          <w:rFonts w:ascii="Times New Roman" w:hAnsi="Times New Roman" w:cs="Times New Roman"/>
        </w:rPr>
        <w:t xml:space="preserve">Summers, A. (2025). </w:t>
      </w:r>
      <w:r>
        <w:rPr>
          <w:rFonts w:ascii="Times New Roman" w:hAnsi="Times New Roman" w:cs="Times New Roman"/>
        </w:rPr>
        <w:t>Communication</w:t>
      </w:r>
      <w:r>
        <w:rPr>
          <w:rFonts w:ascii="Times New Roman" w:hAnsi="Times New Roman" w:cs="Times New Roman"/>
        </w:rPr>
        <w:t xml:space="preserve"> Journal [Unpublished manuscript]. Southern New Hampshire University. </w:t>
      </w:r>
    </w:p>
    <w:p w14:paraId="2CC4A094" w14:textId="77777777" w:rsidR="00880C01" w:rsidRPr="0067310B" w:rsidRDefault="00880C01" w:rsidP="00880C01">
      <w:pPr>
        <w:spacing w:line="480" w:lineRule="auto"/>
        <w:rPr>
          <w:rFonts w:ascii="Times New Roman" w:hAnsi="Times New Roman" w:cs="Times New Roman"/>
        </w:rPr>
      </w:pPr>
    </w:p>
    <w:sectPr w:rsidR="00880C01" w:rsidRPr="006731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10ADA"/>
    <w:multiLevelType w:val="multilevel"/>
    <w:tmpl w:val="150E4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47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10B"/>
    <w:rsid w:val="00060509"/>
    <w:rsid w:val="000729EE"/>
    <w:rsid w:val="00096217"/>
    <w:rsid w:val="000E2E62"/>
    <w:rsid w:val="002018CB"/>
    <w:rsid w:val="00215DE9"/>
    <w:rsid w:val="0023462D"/>
    <w:rsid w:val="002D1B1C"/>
    <w:rsid w:val="00305964"/>
    <w:rsid w:val="003F0D44"/>
    <w:rsid w:val="00517311"/>
    <w:rsid w:val="0067310B"/>
    <w:rsid w:val="00677135"/>
    <w:rsid w:val="00786809"/>
    <w:rsid w:val="007A375F"/>
    <w:rsid w:val="00815F7C"/>
    <w:rsid w:val="00866303"/>
    <w:rsid w:val="00880C01"/>
    <w:rsid w:val="008D660E"/>
    <w:rsid w:val="009A45AA"/>
    <w:rsid w:val="00A83584"/>
    <w:rsid w:val="00B54AE3"/>
    <w:rsid w:val="00B92E5D"/>
    <w:rsid w:val="00CE69BA"/>
    <w:rsid w:val="00E522E1"/>
    <w:rsid w:val="00ED63EF"/>
    <w:rsid w:val="00F01EF0"/>
    <w:rsid w:val="00F22373"/>
    <w:rsid w:val="00FA1765"/>
    <w:rsid w:val="00FA5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5166B2"/>
  <w15:chartTrackingRefBased/>
  <w15:docId w15:val="{8FE3C008-1B43-8440-B9A1-8D0E6CDE0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1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1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1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1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1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1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1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1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10B"/>
    <w:rPr>
      <w:rFonts w:eastAsiaTheme="majorEastAsia" w:cstheme="majorBidi"/>
      <w:color w:val="272727" w:themeColor="text1" w:themeTint="D8"/>
    </w:rPr>
  </w:style>
  <w:style w:type="paragraph" w:styleId="Title">
    <w:name w:val="Title"/>
    <w:basedOn w:val="Normal"/>
    <w:next w:val="Normal"/>
    <w:link w:val="TitleChar"/>
    <w:uiPriority w:val="10"/>
    <w:qFormat/>
    <w:rsid w:val="00673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10B"/>
    <w:pPr>
      <w:spacing w:before="160"/>
      <w:jc w:val="center"/>
    </w:pPr>
    <w:rPr>
      <w:i/>
      <w:iCs/>
      <w:color w:val="404040" w:themeColor="text1" w:themeTint="BF"/>
    </w:rPr>
  </w:style>
  <w:style w:type="character" w:customStyle="1" w:styleId="QuoteChar">
    <w:name w:val="Quote Char"/>
    <w:basedOn w:val="DefaultParagraphFont"/>
    <w:link w:val="Quote"/>
    <w:uiPriority w:val="29"/>
    <w:rsid w:val="0067310B"/>
    <w:rPr>
      <w:i/>
      <w:iCs/>
      <w:color w:val="404040" w:themeColor="text1" w:themeTint="BF"/>
    </w:rPr>
  </w:style>
  <w:style w:type="paragraph" w:styleId="ListParagraph">
    <w:name w:val="List Paragraph"/>
    <w:basedOn w:val="Normal"/>
    <w:uiPriority w:val="34"/>
    <w:qFormat/>
    <w:rsid w:val="0067310B"/>
    <w:pPr>
      <w:ind w:left="720"/>
      <w:contextualSpacing/>
    </w:pPr>
  </w:style>
  <w:style w:type="character" w:styleId="IntenseEmphasis">
    <w:name w:val="Intense Emphasis"/>
    <w:basedOn w:val="DefaultParagraphFont"/>
    <w:uiPriority w:val="21"/>
    <w:qFormat/>
    <w:rsid w:val="0067310B"/>
    <w:rPr>
      <w:i/>
      <w:iCs/>
      <w:color w:val="0F4761" w:themeColor="accent1" w:themeShade="BF"/>
    </w:rPr>
  </w:style>
  <w:style w:type="paragraph" w:styleId="IntenseQuote">
    <w:name w:val="Intense Quote"/>
    <w:basedOn w:val="Normal"/>
    <w:next w:val="Normal"/>
    <w:link w:val="IntenseQuoteChar"/>
    <w:uiPriority w:val="30"/>
    <w:qFormat/>
    <w:rsid w:val="00673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10B"/>
    <w:rPr>
      <w:i/>
      <w:iCs/>
      <w:color w:val="0F4761" w:themeColor="accent1" w:themeShade="BF"/>
    </w:rPr>
  </w:style>
  <w:style w:type="character" w:styleId="IntenseReference">
    <w:name w:val="Intense Reference"/>
    <w:basedOn w:val="DefaultParagraphFont"/>
    <w:uiPriority w:val="32"/>
    <w:qFormat/>
    <w:rsid w:val="0067310B"/>
    <w:rPr>
      <w:b/>
      <w:bCs/>
      <w:smallCaps/>
      <w:color w:val="0F4761" w:themeColor="accent1" w:themeShade="BF"/>
      <w:spacing w:val="5"/>
    </w:rPr>
  </w:style>
  <w:style w:type="character" w:styleId="Strong">
    <w:name w:val="Strong"/>
    <w:basedOn w:val="DefaultParagraphFont"/>
    <w:uiPriority w:val="22"/>
    <w:qFormat/>
    <w:rsid w:val="003F0D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1075</TotalTime>
  <Pages>4</Pages>
  <Words>760</Words>
  <Characters>4336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Summers, Aaron</dc:creator>
  <cp:keywords/>
  <dc:description/>
  <cp:lastModifiedBy>Summers, Aaron</cp:lastModifiedBy>
  <cp:revision>4</cp:revision>
  <dcterms:created xsi:type="dcterms:W3CDTF">2025-12-10T22:52:00Z</dcterms:created>
  <dcterms:modified xsi:type="dcterms:W3CDTF">2025-12-14T00:19:00Z</dcterms:modified>
</cp:coreProperties>
</file>