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673C" w14:textId="03BD1570" w:rsidR="006D7628" w:rsidRDefault="006D7628" w:rsidP="00AD6974">
      <w:r>
        <w:t>Your name: _</w:t>
      </w:r>
      <w:r w:rsidR="0045056C">
        <w:t>Lake Summers</w:t>
      </w:r>
      <w:r>
        <w:t>_</w:t>
      </w:r>
    </w:p>
    <w:p w14:paraId="72FD64CD" w14:textId="77777777" w:rsidR="002A404C" w:rsidRDefault="002A404C" w:rsidP="002A404C">
      <w:r>
        <w:t>1. Give the power of 10 associated with these prefixes.</w:t>
      </w:r>
    </w:p>
    <w:p w14:paraId="7E10FDFC" w14:textId="20AE96A4" w:rsidR="002A404C" w:rsidRDefault="002A404C" w:rsidP="002A404C">
      <w:r>
        <w:t xml:space="preserve">     mega _</w:t>
      </w:r>
      <w:r w:rsidR="00127548">
        <w:t>10^6</w:t>
      </w:r>
      <w:r>
        <w:t xml:space="preserve">_    milli </w:t>
      </w:r>
      <w:r w:rsidR="00127548">
        <w:t>_10^-3_</w:t>
      </w:r>
      <w:r>
        <w:t xml:space="preserve">   nano _</w:t>
      </w:r>
      <w:r w:rsidR="00127548">
        <w:t>10^-9</w:t>
      </w:r>
      <w:r>
        <w:t>_   peta _</w:t>
      </w:r>
      <w:r w:rsidR="00127548">
        <w:t>10^15</w:t>
      </w:r>
      <w:r>
        <w:t xml:space="preserve">_   </w:t>
      </w:r>
      <w:proofErr w:type="spellStart"/>
      <w:r>
        <w:t>pico</w:t>
      </w:r>
      <w:proofErr w:type="spellEnd"/>
      <w:r>
        <w:t xml:space="preserve"> _</w:t>
      </w:r>
      <w:r w:rsidR="00127548">
        <w:t>10^-12</w:t>
      </w:r>
      <w:r>
        <w:t xml:space="preserve">_   </w:t>
      </w:r>
      <w:proofErr w:type="gramStart"/>
      <w:r>
        <w:t xml:space="preserve">tera  </w:t>
      </w:r>
      <w:r w:rsidR="00127548">
        <w:t>_</w:t>
      </w:r>
      <w:proofErr w:type="gramEnd"/>
      <w:r w:rsidR="00127548">
        <w:t>10^12</w:t>
      </w:r>
      <w:r>
        <w:t>_</w:t>
      </w:r>
    </w:p>
    <w:p w14:paraId="6CECB3F1" w14:textId="77777777" w:rsidR="002A404C" w:rsidRDefault="002A404C" w:rsidP="002A404C">
      <w:r>
        <w:t>2. Give the power of 2 bytes associated with these prefixes.</w:t>
      </w:r>
    </w:p>
    <w:p w14:paraId="4FC00715" w14:textId="73F8BA12" w:rsidR="002A404C" w:rsidRDefault="002A404C" w:rsidP="002A404C">
      <w:r>
        <w:t xml:space="preserve">     KiB _</w:t>
      </w:r>
      <w:r w:rsidR="00D36B93">
        <w:t>2^10</w:t>
      </w:r>
      <w:r>
        <w:t>_ bytes      MiB _</w:t>
      </w:r>
      <w:r w:rsidR="00D36B93">
        <w:t>2^20</w:t>
      </w:r>
      <w:r>
        <w:t>_ bytes     GiB _</w:t>
      </w:r>
      <w:r w:rsidR="00D36B93">
        <w:t>2^30</w:t>
      </w:r>
      <w:r>
        <w:t>_ bytes     TiB _</w:t>
      </w:r>
      <w:r w:rsidR="00D36B93">
        <w:t>2^40</w:t>
      </w:r>
      <w:r>
        <w:t>_ bytes</w:t>
      </w:r>
    </w:p>
    <w:p w14:paraId="14DC8513" w14:textId="77777777" w:rsidR="002A404C" w:rsidRDefault="002A404C" w:rsidP="006534BC">
      <w:pPr>
        <w:ind w:left="360" w:hanging="360"/>
      </w:pPr>
      <w:r>
        <w:t>3. Find the execution time for a program that executes 80 million instructions on a processor with an avg. CPI of 2.5 and a clock frequency of 4 GHz.</w:t>
      </w:r>
    </w:p>
    <w:p w14:paraId="7E023E88" w14:textId="1A60663B" w:rsidR="00D36B93" w:rsidRDefault="00D36B93" w:rsidP="002A404C">
      <w:r>
        <w:tab/>
        <w:t>Execution Time = 80 * 10^6 (Instruction Count) * 2.5 (CPI)</w:t>
      </w:r>
    </w:p>
    <w:p w14:paraId="76158E29" w14:textId="77777777" w:rsidR="00D36B93" w:rsidRDefault="00D36B93" w:rsidP="00D36B93">
      <w:pPr>
        <w:ind w:left="2160" w:firstLine="720"/>
      </w:pPr>
      <w:r>
        <w:t>/</w:t>
      </w:r>
    </w:p>
    <w:p w14:paraId="6AE9F893" w14:textId="705EF03A" w:rsidR="002A404C" w:rsidRDefault="00D36B93" w:rsidP="00D36B93">
      <w:pPr>
        <w:ind w:left="1440" w:firstLine="720"/>
      </w:pPr>
      <w:r>
        <w:t>(4 * 10^9 [Clock Frequency])</w:t>
      </w:r>
    </w:p>
    <w:p w14:paraId="5BAC530B" w14:textId="28B32DD4" w:rsidR="006534BC" w:rsidRDefault="00D36B93" w:rsidP="002A404C">
      <w:r>
        <w:tab/>
        <w:t>= .05 s</w:t>
      </w:r>
    </w:p>
    <w:p w14:paraId="7CFAC627" w14:textId="77777777" w:rsidR="002A404C" w:rsidRDefault="002A404C" w:rsidP="002A404C">
      <w:r>
        <w:t>4. For the following workload and cycl</w:t>
      </w:r>
      <w:r w:rsidR="00904B71">
        <w:t>e values, find the average CPI.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170"/>
        <w:gridCol w:w="1170"/>
        <w:gridCol w:w="810"/>
      </w:tblGrid>
      <w:tr w:rsidR="002A404C" w14:paraId="2A7645A7" w14:textId="77777777" w:rsidTr="006534BC">
        <w:tc>
          <w:tcPr>
            <w:tcW w:w="1170" w:type="dxa"/>
          </w:tcPr>
          <w:p w14:paraId="3B90BB5B" w14:textId="77777777" w:rsidR="002A404C" w:rsidRDefault="006534BC" w:rsidP="002A404C">
            <w:r>
              <w:t>Inst. Type</w:t>
            </w:r>
          </w:p>
        </w:tc>
        <w:tc>
          <w:tcPr>
            <w:tcW w:w="1170" w:type="dxa"/>
          </w:tcPr>
          <w:p w14:paraId="3A706F32" w14:textId="77777777" w:rsidR="002A404C" w:rsidRDefault="006534BC" w:rsidP="002A404C">
            <w:r>
              <w:t>Inst. Freq.</w:t>
            </w:r>
          </w:p>
        </w:tc>
        <w:tc>
          <w:tcPr>
            <w:tcW w:w="810" w:type="dxa"/>
          </w:tcPr>
          <w:p w14:paraId="0666A28A" w14:textId="77777777" w:rsidR="002A404C" w:rsidRDefault="006534BC" w:rsidP="002A404C">
            <w:r>
              <w:t>Cycles</w:t>
            </w:r>
          </w:p>
        </w:tc>
      </w:tr>
      <w:tr w:rsidR="002A404C" w14:paraId="36877881" w14:textId="77777777" w:rsidTr="006534BC">
        <w:tc>
          <w:tcPr>
            <w:tcW w:w="1170" w:type="dxa"/>
          </w:tcPr>
          <w:p w14:paraId="165AD004" w14:textId="77777777" w:rsidR="002A404C" w:rsidRDefault="006534BC" w:rsidP="002A404C">
            <w:r>
              <w:t>ALU</w:t>
            </w:r>
          </w:p>
        </w:tc>
        <w:tc>
          <w:tcPr>
            <w:tcW w:w="1170" w:type="dxa"/>
          </w:tcPr>
          <w:p w14:paraId="34EAF3B5" w14:textId="77777777" w:rsidR="002A404C" w:rsidRDefault="006534BC" w:rsidP="002A404C">
            <w:r>
              <w:t>0.6</w:t>
            </w:r>
          </w:p>
        </w:tc>
        <w:tc>
          <w:tcPr>
            <w:tcW w:w="810" w:type="dxa"/>
          </w:tcPr>
          <w:p w14:paraId="349440D2" w14:textId="77777777" w:rsidR="002A404C" w:rsidRDefault="006534BC" w:rsidP="002A404C">
            <w:r>
              <w:t>1</w:t>
            </w:r>
          </w:p>
        </w:tc>
      </w:tr>
      <w:tr w:rsidR="002A404C" w14:paraId="428E2A71" w14:textId="77777777" w:rsidTr="006534BC">
        <w:tc>
          <w:tcPr>
            <w:tcW w:w="1170" w:type="dxa"/>
          </w:tcPr>
          <w:p w14:paraId="0626B9E5" w14:textId="77777777" w:rsidR="002A404C" w:rsidRDefault="006534BC" w:rsidP="002A404C">
            <w:r>
              <w:t>LD/ST</w:t>
            </w:r>
          </w:p>
        </w:tc>
        <w:tc>
          <w:tcPr>
            <w:tcW w:w="1170" w:type="dxa"/>
          </w:tcPr>
          <w:p w14:paraId="16B62F2E" w14:textId="77777777" w:rsidR="002A404C" w:rsidRDefault="006534BC" w:rsidP="002A404C">
            <w:r>
              <w:t>0.3</w:t>
            </w:r>
          </w:p>
        </w:tc>
        <w:tc>
          <w:tcPr>
            <w:tcW w:w="810" w:type="dxa"/>
          </w:tcPr>
          <w:p w14:paraId="663CB8E6" w14:textId="77777777" w:rsidR="002A404C" w:rsidRDefault="006534BC" w:rsidP="002A404C">
            <w:r>
              <w:t>4</w:t>
            </w:r>
          </w:p>
        </w:tc>
      </w:tr>
      <w:tr w:rsidR="002A404C" w14:paraId="5CF78478" w14:textId="77777777" w:rsidTr="006534BC">
        <w:tc>
          <w:tcPr>
            <w:tcW w:w="1170" w:type="dxa"/>
          </w:tcPr>
          <w:p w14:paraId="62FF178D" w14:textId="77777777" w:rsidR="002A404C" w:rsidRDefault="006534BC" w:rsidP="002A404C">
            <w:r>
              <w:t>Branch</w:t>
            </w:r>
          </w:p>
        </w:tc>
        <w:tc>
          <w:tcPr>
            <w:tcW w:w="1170" w:type="dxa"/>
          </w:tcPr>
          <w:p w14:paraId="6F3768A4" w14:textId="77777777" w:rsidR="002A404C" w:rsidRDefault="006534BC" w:rsidP="002A404C">
            <w:r>
              <w:t>0.1</w:t>
            </w:r>
          </w:p>
        </w:tc>
        <w:tc>
          <w:tcPr>
            <w:tcW w:w="810" w:type="dxa"/>
          </w:tcPr>
          <w:p w14:paraId="3BB6556A" w14:textId="77777777" w:rsidR="002A404C" w:rsidRDefault="006534BC" w:rsidP="002A404C">
            <w:r>
              <w:t>2</w:t>
            </w:r>
          </w:p>
        </w:tc>
      </w:tr>
    </w:tbl>
    <w:p w14:paraId="6FD8717F" w14:textId="77777777" w:rsidR="007D564A" w:rsidRDefault="007D564A" w:rsidP="002A404C"/>
    <w:p w14:paraId="52086FBB" w14:textId="4F7C5512" w:rsidR="00D36B93" w:rsidRDefault="007D564A" w:rsidP="002A404C">
      <w:r>
        <w:t>= (.6*1) + (.3*4) + (.1*2) = 2.0</w:t>
      </w:r>
    </w:p>
    <w:p w14:paraId="427F790E" w14:textId="77777777" w:rsidR="002A404C" w:rsidRDefault="002A404C" w:rsidP="006534BC">
      <w:pPr>
        <w:ind w:left="360" w:hanging="360"/>
      </w:pPr>
      <w:r>
        <w:t xml:space="preserve">5. If a processor redesign could reduce the </w:t>
      </w:r>
      <w:r w:rsidR="00904B71">
        <w:t xml:space="preserve">average </w:t>
      </w:r>
      <w:r>
        <w:t xml:space="preserve">CPI </w:t>
      </w:r>
      <w:r w:rsidR="00904B71">
        <w:t xml:space="preserve">of a benchmark workload </w:t>
      </w:r>
      <w:r>
        <w:t>from 2.5 to 2.0 and also reduce the</w:t>
      </w:r>
      <w:r w:rsidR="006534BC">
        <w:t xml:space="preserve"> </w:t>
      </w:r>
      <w:r>
        <w:t xml:space="preserve">clock cycle time from 2 </w:t>
      </w:r>
      <w:proofErr w:type="spellStart"/>
      <w:r>
        <w:t>nsec</w:t>
      </w:r>
      <w:proofErr w:type="spellEnd"/>
      <w:r>
        <w:t xml:space="preserve"> to 1.25 </w:t>
      </w:r>
      <w:proofErr w:type="spellStart"/>
      <w:r>
        <w:t>nsec</w:t>
      </w:r>
      <w:proofErr w:type="spellEnd"/>
      <w:r>
        <w:t>, what is the total speedup?</w:t>
      </w:r>
    </w:p>
    <w:p w14:paraId="2F53D305" w14:textId="0D5F86C3" w:rsidR="006534BC" w:rsidRDefault="007D564A" w:rsidP="006534BC">
      <w:pPr>
        <w:ind w:left="360" w:hanging="360"/>
      </w:pPr>
      <w:r>
        <w:t>Speedup = exec time old / exec time new = (IC old * CPI old * CCT old) / (IC new * CPI new * CCT new)</w:t>
      </w:r>
    </w:p>
    <w:p w14:paraId="3501AC77" w14:textId="0C22B111" w:rsidR="006534BC" w:rsidRDefault="007D564A" w:rsidP="007D564A">
      <w:pPr>
        <w:ind w:left="360" w:hanging="360"/>
      </w:pPr>
      <w:r>
        <w:t>= (CPI old * CCT old) / (CPI new * CCT new) = (2.5 * 2) / (2 * 1.25) = 2</w:t>
      </w:r>
    </w:p>
    <w:p w14:paraId="1C421D23" w14:textId="77777777" w:rsidR="006534BC" w:rsidRDefault="006534BC" w:rsidP="006534BC">
      <w:pPr>
        <w:ind w:left="360" w:hanging="360"/>
      </w:pPr>
    </w:p>
    <w:p w14:paraId="2F647B44" w14:textId="658C38FE" w:rsidR="006534BC" w:rsidRDefault="006534BC" w:rsidP="006534BC">
      <w:pPr>
        <w:ind w:left="360" w:hanging="360"/>
      </w:pPr>
      <w:r>
        <w:t>6. Explain why you can answer question 5 above without knowing the instruction count</w:t>
      </w:r>
    </w:p>
    <w:p w14:paraId="603F0AC1" w14:textId="663D5BCB" w:rsidR="007D564A" w:rsidRDefault="007D564A" w:rsidP="006534BC">
      <w:pPr>
        <w:ind w:left="360" w:hanging="360"/>
      </w:pPr>
      <w:r>
        <w:t>The instruction count doesn’t change following the redesign so it can be cancelled out as a constant</w:t>
      </w:r>
    </w:p>
    <w:sectPr w:rsidR="007D56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54044" w14:textId="77777777" w:rsidR="000000A4" w:rsidRDefault="000000A4" w:rsidP="00CC766D">
      <w:pPr>
        <w:spacing w:after="0" w:line="240" w:lineRule="auto"/>
      </w:pPr>
      <w:r>
        <w:separator/>
      </w:r>
    </w:p>
  </w:endnote>
  <w:endnote w:type="continuationSeparator" w:id="0">
    <w:p w14:paraId="0B8DA0F2" w14:textId="77777777" w:rsidR="000000A4" w:rsidRDefault="000000A4" w:rsidP="00CC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058C3" w14:textId="77777777" w:rsidR="000000A4" w:rsidRDefault="000000A4" w:rsidP="00CC766D">
      <w:pPr>
        <w:spacing w:after="0" w:line="240" w:lineRule="auto"/>
      </w:pPr>
      <w:r>
        <w:separator/>
      </w:r>
    </w:p>
  </w:footnote>
  <w:footnote w:type="continuationSeparator" w:id="0">
    <w:p w14:paraId="6D121A29" w14:textId="77777777" w:rsidR="000000A4" w:rsidRDefault="000000A4" w:rsidP="00CC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A13CF" w14:textId="77777777" w:rsidR="00CC766D" w:rsidRDefault="005D548C">
    <w:pPr>
      <w:pStyle w:val="Header"/>
    </w:pPr>
    <w:r>
      <w:t>C</w:t>
    </w:r>
    <w:r w:rsidR="00C16829">
      <w:t>SPC 3300-001</w:t>
    </w:r>
    <w:r w:rsidR="00C16829">
      <w:tab/>
      <w:t>In-Class Worksheet</w:t>
    </w:r>
    <w:r>
      <w:tab/>
    </w:r>
    <w:r w:rsidR="00C16829">
      <w:t>Aug. 25,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E710C"/>
    <w:multiLevelType w:val="hybridMultilevel"/>
    <w:tmpl w:val="C1F0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2FED"/>
    <w:multiLevelType w:val="hybridMultilevel"/>
    <w:tmpl w:val="CF62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E3ABA"/>
    <w:multiLevelType w:val="hybridMultilevel"/>
    <w:tmpl w:val="C130C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9524D"/>
    <w:multiLevelType w:val="hybridMultilevel"/>
    <w:tmpl w:val="3708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6D"/>
    <w:rsid w:val="000000A4"/>
    <w:rsid w:val="000906E3"/>
    <w:rsid w:val="000E4322"/>
    <w:rsid w:val="000F3A0D"/>
    <w:rsid w:val="00127548"/>
    <w:rsid w:val="002A404C"/>
    <w:rsid w:val="002F628C"/>
    <w:rsid w:val="0045056C"/>
    <w:rsid w:val="005D548C"/>
    <w:rsid w:val="005F4F71"/>
    <w:rsid w:val="006339BE"/>
    <w:rsid w:val="006534BC"/>
    <w:rsid w:val="006D7628"/>
    <w:rsid w:val="007D564A"/>
    <w:rsid w:val="007F44F2"/>
    <w:rsid w:val="00904B71"/>
    <w:rsid w:val="00AD6974"/>
    <w:rsid w:val="00B11BA7"/>
    <w:rsid w:val="00C16829"/>
    <w:rsid w:val="00CB5960"/>
    <w:rsid w:val="00CC766D"/>
    <w:rsid w:val="00D16D71"/>
    <w:rsid w:val="00D36B93"/>
    <w:rsid w:val="00D520F6"/>
    <w:rsid w:val="00EB1E41"/>
    <w:rsid w:val="00F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BD5F"/>
  <w15:chartTrackingRefBased/>
  <w15:docId w15:val="{9902E3DF-B35B-450F-BA43-4F23F09E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6D"/>
  </w:style>
  <w:style w:type="paragraph" w:styleId="Footer">
    <w:name w:val="footer"/>
    <w:basedOn w:val="Normal"/>
    <w:link w:val="FooterChar"/>
    <w:uiPriority w:val="99"/>
    <w:unhideWhenUsed/>
    <w:rsid w:val="00CC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6D"/>
  </w:style>
  <w:style w:type="paragraph" w:styleId="ListParagraph">
    <w:name w:val="List Paragraph"/>
    <w:basedOn w:val="Normal"/>
    <w:uiPriority w:val="34"/>
    <w:qFormat/>
    <w:rsid w:val="00CC7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Lake E Summers Jr</cp:lastModifiedBy>
  <cp:revision>5</cp:revision>
  <cp:lastPrinted>2018-08-28T18:34:00Z</cp:lastPrinted>
  <dcterms:created xsi:type="dcterms:W3CDTF">2020-08-20T15:35:00Z</dcterms:created>
  <dcterms:modified xsi:type="dcterms:W3CDTF">2020-08-27T15:27:00Z</dcterms:modified>
</cp:coreProperties>
</file>