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3E85" w:rsidRPr="00FA1CE4" w:rsidRDefault="00B33E85" w:rsidP="00FA1CE4">
      <w:pPr>
        <w:spacing w:line="480" w:lineRule="exact"/>
        <w:jc w:val="center"/>
        <w:rPr>
          <w:rFonts w:ascii="微软雅黑" w:eastAsia="微软雅黑" w:hAnsi="微软雅黑" w:hint="eastAsia"/>
          <w:sz w:val="30"/>
          <w:szCs w:val="30"/>
        </w:rPr>
      </w:pPr>
      <w:r w:rsidRPr="00FA1CE4">
        <w:rPr>
          <w:rFonts w:ascii="微软雅黑" w:eastAsia="微软雅黑" w:hAnsi="微软雅黑" w:hint="eastAsia"/>
          <w:sz w:val="30"/>
          <w:szCs w:val="30"/>
        </w:rPr>
        <w:t>中科院计算所夏春伟论文</w:t>
      </w:r>
      <w:r w:rsidR="00CC19F2">
        <w:rPr>
          <w:rFonts w:ascii="微软雅黑" w:eastAsia="微软雅黑" w:hAnsi="微软雅黑" w:hint="eastAsia"/>
          <w:sz w:val="30"/>
          <w:szCs w:val="30"/>
        </w:rPr>
        <w:t>信息</w:t>
      </w:r>
      <w:r w:rsidRPr="00FA1CE4">
        <w:rPr>
          <w:rFonts w:ascii="微软雅黑" w:eastAsia="微软雅黑" w:hAnsi="微软雅黑" w:hint="eastAsia"/>
          <w:sz w:val="30"/>
          <w:szCs w:val="30"/>
        </w:rPr>
        <w:t>：</w:t>
      </w:r>
    </w:p>
    <w:p w:rsidR="00A16A9C" w:rsidRPr="00B33E85" w:rsidRDefault="00B33E85" w:rsidP="00FA1CE4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微软雅黑" w:eastAsia="微软雅黑" w:hAnsi="微软雅黑"/>
          <w:b/>
          <w:bCs/>
        </w:rPr>
      </w:pPr>
      <w:r w:rsidRPr="00B33E85">
        <w:rPr>
          <w:rFonts w:ascii="微软雅黑" w:eastAsia="微软雅黑" w:hAnsi="微软雅黑"/>
          <w:b/>
          <w:bCs/>
        </w:rPr>
        <w:t>HOPE: A Heterogeneity-Oriented Parallel Execution Engine for Inference on Mobiles</w:t>
      </w:r>
    </w:p>
    <w:p w:rsidR="00B33E85" w:rsidRPr="00B33E85" w:rsidRDefault="00B33E85" w:rsidP="00FA1CE4">
      <w:pPr>
        <w:spacing w:line="480" w:lineRule="exact"/>
        <w:rPr>
          <w:rFonts w:ascii="微软雅黑" w:eastAsia="微软雅黑" w:hAnsi="微软雅黑"/>
        </w:rPr>
      </w:pPr>
      <w:r w:rsidRPr="00B33E85">
        <w:rPr>
          <w:rFonts w:ascii="微软雅黑" w:eastAsia="微软雅黑" w:hAnsi="微软雅黑" w:hint="eastAsia"/>
        </w:rPr>
        <w:t>论文详情：</w:t>
      </w:r>
      <w:r w:rsidRPr="00B33E85">
        <w:rPr>
          <w:rFonts w:ascii="微软雅黑" w:eastAsia="微软雅黑" w:hAnsi="微软雅黑"/>
          <w:b/>
          <w:bCs/>
        </w:rPr>
        <w:t>第一作者</w:t>
      </w:r>
      <w:r w:rsidRPr="00B33E85">
        <w:rPr>
          <w:rFonts w:ascii="微软雅黑" w:eastAsia="微软雅黑" w:hAnsi="微软雅黑"/>
        </w:rPr>
        <w:t>，目前已投稿至</w:t>
      </w:r>
      <w:r w:rsidR="009C049D" w:rsidRPr="00B33E85">
        <w:rPr>
          <w:rFonts w:ascii="微软雅黑" w:eastAsia="微软雅黑" w:hAnsi="微软雅黑"/>
          <w:b/>
          <w:bCs/>
        </w:rPr>
        <w:t>CCF-B类</w:t>
      </w:r>
      <w:r w:rsidR="009C049D">
        <w:rPr>
          <w:rFonts w:ascii="微软雅黑" w:eastAsia="微软雅黑" w:hAnsi="微软雅黑" w:hint="eastAsia"/>
          <w:b/>
          <w:bCs/>
        </w:rPr>
        <w:t>会议</w:t>
      </w:r>
      <w:r w:rsidRPr="00FA1CE4">
        <w:rPr>
          <w:rFonts w:ascii="微软雅黑" w:eastAsia="微软雅黑" w:hAnsi="微软雅黑"/>
          <w:b/>
          <w:bCs/>
        </w:rPr>
        <w:t>（</w:t>
      </w:r>
      <w:r w:rsidR="009C049D" w:rsidRPr="00FA1CE4">
        <w:rPr>
          <w:rFonts w:ascii="微软雅黑" w:eastAsia="微软雅黑" w:hAnsi="微软雅黑"/>
          <w:b/>
          <w:bCs/>
        </w:rPr>
        <w:t>CGO21</w:t>
      </w:r>
      <w:r w:rsidRPr="00B33E85">
        <w:rPr>
          <w:rFonts w:ascii="微软雅黑" w:eastAsia="微软雅黑" w:hAnsi="微软雅黑"/>
          <w:b/>
          <w:bCs/>
        </w:rPr>
        <w:t>）</w:t>
      </w:r>
      <w:r w:rsidRPr="00B33E85">
        <w:rPr>
          <w:rFonts w:ascii="微软雅黑" w:eastAsia="微软雅黑" w:hAnsi="微软雅黑"/>
        </w:rPr>
        <w:t>，正在评审中 针对DNN模型中普遍存在的分支并行的特性，我们提出了面向移动设备的异构并行执行引擎，可以在多个异构设备自动的并行执行DNN的模型以加速DNN的推理。实验结果相对目前最好的工作能达到最高1.6倍加速比。</w:t>
      </w:r>
    </w:p>
    <w:p w:rsidR="00B33E85" w:rsidRPr="00B33E85" w:rsidRDefault="00B33E85" w:rsidP="00FA1CE4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微软雅黑" w:eastAsia="微软雅黑" w:hAnsi="微软雅黑"/>
          <w:b/>
          <w:bCs/>
        </w:rPr>
      </w:pPr>
      <w:proofErr w:type="spellStart"/>
      <w:r w:rsidRPr="00B33E85">
        <w:rPr>
          <w:rFonts w:ascii="微软雅黑" w:eastAsia="微软雅黑" w:hAnsi="微软雅黑"/>
          <w:b/>
          <w:bCs/>
        </w:rPr>
        <w:t>DNNTune</w:t>
      </w:r>
      <w:proofErr w:type="spellEnd"/>
      <w:r w:rsidRPr="00B33E85">
        <w:rPr>
          <w:rFonts w:ascii="微软雅黑" w:eastAsia="微软雅黑" w:hAnsi="微软雅黑"/>
          <w:b/>
          <w:bCs/>
        </w:rPr>
        <w:t>: Automatic Benchmarking DNN Models for Mobile-cloud Computing</w:t>
      </w:r>
    </w:p>
    <w:p w:rsidR="00B33E85" w:rsidRPr="00B33E85" w:rsidRDefault="00B33E85" w:rsidP="00FA1CE4">
      <w:pPr>
        <w:spacing w:line="480" w:lineRule="exact"/>
        <w:rPr>
          <w:rFonts w:ascii="微软雅黑" w:eastAsia="微软雅黑" w:hAnsi="微软雅黑"/>
        </w:rPr>
      </w:pPr>
      <w:r w:rsidRPr="00B33E85">
        <w:rPr>
          <w:rFonts w:ascii="微软雅黑" w:eastAsia="微软雅黑" w:hAnsi="微软雅黑" w:hint="eastAsia"/>
        </w:rPr>
        <w:t>论文详情：</w:t>
      </w:r>
      <w:r w:rsidR="00FA1CE4" w:rsidRPr="00B33E85">
        <w:rPr>
          <w:rFonts w:ascii="微软雅黑" w:eastAsia="微软雅黑" w:hAnsi="微软雅黑"/>
          <w:b/>
          <w:bCs/>
        </w:rPr>
        <w:t>第一作者</w:t>
      </w:r>
      <w:r w:rsidR="00FA1CE4" w:rsidRPr="00B33E85">
        <w:rPr>
          <w:rFonts w:ascii="微软雅黑" w:eastAsia="微软雅黑" w:hAnsi="微软雅黑"/>
        </w:rPr>
        <w:t>，</w:t>
      </w:r>
      <w:r w:rsidRPr="00B33E85">
        <w:rPr>
          <w:rFonts w:ascii="微软雅黑" w:eastAsia="微软雅黑" w:hAnsi="微软雅黑"/>
          <w:b/>
          <w:bCs/>
        </w:rPr>
        <w:t>CCF-B类会议+期刊</w:t>
      </w:r>
      <w:r w:rsidR="00FA1CE4">
        <w:rPr>
          <w:rFonts w:ascii="微软雅黑" w:eastAsia="微软雅黑" w:hAnsi="微软雅黑" w:hint="eastAsia"/>
          <w:b/>
          <w:bCs/>
        </w:rPr>
        <w:t>（TACO</w:t>
      </w:r>
      <w:r w:rsidR="00FA1CE4">
        <w:rPr>
          <w:rFonts w:ascii="微软雅黑" w:eastAsia="微软雅黑" w:hAnsi="微软雅黑"/>
          <w:b/>
          <w:bCs/>
        </w:rPr>
        <w:t xml:space="preserve"> +</w:t>
      </w:r>
      <w:r w:rsidR="00FA1CE4">
        <w:rPr>
          <w:rFonts w:ascii="微软雅黑" w:eastAsia="微软雅黑" w:hAnsi="微软雅黑" w:hint="eastAsia"/>
          <w:b/>
          <w:bCs/>
        </w:rPr>
        <w:t>HiPEAC</w:t>
      </w:r>
      <w:r w:rsidR="002C1AF0">
        <w:rPr>
          <w:rFonts w:ascii="微软雅黑" w:eastAsia="微软雅黑" w:hAnsi="微软雅黑"/>
          <w:b/>
          <w:bCs/>
        </w:rPr>
        <w:t>20</w:t>
      </w:r>
      <w:r w:rsidR="00FA1CE4">
        <w:rPr>
          <w:rFonts w:ascii="微软雅黑" w:eastAsia="微软雅黑" w:hAnsi="微软雅黑" w:hint="eastAsia"/>
          <w:b/>
          <w:bCs/>
        </w:rPr>
        <w:t>）</w:t>
      </w:r>
      <w:r w:rsidRPr="00B33E85">
        <w:rPr>
          <w:rFonts w:ascii="微软雅黑" w:eastAsia="微软雅黑" w:hAnsi="微软雅黑"/>
          <w:b/>
          <w:bCs/>
        </w:rPr>
        <w:t>，</w:t>
      </w:r>
      <w:r w:rsidRPr="00B33E85">
        <w:rPr>
          <w:rFonts w:ascii="微软雅黑" w:eastAsia="微软雅黑" w:hAnsi="微软雅黑"/>
        </w:rPr>
        <w:t>已经录取 面向端云协同的AI推理新方法，针对如下几个问题：（1）如何准确的测量延迟和功耗（2） 如何切分DNN负载最小化延迟和功耗（3）如何选择最优的软硬件配置，提出了（1）动态的layer-wise profiling机制（2）自动调优框架：</w:t>
      </w:r>
      <w:proofErr w:type="spellStart"/>
      <w:r w:rsidRPr="00B33E85">
        <w:rPr>
          <w:rFonts w:ascii="微软雅黑" w:eastAsia="微软雅黑" w:hAnsi="微软雅黑"/>
        </w:rPr>
        <w:t>DNNTune</w:t>
      </w:r>
      <w:proofErr w:type="spellEnd"/>
      <w:r w:rsidRPr="00B33E85">
        <w:rPr>
          <w:rFonts w:ascii="微软雅黑" w:eastAsia="微软雅黑" w:hAnsi="微软雅黑"/>
        </w:rPr>
        <w:t>自动发现最优切分点和最佳软硬件配置。最后得出端云协同最多1.66x加速比、节省15%能耗</w:t>
      </w:r>
    </w:p>
    <w:p w:rsidR="00B33E85" w:rsidRPr="00B33E85" w:rsidRDefault="00B33E85" w:rsidP="00FA1CE4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微软雅黑" w:eastAsia="微软雅黑" w:hAnsi="微软雅黑"/>
          <w:b/>
          <w:bCs/>
        </w:rPr>
      </w:pPr>
      <w:r w:rsidRPr="00B33E85">
        <w:rPr>
          <w:rFonts w:ascii="微软雅黑" w:eastAsia="微软雅黑" w:hAnsi="微软雅黑"/>
          <w:b/>
          <w:bCs/>
        </w:rPr>
        <w:t xml:space="preserve">On Retargeting the AI Programming Framework to New </w:t>
      </w:r>
      <w:proofErr w:type="spellStart"/>
      <w:r w:rsidRPr="00B33E85">
        <w:rPr>
          <w:rFonts w:ascii="微软雅黑" w:eastAsia="微软雅黑" w:hAnsi="微软雅黑"/>
          <w:b/>
          <w:bCs/>
        </w:rPr>
        <w:t>Hardwares</w:t>
      </w:r>
      <w:proofErr w:type="spellEnd"/>
    </w:p>
    <w:p w:rsidR="00B33E85" w:rsidRPr="00B33E85" w:rsidRDefault="00B33E85" w:rsidP="00FA1CE4">
      <w:pPr>
        <w:spacing w:line="480" w:lineRule="exact"/>
        <w:rPr>
          <w:rFonts w:ascii="微软雅黑" w:eastAsia="微软雅黑" w:hAnsi="微软雅黑"/>
        </w:rPr>
      </w:pPr>
      <w:r w:rsidRPr="00B33E85">
        <w:rPr>
          <w:rFonts w:ascii="微软雅黑" w:eastAsia="微软雅黑" w:hAnsi="微软雅黑" w:hint="eastAsia"/>
        </w:rPr>
        <w:t>论文详情：</w:t>
      </w:r>
      <w:r w:rsidR="009C049D" w:rsidRPr="00B33E85">
        <w:rPr>
          <w:rFonts w:ascii="微软雅黑" w:eastAsia="微软雅黑" w:hAnsi="微软雅黑" w:hint="eastAsia"/>
          <w:b/>
          <w:bCs/>
        </w:rPr>
        <w:t>第四作者</w:t>
      </w:r>
      <w:r w:rsidR="009C049D" w:rsidRPr="00B33E85">
        <w:rPr>
          <w:rFonts w:ascii="微软雅黑" w:eastAsia="微软雅黑" w:hAnsi="微软雅黑" w:hint="eastAsia"/>
        </w:rPr>
        <w:t>，</w:t>
      </w:r>
      <w:r w:rsidRPr="00B33E85">
        <w:rPr>
          <w:rFonts w:ascii="微软雅黑" w:eastAsia="微软雅黑" w:hAnsi="微软雅黑" w:hint="eastAsia"/>
          <w:b/>
          <w:bCs/>
        </w:rPr>
        <w:t>CCF-C类会议</w:t>
      </w:r>
      <w:r w:rsidR="002C1AF0">
        <w:rPr>
          <w:rFonts w:ascii="微软雅黑" w:eastAsia="微软雅黑" w:hAnsi="微软雅黑" w:hint="eastAsia"/>
          <w:b/>
          <w:bCs/>
        </w:rPr>
        <w:t>（NPC</w:t>
      </w:r>
      <w:r w:rsidR="002C1AF0">
        <w:rPr>
          <w:rFonts w:ascii="微软雅黑" w:eastAsia="微软雅黑" w:hAnsi="微软雅黑"/>
          <w:b/>
          <w:bCs/>
        </w:rPr>
        <w:t>18</w:t>
      </w:r>
      <w:r w:rsidR="002C1AF0">
        <w:rPr>
          <w:rFonts w:ascii="微软雅黑" w:eastAsia="微软雅黑" w:hAnsi="微软雅黑" w:hint="eastAsia"/>
          <w:b/>
          <w:bCs/>
        </w:rPr>
        <w:t>）</w:t>
      </w:r>
      <w:r w:rsidRPr="00B33E85">
        <w:rPr>
          <w:rFonts w:ascii="微软雅黑" w:eastAsia="微软雅黑" w:hAnsi="微软雅黑" w:hint="eastAsia"/>
          <w:b/>
          <w:bCs/>
        </w:rPr>
        <w:t>，</w:t>
      </w:r>
      <w:r w:rsidRPr="00B33E85">
        <w:rPr>
          <w:rFonts w:ascii="微软雅黑" w:eastAsia="微软雅黑" w:hAnsi="微软雅黑" w:hint="eastAsia"/>
        </w:rPr>
        <w:t>已经录取 针对多样化的AI设备，我们提出了一种将AI编程框架移植到不同的AI加速器的方法。我们以TensorFlow为例，将其迁移到了神威超算平台和FPGA上，实验结果证明了我们方法的有效性。</w:t>
      </w:r>
    </w:p>
    <w:p w:rsidR="00B33E85" w:rsidRPr="00B33E85" w:rsidRDefault="00B33E85" w:rsidP="00FA1CE4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微软雅黑" w:eastAsia="微软雅黑" w:hAnsi="微软雅黑"/>
          <w:b/>
          <w:bCs/>
        </w:rPr>
      </w:pPr>
      <w:r w:rsidRPr="00B33E85">
        <w:rPr>
          <w:rFonts w:ascii="微软雅黑" w:eastAsia="微软雅黑" w:hAnsi="微软雅黑"/>
          <w:b/>
          <w:bCs/>
        </w:rPr>
        <w:t>Characterizing DNN Models for Edge-Cloud Computing</w:t>
      </w:r>
    </w:p>
    <w:p w:rsidR="00B33E85" w:rsidRPr="00B33E85" w:rsidRDefault="009C049D" w:rsidP="00FA1CE4">
      <w:pPr>
        <w:spacing w:line="480" w:lineRule="exact"/>
        <w:rPr>
          <w:rFonts w:ascii="微软雅黑" w:eastAsia="微软雅黑" w:hAnsi="微软雅黑"/>
        </w:rPr>
      </w:pPr>
      <w:r w:rsidRPr="00B33E85">
        <w:rPr>
          <w:rFonts w:ascii="微软雅黑" w:eastAsia="微软雅黑" w:hAnsi="微软雅黑" w:hint="eastAsia"/>
          <w:b/>
          <w:bCs/>
        </w:rPr>
        <w:t>第一作者，IEEE收录（</w:t>
      </w:r>
      <w:r>
        <w:rPr>
          <w:rFonts w:ascii="微软雅黑" w:eastAsia="微软雅黑" w:hAnsi="微软雅黑" w:hint="eastAsia"/>
          <w:b/>
          <w:bCs/>
        </w:rPr>
        <w:t>IISWC</w:t>
      </w:r>
      <w:r>
        <w:rPr>
          <w:rFonts w:ascii="微软雅黑" w:eastAsia="微软雅黑" w:hAnsi="微软雅黑"/>
          <w:b/>
          <w:bCs/>
        </w:rPr>
        <w:t xml:space="preserve"> </w:t>
      </w:r>
      <w:r w:rsidRPr="00B33E85">
        <w:rPr>
          <w:rFonts w:ascii="微软雅黑" w:eastAsia="微软雅黑" w:hAnsi="微软雅黑" w:hint="eastAsia"/>
          <w:b/>
          <w:bCs/>
        </w:rPr>
        <w:t>poster）</w:t>
      </w:r>
      <w:r w:rsidR="00650414">
        <w:rPr>
          <w:rFonts w:ascii="微软雅黑" w:eastAsia="微软雅黑" w:hAnsi="微软雅黑" w:hint="eastAsia"/>
          <w:b/>
          <w:bCs/>
        </w:rPr>
        <w:t xml:space="preserve"> </w:t>
      </w:r>
      <w:r w:rsidR="00B33E85" w:rsidRPr="00B33E85">
        <w:rPr>
          <w:rFonts w:ascii="微软雅黑" w:eastAsia="微软雅黑" w:hAnsi="微软雅黑" w:hint="eastAsia"/>
        </w:rPr>
        <w:t>benchmark领域旗舰会议， 我们刻画了各种DNN（包括CNN、MLP、LSTM）在移动端和云端平台的性能和功耗。</w:t>
      </w:r>
    </w:p>
    <w:p w:rsidR="00B33E85" w:rsidRPr="00B33E85" w:rsidRDefault="00B33E85" w:rsidP="00FA1CE4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微软雅黑" w:eastAsia="微软雅黑" w:hAnsi="微软雅黑"/>
          <w:b/>
          <w:bCs/>
        </w:rPr>
      </w:pPr>
      <w:r w:rsidRPr="00B33E85">
        <w:rPr>
          <w:rFonts w:ascii="微软雅黑" w:eastAsia="微软雅黑" w:hAnsi="微软雅黑"/>
          <w:b/>
          <w:bCs/>
        </w:rPr>
        <w:t>Graph-Based Web Query Classification</w:t>
      </w:r>
    </w:p>
    <w:p w:rsidR="00B33E85" w:rsidRPr="00B33E85" w:rsidRDefault="00B33E85" w:rsidP="00FA1CE4">
      <w:pPr>
        <w:spacing w:line="480" w:lineRule="exact"/>
        <w:rPr>
          <w:rFonts w:ascii="微软雅黑" w:eastAsia="微软雅黑" w:hAnsi="微软雅黑" w:hint="eastAsia"/>
        </w:rPr>
      </w:pPr>
      <w:r w:rsidRPr="00B33E85">
        <w:rPr>
          <w:rFonts w:ascii="微软雅黑" w:eastAsia="微软雅黑" w:hAnsi="微软雅黑" w:hint="eastAsia"/>
          <w:b/>
          <w:bCs/>
        </w:rPr>
        <w:t>第一作者，EI检索</w:t>
      </w:r>
      <w:r w:rsidRPr="00B33E85">
        <w:rPr>
          <w:rFonts w:ascii="微软雅黑" w:eastAsia="微软雅黑" w:hAnsi="微软雅黑" w:hint="eastAsia"/>
        </w:rPr>
        <w:t xml:space="preserve"> 基于百度搜索引擎数据集提出了图模型的Web查询分类算法</w:t>
      </w:r>
    </w:p>
    <w:sectPr w:rsidR="00B33E85" w:rsidRPr="00B33E85" w:rsidSect="00E75D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160E0"/>
    <w:multiLevelType w:val="hybridMultilevel"/>
    <w:tmpl w:val="9E7ED9EA"/>
    <w:lvl w:ilvl="0" w:tplc="DEEEF5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85"/>
    <w:rsid w:val="002808B3"/>
    <w:rsid w:val="002C1AF0"/>
    <w:rsid w:val="00650414"/>
    <w:rsid w:val="009C049D"/>
    <w:rsid w:val="00A16A9C"/>
    <w:rsid w:val="00B33E85"/>
    <w:rsid w:val="00BC4BFD"/>
    <w:rsid w:val="00CC19F2"/>
    <w:rsid w:val="00E75D69"/>
    <w:rsid w:val="00FA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111BB"/>
  <w15:chartTrackingRefBased/>
  <w15:docId w15:val="{BD2D5B23-BDB7-064C-B95B-AB6C47A5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E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408</Words>
  <Characters>506</Characters>
  <Application>Microsoft Office Word</Application>
  <DocSecurity>0</DocSecurity>
  <Lines>19</Lines>
  <Paragraphs>28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Chunwei</dc:creator>
  <cp:keywords/>
  <dc:description/>
  <cp:lastModifiedBy>Xia Chunwei</cp:lastModifiedBy>
  <cp:revision>7</cp:revision>
  <dcterms:created xsi:type="dcterms:W3CDTF">2020-09-11T13:48:00Z</dcterms:created>
  <dcterms:modified xsi:type="dcterms:W3CDTF">2020-09-11T14:03:00Z</dcterms:modified>
</cp:coreProperties>
</file>